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FD31E1" w:rsidTr="0012039B">
        <w:trPr>
          <w:jc w:val="center"/>
        </w:trPr>
        <w:tc>
          <w:tcPr>
            <w:tcW w:w="9639" w:type="dxa"/>
          </w:tcPr>
          <w:p w:rsidR="00426FF1" w:rsidRPr="00FD31E1" w:rsidRDefault="00C71EE1" w:rsidP="0012039B">
            <w:pPr>
              <w:widowControl/>
              <w:jc w:val="center"/>
              <w:rPr>
                <w:b/>
                <w:sz w:val="28"/>
              </w:rPr>
            </w:pPr>
            <w:bookmarkStart w:id="0" w:name="_GoBack"/>
            <w:bookmarkEnd w:id="0"/>
            <w:r w:rsidRPr="00FD31E1">
              <w:rPr>
                <w:noProof/>
              </w:rPr>
              <w:drawing>
                <wp:anchor distT="0" distB="0" distL="114300" distR="114300" simplePos="0" relativeHeight="251657728" behindDoc="0" locked="0" layoutInCell="1" allowOverlap="1" wp14:anchorId="56D26E72" wp14:editId="61E3ECE5">
                  <wp:simplePos x="0" y="0"/>
                  <wp:positionH relativeFrom="column">
                    <wp:posOffset>2742565</wp:posOffset>
                  </wp:positionH>
                  <wp:positionV relativeFrom="paragraph">
                    <wp:posOffset>-327660</wp:posOffset>
                  </wp:positionV>
                  <wp:extent cx="728980" cy="967105"/>
                  <wp:effectExtent l="0" t="0" r="0" b="4445"/>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426FF1" w:rsidRPr="00FD31E1" w:rsidTr="0012039B">
        <w:trPr>
          <w:jc w:val="center"/>
        </w:trPr>
        <w:tc>
          <w:tcPr>
            <w:tcW w:w="9639" w:type="dxa"/>
          </w:tcPr>
          <w:p w:rsidR="00426FF1" w:rsidRPr="00FD31E1" w:rsidRDefault="007F3006" w:rsidP="0012039B">
            <w:pPr>
              <w:widowControl/>
              <w:jc w:val="center"/>
              <w:rPr>
                <w:b/>
                <w:sz w:val="36"/>
              </w:rPr>
            </w:pPr>
            <w:r w:rsidRPr="00FD31E1">
              <w:rPr>
                <w:b/>
                <w:sz w:val="36"/>
              </w:rPr>
              <w:t>ПРАВИТЕЛЬСТВО ПЕНЗЕНСКОЙ ОБЛАСТИ</w:t>
            </w:r>
          </w:p>
        </w:tc>
      </w:tr>
      <w:tr w:rsidR="00426FF1" w:rsidRPr="00FD31E1" w:rsidTr="0012039B">
        <w:trPr>
          <w:jc w:val="center"/>
        </w:trPr>
        <w:tc>
          <w:tcPr>
            <w:tcW w:w="9639" w:type="dxa"/>
          </w:tcPr>
          <w:p w:rsidR="00426FF1" w:rsidRPr="00FD31E1" w:rsidRDefault="00426FF1" w:rsidP="0012039B">
            <w:pPr>
              <w:widowControl/>
              <w:jc w:val="center"/>
              <w:rPr>
                <w:sz w:val="36"/>
              </w:rPr>
            </w:pPr>
          </w:p>
        </w:tc>
      </w:tr>
      <w:tr w:rsidR="00426FF1" w:rsidRPr="00FD31E1" w:rsidTr="0012039B">
        <w:trPr>
          <w:jc w:val="center"/>
        </w:trPr>
        <w:tc>
          <w:tcPr>
            <w:tcW w:w="9639" w:type="dxa"/>
          </w:tcPr>
          <w:p w:rsidR="00426FF1" w:rsidRPr="00FD31E1" w:rsidRDefault="007F3006" w:rsidP="0012039B">
            <w:pPr>
              <w:pStyle w:val="3"/>
            </w:pPr>
            <w:r w:rsidRPr="00FD31E1">
              <w:rPr>
                <w:sz w:val="28"/>
              </w:rPr>
              <w:t>П О С Т А Н О В Л Е Н И Е</w:t>
            </w:r>
          </w:p>
        </w:tc>
      </w:tr>
      <w:tr w:rsidR="00426FF1" w:rsidRPr="00FD31E1" w:rsidTr="0012039B">
        <w:trPr>
          <w:jc w:val="center"/>
        </w:trPr>
        <w:tc>
          <w:tcPr>
            <w:tcW w:w="9639" w:type="dxa"/>
            <w:vAlign w:val="center"/>
          </w:tcPr>
          <w:p w:rsidR="00426FF1" w:rsidRPr="00FD31E1" w:rsidRDefault="00426FF1" w:rsidP="0012039B">
            <w:pPr>
              <w:pStyle w:val="3"/>
              <w:rPr>
                <w:sz w:val="32"/>
                <w:szCs w:val="34"/>
              </w:rPr>
            </w:pPr>
          </w:p>
        </w:tc>
      </w:tr>
    </w:tbl>
    <w:p w:rsidR="00D3044A" w:rsidRPr="00FD31E1"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FD31E1" w:rsidTr="004D379D">
        <w:trPr>
          <w:jc w:val="center"/>
        </w:trPr>
        <w:tc>
          <w:tcPr>
            <w:tcW w:w="284" w:type="dxa"/>
            <w:vAlign w:val="bottom"/>
          </w:tcPr>
          <w:p w:rsidR="001E692E" w:rsidRPr="00FD31E1" w:rsidRDefault="001E692E" w:rsidP="004D379D">
            <w:pPr>
              <w:widowControl/>
              <w:rPr>
                <w:sz w:val="24"/>
              </w:rPr>
            </w:pPr>
          </w:p>
        </w:tc>
        <w:tc>
          <w:tcPr>
            <w:tcW w:w="2835" w:type="dxa"/>
            <w:tcBorders>
              <w:bottom w:val="single" w:sz="6" w:space="0" w:color="auto"/>
            </w:tcBorders>
          </w:tcPr>
          <w:p w:rsidR="001E692E" w:rsidRPr="00FD31E1" w:rsidRDefault="00E06BD0" w:rsidP="004D379D">
            <w:pPr>
              <w:widowControl/>
              <w:jc w:val="center"/>
              <w:rPr>
                <w:sz w:val="24"/>
              </w:rPr>
            </w:pPr>
            <w:r>
              <w:rPr>
                <w:sz w:val="24"/>
              </w:rPr>
              <w:t>29 декабря 2020 г.</w:t>
            </w:r>
          </w:p>
        </w:tc>
        <w:tc>
          <w:tcPr>
            <w:tcW w:w="397" w:type="dxa"/>
            <w:vAlign w:val="bottom"/>
          </w:tcPr>
          <w:p w:rsidR="001E692E" w:rsidRPr="00FD31E1" w:rsidRDefault="001E692E" w:rsidP="004D379D">
            <w:pPr>
              <w:widowControl/>
              <w:jc w:val="center"/>
              <w:rPr>
                <w:sz w:val="24"/>
              </w:rPr>
            </w:pPr>
            <w:r w:rsidRPr="00FD31E1">
              <w:rPr>
                <w:sz w:val="24"/>
              </w:rPr>
              <w:t>№</w:t>
            </w:r>
          </w:p>
        </w:tc>
        <w:tc>
          <w:tcPr>
            <w:tcW w:w="1134" w:type="dxa"/>
            <w:tcBorders>
              <w:bottom w:val="single" w:sz="6" w:space="0" w:color="auto"/>
            </w:tcBorders>
          </w:tcPr>
          <w:p w:rsidR="001E692E" w:rsidRPr="00FD31E1" w:rsidRDefault="00E06BD0" w:rsidP="004D379D">
            <w:pPr>
              <w:widowControl/>
              <w:jc w:val="center"/>
              <w:rPr>
                <w:sz w:val="24"/>
              </w:rPr>
            </w:pPr>
            <w:r>
              <w:rPr>
                <w:sz w:val="24"/>
              </w:rPr>
              <w:t>946-пП</w:t>
            </w:r>
          </w:p>
        </w:tc>
      </w:tr>
      <w:tr w:rsidR="001E692E" w:rsidRPr="00FD31E1" w:rsidTr="004D379D">
        <w:trPr>
          <w:jc w:val="center"/>
        </w:trPr>
        <w:tc>
          <w:tcPr>
            <w:tcW w:w="4650" w:type="dxa"/>
            <w:gridSpan w:val="4"/>
          </w:tcPr>
          <w:p w:rsidR="001E692E" w:rsidRPr="00FD31E1" w:rsidRDefault="001E692E" w:rsidP="004D379D">
            <w:pPr>
              <w:widowControl/>
              <w:jc w:val="center"/>
              <w:rPr>
                <w:sz w:val="10"/>
              </w:rPr>
            </w:pPr>
          </w:p>
          <w:p w:rsidR="001E692E" w:rsidRPr="00FD31E1" w:rsidRDefault="001E692E" w:rsidP="004D379D">
            <w:pPr>
              <w:widowControl/>
              <w:jc w:val="center"/>
              <w:rPr>
                <w:sz w:val="24"/>
              </w:rPr>
            </w:pPr>
            <w:r w:rsidRPr="00FD31E1">
              <w:rPr>
                <w:sz w:val="24"/>
              </w:rPr>
              <w:t>г.Пенза</w:t>
            </w:r>
          </w:p>
        </w:tc>
      </w:tr>
    </w:tbl>
    <w:p w:rsidR="00586785" w:rsidRPr="00FD31E1" w:rsidRDefault="00586785" w:rsidP="00586785">
      <w:pPr>
        <w:spacing w:line="245" w:lineRule="auto"/>
        <w:jc w:val="both"/>
        <w:rPr>
          <w:sz w:val="28"/>
        </w:rPr>
      </w:pPr>
    </w:p>
    <w:p w:rsidR="00586785" w:rsidRPr="00FD31E1" w:rsidRDefault="00586785" w:rsidP="00586785">
      <w:pPr>
        <w:spacing w:line="245" w:lineRule="auto"/>
        <w:jc w:val="center"/>
        <w:rPr>
          <w:b/>
          <w:sz w:val="28"/>
        </w:rPr>
      </w:pPr>
      <w:r w:rsidRPr="00FD31E1">
        <w:rPr>
          <w:b/>
          <w:sz w:val="28"/>
        </w:rPr>
        <w:t>О территориальной программе государственных гарантий</w:t>
      </w:r>
    </w:p>
    <w:p w:rsidR="00586785" w:rsidRPr="00FD31E1" w:rsidRDefault="00586785" w:rsidP="00586785">
      <w:pPr>
        <w:spacing w:line="245" w:lineRule="auto"/>
        <w:jc w:val="center"/>
        <w:rPr>
          <w:b/>
          <w:sz w:val="28"/>
        </w:rPr>
      </w:pPr>
      <w:r w:rsidRPr="00FD31E1">
        <w:rPr>
          <w:b/>
          <w:sz w:val="28"/>
        </w:rPr>
        <w:t>бесплатного оказания гражданам медицинской помощи</w:t>
      </w:r>
    </w:p>
    <w:p w:rsidR="00586785" w:rsidRPr="00FD31E1" w:rsidRDefault="00586785" w:rsidP="00586785">
      <w:pPr>
        <w:spacing w:line="245" w:lineRule="auto"/>
        <w:jc w:val="center"/>
        <w:rPr>
          <w:b/>
          <w:sz w:val="28"/>
        </w:rPr>
      </w:pPr>
      <w:r w:rsidRPr="00FD31E1">
        <w:rPr>
          <w:b/>
          <w:sz w:val="28"/>
        </w:rPr>
        <w:t>на территории Пензенской области на 2021 год</w:t>
      </w:r>
    </w:p>
    <w:p w:rsidR="00586785" w:rsidRPr="00FD31E1" w:rsidRDefault="00586785" w:rsidP="00586785">
      <w:pPr>
        <w:spacing w:line="245" w:lineRule="auto"/>
        <w:jc w:val="center"/>
        <w:rPr>
          <w:b/>
          <w:sz w:val="28"/>
        </w:rPr>
      </w:pPr>
      <w:r w:rsidRPr="00FD31E1">
        <w:rPr>
          <w:b/>
          <w:sz w:val="28"/>
        </w:rPr>
        <w:t>и на плановый период 2022 и 2023 годов</w:t>
      </w:r>
    </w:p>
    <w:p w:rsidR="00586785" w:rsidRPr="00FD31E1" w:rsidRDefault="00586785" w:rsidP="00586785">
      <w:pPr>
        <w:spacing w:line="245" w:lineRule="auto"/>
        <w:jc w:val="both"/>
        <w:rPr>
          <w:sz w:val="28"/>
        </w:rPr>
      </w:pPr>
    </w:p>
    <w:p w:rsidR="00586785" w:rsidRPr="00FD31E1" w:rsidRDefault="00586785" w:rsidP="00586785">
      <w:pPr>
        <w:spacing w:line="245" w:lineRule="auto"/>
        <w:jc w:val="both"/>
        <w:rPr>
          <w:sz w:val="28"/>
        </w:rPr>
      </w:pPr>
    </w:p>
    <w:p w:rsidR="00586785" w:rsidRPr="00FD31E1" w:rsidRDefault="00586785" w:rsidP="00586785">
      <w:pPr>
        <w:spacing w:line="245" w:lineRule="auto"/>
        <w:ind w:firstLine="709"/>
        <w:jc w:val="both"/>
        <w:rPr>
          <w:b/>
          <w:sz w:val="28"/>
        </w:rPr>
      </w:pPr>
      <w:r w:rsidRPr="00FD31E1">
        <w:rPr>
          <w:sz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r w:rsidR="00C241E7" w:rsidRPr="00FD31E1">
        <w:rPr>
          <w:sz w:val="28"/>
        </w:rPr>
        <w:t>№</w:t>
      </w:r>
      <w:r w:rsidRPr="00FD31E1">
        <w:rPr>
          <w:sz w:val="28"/>
        </w:rPr>
        <w:t xml:space="preserve">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28.12.2020 № 2299 "О Программе государственных гарантий бесплатного оказания гражданам медицинской помощи на 2021 год и </w:t>
      </w:r>
      <w:r w:rsidRPr="00FD31E1">
        <w:rPr>
          <w:sz w:val="28"/>
        </w:rPr>
        <w:br/>
        <w:t xml:space="preserve">на плановый период 2022 и 2023 годов", руководствуясь Законом Пензенской области от 22.12.2005 </w:t>
      </w:r>
      <w:r w:rsidR="00C241E7" w:rsidRPr="00FD31E1">
        <w:rPr>
          <w:sz w:val="28"/>
        </w:rPr>
        <w:t>№</w:t>
      </w:r>
      <w:r w:rsidRPr="00FD31E1">
        <w:rPr>
          <w:sz w:val="28"/>
        </w:rPr>
        <w:t xml:space="preserve"> 906-ЗПО "О Правительстве Пензенской области" </w:t>
      </w:r>
      <w:r w:rsidRPr="00FD31E1">
        <w:rPr>
          <w:sz w:val="28"/>
        </w:rPr>
        <w:br/>
        <w:t xml:space="preserve">(с последующими изменениями), Правительство Пензенской области </w:t>
      </w:r>
      <w:r w:rsidRPr="00FD31E1">
        <w:rPr>
          <w:sz w:val="28"/>
        </w:rPr>
        <w:br/>
      </w:r>
      <w:r w:rsidRPr="00FD31E1">
        <w:rPr>
          <w:b/>
          <w:sz w:val="28"/>
        </w:rPr>
        <w:t>п о с т а н о в л я е т:</w:t>
      </w:r>
    </w:p>
    <w:p w:rsidR="00586785" w:rsidRPr="00FD31E1" w:rsidRDefault="00586785" w:rsidP="00586785">
      <w:pPr>
        <w:spacing w:line="245" w:lineRule="auto"/>
        <w:ind w:firstLine="709"/>
        <w:jc w:val="both"/>
        <w:rPr>
          <w:sz w:val="28"/>
        </w:rPr>
      </w:pPr>
      <w:r w:rsidRPr="00FD31E1">
        <w:rPr>
          <w:spacing w:val="-4"/>
          <w:sz w:val="28"/>
        </w:rPr>
        <w:t>1. Утвердить прилагаемую Территориальную программу государственных</w:t>
      </w:r>
      <w:r w:rsidRPr="00FD31E1">
        <w:rPr>
          <w:sz w:val="28"/>
        </w:rPr>
        <w:t xml:space="preserve"> гарантий бесплатного оказания гражданам медицинской помощи на территории Пензенской области на 2021 год и на плановый период 2022 и 2023 годов.</w:t>
      </w:r>
    </w:p>
    <w:p w:rsidR="00586785" w:rsidRPr="00FD31E1" w:rsidRDefault="00586785" w:rsidP="00586785">
      <w:pPr>
        <w:spacing w:line="245" w:lineRule="auto"/>
        <w:ind w:firstLine="709"/>
        <w:jc w:val="both"/>
        <w:rPr>
          <w:sz w:val="28"/>
        </w:rPr>
      </w:pPr>
      <w:r w:rsidRPr="00FD31E1">
        <w:rPr>
          <w:sz w:val="28"/>
        </w:rPr>
        <w:t>2. Министерству здравоохранения Пензенской области (А.В. Никишин) во взаимодействии с Территориальным фондом обязательного медицинского страхования Пензенской области (Е.А. Аксенова)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p>
    <w:p w:rsidR="00586785" w:rsidRPr="00FD31E1" w:rsidRDefault="00586785" w:rsidP="00586785">
      <w:pPr>
        <w:spacing w:line="245" w:lineRule="auto"/>
        <w:ind w:firstLine="709"/>
        <w:jc w:val="both"/>
        <w:rPr>
          <w:sz w:val="28"/>
        </w:rPr>
      </w:pPr>
      <w:r w:rsidRPr="00FD31E1">
        <w:rPr>
          <w:sz w:val="28"/>
        </w:rPr>
        <w:t>3. Настоящее постановление вступает в силу с 1 января 2021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586785" w:rsidRPr="00FD31E1" w:rsidRDefault="00586785" w:rsidP="00586785">
      <w:pPr>
        <w:ind w:firstLine="709"/>
        <w:jc w:val="both"/>
        <w:rPr>
          <w:sz w:val="28"/>
        </w:rPr>
      </w:pPr>
      <w:r w:rsidRPr="00FD31E1">
        <w:rPr>
          <w:sz w:val="28"/>
        </w:rPr>
        <w:lastRenderedPageBreak/>
        <w:t xml:space="preserve">4. </w:t>
      </w:r>
      <w:r w:rsidR="00C241E7" w:rsidRPr="00FD31E1">
        <w:rPr>
          <w:spacing w:val="-4"/>
          <w:sz w:val="28"/>
          <w:szCs w:val="28"/>
        </w:rPr>
        <w:t>Настоящее постановление опубликовать в газете "Пензенские губернские</w:t>
      </w:r>
      <w:r w:rsidR="00C241E7" w:rsidRPr="00FD31E1">
        <w:rPr>
          <w:sz w:val="28"/>
          <w:szCs w:val="28"/>
        </w:rPr>
        <w:t xml:space="preserve"> ведомости" и разместить (опубликовать) на "Официальном интернет-портале </w:t>
      </w:r>
      <w:r w:rsidR="00C241E7" w:rsidRPr="00FD31E1">
        <w:rPr>
          <w:spacing w:val="-10"/>
          <w:sz w:val="28"/>
          <w:szCs w:val="28"/>
        </w:rPr>
        <w:t>правовой информации" (www.pravo.gov.ru) и на официальном сайте Правительства</w:t>
      </w:r>
      <w:r w:rsidR="00C241E7" w:rsidRPr="00FD31E1">
        <w:rPr>
          <w:sz w:val="28"/>
          <w:szCs w:val="28"/>
        </w:rPr>
        <w:t xml:space="preserve"> </w:t>
      </w:r>
      <w:r w:rsidR="00C241E7" w:rsidRPr="00FD31E1">
        <w:rPr>
          <w:spacing w:val="-6"/>
          <w:sz w:val="28"/>
          <w:szCs w:val="28"/>
        </w:rPr>
        <w:t>Пензенской области в информационно-телекоммуникационной сети "Интернет".</w:t>
      </w:r>
    </w:p>
    <w:p w:rsidR="00586785" w:rsidRPr="00FD31E1" w:rsidRDefault="00586785" w:rsidP="00586785">
      <w:pPr>
        <w:ind w:firstLine="709"/>
        <w:jc w:val="both"/>
        <w:rPr>
          <w:sz w:val="28"/>
        </w:rPr>
      </w:pPr>
      <w:r w:rsidRPr="00FD31E1">
        <w:rPr>
          <w:sz w:val="28"/>
        </w:rPr>
        <w:t xml:space="preserve">5. </w:t>
      </w:r>
      <w:r w:rsidR="00C241E7" w:rsidRPr="00FD31E1">
        <w:rPr>
          <w:sz w:val="28"/>
          <w:szCs w:val="28"/>
        </w:rPr>
        <w:t xml:space="preserve">Контроль за исполнением настоящего постановления возложить на </w:t>
      </w:r>
      <w:r w:rsidR="00C241E7" w:rsidRPr="00FD31E1">
        <w:rPr>
          <w:spacing w:val="-4"/>
          <w:sz w:val="28"/>
          <w:szCs w:val="28"/>
        </w:rPr>
        <w:t>заместителя Председателя Правительства Пензенской области, координирующего</w:t>
      </w:r>
      <w:r w:rsidR="00C241E7" w:rsidRPr="00FD31E1">
        <w:rPr>
          <w:sz w:val="28"/>
          <w:szCs w:val="28"/>
        </w:rPr>
        <w:t xml:space="preserve"> вопросы здравоохранения.</w:t>
      </w:r>
    </w:p>
    <w:p w:rsidR="00586785" w:rsidRPr="00FD31E1" w:rsidRDefault="00586785">
      <w:pPr>
        <w:jc w:val="both"/>
        <w:rPr>
          <w:sz w:val="28"/>
        </w:rPr>
      </w:pPr>
    </w:p>
    <w:p w:rsidR="009A2AC3" w:rsidRPr="00FD31E1" w:rsidRDefault="009A2AC3">
      <w:pPr>
        <w:jc w:val="both"/>
        <w:rPr>
          <w:sz w:val="28"/>
        </w:rPr>
      </w:pPr>
    </w:p>
    <w:p w:rsidR="00426FF1" w:rsidRPr="00FD31E1" w:rsidRDefault="00426FF1">
      <w:pPr>
        <w:jc w:val="both"/>
        <w:rPr>
          <w:sz w:val="28"/>
        </w:rPr>
      </w:pPr>
    </w:p>
    <w:tbl>
      <w:tblPr>
        <w:tblW w:w="0" w:type="auto"/>
        <w:tblLayout w:type="fixed"/>
        <w:tblLook w:val="0000" w:firstRow="0" w:lastRow="0" w:firstColumn="0" w:lastColumn="0" w:noHBand="0" w:noVBand="0"/>
      </w:tblPr>
      <w:tblGrid>
        <w:gridCol w:w="2660"/>
        <w:gridCol w:w="7194"/>
      </w:tblGrid>
      <w:tr w:rsidR="00426FF1" w:rsidRPr="00FD31E1" w:rsidTr="00DD74B0">
        <w:tc>
          <w:tcPr>
            <w:tcW w:w="2660" w:type="dxa"/>
          </w:tcPr>
          <w:p w:rsidR="00426FF1" w:rsidRPr="00FD31E1" w:rsidRDefault="00426FF1" w:rsidP="006F4247">
            <w:pPr>
              <w:pStyle w:val="4"/>
            </w:pPr>
            <w:r w:rsidRPr="00FD31E1">
              <w:t>Губернатор</w:t>
            </w:r>
            <w:r w:rsidR="006F4247" w:rsidRPr="00FD31E1">
              <w:br/>
            </w:r>
            <w:r w:rsidRPr="00FD31E1">
              <w:t>Пензенской области</w:t>
            </w:r>
          </w:p>
        </w:tc>
        <w:tc>
          <w:tcPr>
            <w:tcW w:w="7194" w:type="dxa"/>
          </w:tcPr>
          <w:p w:rsidR="00426FF1" w:rsidRPr="00FD31E1" w:rsidRDefault="00426FF1">
            <w:pPr>
              <w:jc w:val="right"/>
              <w:rPr>
                <w:sz w:val="28"/>
              </w:rPr>
            </w:pPr>
          </w:p>
          <w:p w:rsidR="00426FF1" w:rsidRPr="00FD31E1" w:rsidRDefault="003F4EA4" w:rsidP="00467120">
            <w:pPr>
              <w:rPr>
                <w:sz w:val="28"/>
              </w:rPr>
            </w:pPr>
            <w:r w:rsidRPr="00FD31E1">
              <w:rPr>
                <w:sz w:val="28"/>
              </w:rPr>
              <w:t>И.А. Белозерцев</w:t>
            </w:r>
          </w:p>
        </w:tc>
      </w:tr>
    </w:tbl>
    <w:p w:rsidR="00426FF1" w:rsidRPr="00FD31E1" w:rsidRDefault="00426FF1">
      <w:pPr>
        <w:jc w:val="both"/>
        <w:rPr>
          <w:sz w:val="28"/>
        </w:rPr>
      </w:pPr>
    </w:p>
    <w:p w:rsidR="00426FF1" w:rsidRPr="00FD31E1" w:rsidRDefault="00426FF1">
      <w:pPr>
        <w:jc w:val="both"/>
        <w:rPr>
          <w:sz w:val="28"/>
        </w:rPr>
      </w:pPr>
    </w:p>
    <w:p w:rsidR="00DE62BA" w:rsidRPr="00FD31E1" w:rsidRDefault="00DE62BA">
      <w:pPr>
        <w:jc w:val="both"/>
        <w:rPr>
          <w:sz w:val="28"/>
        </w:rPr>
        <w:sectPr w:rsidR="00DE62BA" w:rsidRPr="00FD31E1" w:rsidSect="00582C6D">
          <w:headerReference w:type="default" r:id="rId9"/>
          <w:footerReference w:type="default" r:id="rId10"/>
          <w:endnotePr>
            <w:numFmt w:val="decimal"/>
          </w:endnotePr>
          <w:pgSz w:w="11907" w:h="16840" w:code="9"/>
          <w:pgMar w:top="1134" w:right="567" w:bottom="1134" w:left="1701" w:header="720" w:footer="720" w:gutter="0"/>
          <w:cols w:space="720"/>
          <w:titlePg/>
        </w:sectPr>
      </w:pPr>
    </w:p>
    <w:p w:rsidR="00FC307D" w:rsidRPr="00FD31E1" w:rsidRDefault="00FF0E08" w:rsidP="00FF0E08">
      <w:pPr>
        <w:pStyle w:val="ConsPlusNormal"/>
        <w:ind w:left="5103"/>
        <w:jc w:val="center"/>
        <w:outlineLvl w:val="0"/>
        <w:rPr>
          <w:rFonts w:ascii="Times New Roman" w:hAnsi="Times New Roman" w:cs="Times New Roman"/>
          <w:sz w:val="28"/>
          <w:szCs w:val="28"/>
        </w:rPr>
      </w:pPr>
      <w:r w:rsidRPr="00FD31E1">
        <w:rPr>
          <w:rFonts w:ascii="Times New Roman" w:hAnsi="Times New Roman" w:cs="Times New Roman"/>
          <w:sz w:val="28"/>
          <w:szCs w:val="28"/>
        </w:rPr>
        <w:lastRenderedPageBreak/>
        <w:t>УТВЕРЖДЕНА</w:t>
      </w:r>
    </w:p>
    <w:p w:rsidR="00FC307D" w:rsidRPr="00FD31E1" w:rsidRDefault="00FC307D" w:rsidP="00FF0E08">
      <w:pPr>
        <w:pStyle w:val="ConsPlusNormal"/>
        <w:ind w:left="5103"/>
        <w:jc w:val="center"/>
        <w:rPr>
          <w:rFonts w:ascii="Times New Roman" w:hAnsi="Times New Roman" w:cs="Times New Roman"/>
          <w:sz w:val="28"/>
          <w:szCs w:val="28"/>
        </w:rPr>
      </w:pPr>
      <w:r w:rsidRPr="00FD31E1">
        <w:rPr>
          <w:rFonts w:ascii="Times New Roman" w:hAnsi="Times New Roman" w:cs="Times New Roman"/>
          <w:sz w:val="28"/>
          <w:szCs w:val="28"/>
        </w:rPr>
        <w:t>постановлением</w:t>
      </w:r>
      <w:r w:rsidR="00FF0E08"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Правительства </w:t>
      </w:r>
      <w:r w:rsidR="00FF0E08" w:rsidRPr="00FD31E1">
        <w:rPr>
          <w:rFonts w:ascii="Times New Roman" w:hAnsi="Times New Roman" w:cs="Times New Roman"/>
          <w:sz w:val="28"/>
          <w:szCs w:val="28"/>
        </w:rPr>
        <w:br/>
      </w:r>
      <w:r w:rsidRPr="00FD31E1">
        <w:rPr>
          <w:rFonts w:ascii="Times New Roman" w:hAnsi="Times New Roman" w:cs="Times New Roman"/>
          <w:sz w:val="28"/>
          <w:szCs w:val="28"/>
        </w:rPr>
        <w:t>Пензенской области</w:t>
      </w:r>
    </w:p>
    <w:p w:rsidR="00FC307D" w:rsidRPr="00FD31E1" w:rsidRDefault="00C9427F" w:rsidP="00FF0E0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29.12.2020</w:t>
      </w:r>
      <w:r w:rsidR="00FF0E08" w:rsidRPr="00FD31E1">
        <w:rPr>
          <w:rFonts w:ascii="Times New Roman" w:hAnsi="Times New Roman" w:cs="Times New Roman"/>
          <w:sz w:val="28"/>
          <w:szCs w:val="28"/>
        </w:rPr>
        <w:t xml:space="preserve"> №</w:t>
      </w:r>
      <w:r>
        <w:rPr>
          <w:rFonts w:ascii="Times New Roman" w:hAnsi="Times New Roman" w:cs="Times New Roman"/>
          <w:sz w:val="28"/>
          <w:szCs w:val="28"/>
        </w:rPr>
        <w:t xml:space="preserve"> 946-пП</w:t>
      </w:r>
    </w:p>
    <w:p w:rsidR="00FF0E08" w:rsidRPr="00FD31E1" w:rsidRDefault="00FF0E08" w:rsidP="00FF0E08">
      <w:pPr>
        <w:pStyle w:val="ConsPlusNormal"/>
        <w:ind w:firstLine="709"/>
        <w:jc w:val="center"/>
        <w:rPr>
          <w:rFonts w:ascii="Times New Roman" w:hAnsi="Times New Roman" w:cs="Times New Roman"/>
          <w:sz w:val="28"/>
          <w:szCs w:val="28"/>
        </w:rPr>
      </w:pPr>
    </w:p>
    <w:p w:rsidR="00FF0E08" w:rsidRPr="00FD31E1" w:rsidRDefault="00FF0E08" w:rsidP="00FF0E08">
      <w:pPr>
        <w:pStyle w:val="ConsPlusNormal"/>
        <w:ind w:firstLine="709"/>
        <w:jc w:val="center"/>
        <w:rPr>
          <w:rFonts w:ascii="Times New Roman" w:hAnsi="Times New Roman" w:cs="Times New Roman"/>
          <w:sz w:val="28"/>
          <w:szCs w:val="28"/>
        </w:rPr>
      </w:pPr>
    </w:p>
    <w:p w:rsidR="00FC307D" w:rsidRPr="00FD31E1" w:rsidRDefault="00FC307D" w:rsidP="008A4019">
      <w:pPr>
        <w:pStyle w:val="ConsPlusTitle"/>
        <w:jc w:val="center"/>
        <w:rPr>
          <w:rFonts w:ascii="Times New Roman" w:hAnsi="Times New Roman" w:cs="Times New Roman"/>
          <w:sz w:val="28"/>
          <w:szCs w:val="28"/>
        </w:rPr>
      </w:pPr>
      <w:bookmarkStart w:id="1" w:name="P35"/>
      <w:bookmarkEnd w:id="1"/>
      <w:r w:rsidRPr="00FD31E1">
        <w:rPr>
          <w:rFonts w:ascii="Times New Roman" w:hAnsi="Times New Roman" w:cs="Times New Roman"/>
          <w:sz w:val="28"/>
          <w:szCs w:val="28"/>
        </w:rPr>
        <w:t>ТЕРРИТОРИАЛЬНАЯ ПРОГРАММА</w:t>
      </w:r>
    </w:p>
    <w:p w:rsidR="00FC307D" w:rsidRPr="00FD31E1" w:rsidRDefault="00FF0E08" w:rsidP="008A4019">
      <w:pPr>
        <w:pStyle w:val="ConsPlusTitle"/>
        <w:jc w:val="center"/>
        <w:rPr>
          <w:rFonts w:ascii="Times New Roman" w:hAnsi="Times New Roman" w:cs="Times New Roman"/>
        </w:rPr>
      </w:pPr>
      <w:r w:rsidRPr="00FD31E1">
        <w:rPr>
          <w:rFonts w:ascii="Times New Roman" w:hAnsi="Times New Roman" w:cs="Times New Roman"/>
          <w:sz w:val="28"/>
          <w:szCs w:val="28"/>
        </w:rPr>
        <w:t xml:space="preserve">государственных гарантий бесплатного оказания гражданам </w:t>
      </w:r>
      <w:r w:rsidRPr="00FD31E1">
        <w:rPr>
          <w:rFonts w:ascii="Times New Roman" w:hAnsi="Times New Roman" w:cs="Times New Roman"/>
          <w:sz w:val="28"/>
          <w:szCs w:val="28"/>
        </w:rPr>
        <w:br/>
        <w:t xml:space="preserve">медицинской помощи на территории Пензенской области </w:t>
      </w:r>
      <w:r w:rsidRPr="00FD31E1">
        <w:rPr>
          <w:rFonts w:ascii="Times New Roman" w:hAnsi="Times New Roman" w:cs="Times New Roman"/>
          <w:sz w:val="28"/>
          <w:szCs w:val="28"/>
        </w:rPr>
        <w:br/>
        <w:t>на 2021 год и на плановый период 2022 и 2023 годов</w:t>
      </w:r>
    </w:p>
    <w:p w:rsidR="00FC307D" w:rsidRPr="00FD31E1" w:rsidRDefault="00FC307D" w:rsidP="00FF0E08">
      <w:pPr>
        <w:ind w:firstLine="709"/>
        <w:rPr>
          <w:sz w:val="28"/>
          <w:szCs w:val="28"/>
        </w:rPr>
      </w:pP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разработана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постановлением Правительства Российской Федерации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FC307D" w:rsidRPr="00FD31E1" w:rsidRDefault="00FC307D" w:rsidP="00FF0E08">
      <w:pPr>
        <w:pStyle w:val="ConsPlusNormal"/>
        <w:ind w:firstLine="709"/>
        <w:jc w:val="both"/>
        <w:rPr>
          <w:rFonts w:ascii="Times New Roman" w:hAnsi="Times New Roman" w:cs="Times New Roman"/>
          <w:sz w:val="28"/>
          <w:szCs w:val="28"/>
        </w:rPr>
      </w:pPr>
    </w:p>
    <w:p w:rsidR="00FC307D" w:rsidRPr="00FD31E1" w:rsidRDefault="00FC307D" w:rsidP="008A4019">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1. Общие положения</w:t>
      </w:r>
    </w:p>
    <w:p w:rsidR="00FC307D" w:rsidRPr="00FD31E1" w:rsidRDefault="00FC307D" w:rsidP="00FF0E08">
      <w:pPr>
        <w:pStyle w:val="ConsPlusNormal"/>
        <w:ind w:firstLine="709"/>
        <w:jc w:val="both"/>
        <w:rPr>
          <w:rFonts w:ascii="Times New Roman" w:hAnsi="Times New Roman" w:cs="Times New Roman"/>
          <w:sz w:val="28"/>
          <w:szCs w:val="28"/>
        </w:rPr>
      </w:pP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включая Территориальную программу обязательного медицинского страхования Пензенской области на 2021 год и на плановый период 2022 и 2023 годов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(далее - Программа), устанавливает перечень видов, форм и условий медицинской помощи, представление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FC307D" w:rsidRPr="00FD31E1" w:rsidRDefault="00FC307D" w:rsidP="008A4019">
      <w:pPr>
        <w:pStyle w:val="ConsPlusNormal"/>
        <w:spacing w:line="221" w:lineRule="auto"/>
        <w:ind w:firstLine="709"/>
        <w:jc w:val="both"/>
        <w:rPr>
          <w:rFonts w:ascii="Times New Roman" w:hAnsi="Times New Roman" w:cs="Times New Roman"/>
          <w:strike/>
          <w:sz w:val="28"/>
          <w:szCs w:val="28"/>
        </w:rPr>
      </w:pPr>
      <w:r w:rsidRPr="00FD31E1">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и клинических рекомендаций,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с учетом особенностей половозрастного состава населения, уровня и структуры заболеваемости населения в Пензенской области, основанных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1.2. Программа включает в себя:</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w:t>
      </w:r>
      <w:r w:rsidR="008A4019" w:rsidRPr="00FD31E1">
        <w:rPr>
          <w:rFonts w:ascii="Times New Roman" w:hAnsi="Times New Roman" w:cs="Times New Roman"/>
          <w:sz w:val="28"/>
          <w:szCs w:val="28"/>
        </w:rPr>
        <w:t> </w:t>
      </w:r>
      <w:r w:rsidRPr="00FD31E1">
        <w:rPr>
          <w:rFonts w:ascii="Times New Roman" w:hAnsi="Times New Roman" w:cs="Times New Roman"/>
          <w:sz w:val="28"/>
          <w:szCs w:val="28"/>
        </w:rPr>
        <w:t xml:space="preserve">перечень лекарственных препаратов, отпускаемых населению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Перечнем групп населения и категорий заболеваний,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в рамках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территориальную программу обязательного медицинского страхования Пензенской области на 2021 год и на плановый период 2022 и 2023 годов;</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стоимость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C802DC"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в том числе скорой специализированной, паллиативной медицинской помощи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условиях дневного стационара и при посещениях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на дому.</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583026" w:rsidRPr="00FD31E1">
        <w:rPr>
          <w:rFonts w:ascii="Times New Roman" w:hAnsi="Times New Roman" w:cs="Times New Roman"/>
          <w:sz w:val="28"/>
          <w:szCs w:val="28"/>
        </w:rPr>
        <w:br/>
      </w:r>
      <w:r w:rsidRPr="00FD31E1">
        <w:rPr>
          <w:rFonts w:ascii="Times New Roman" w:hAnsi="Times New Roman" w:cs="Times New Roman"/>
          <w:sz w:val="28"/>
          <w:szCs w:val="28"/>
        </w:rPr>
        <w:t xml:space="preserve">в федеральных законах от 21.11.2011 </w:t>
      </w:r>
      <w:r w:rsidR="00C802DC" w:rsidRPr="00FD31E1">
        <w:rPr>
          <w:rFonts w:ascii="Times New Roman" w:hAnsi="Times New Roman" w:cs="Times New Roman"/>
          <w:sz w:val="28"/>
          <w:szCs w:val="28"/>
        </w:rPr>
        <w:t>№</w:t>
      </w:r>
      <w:r w:rsidRPr="00FD31E1">
        <w:rPr>
          <w:rFonts w:ascii="Times New Roman" w:hAnsi="Times New Roman" w:cs="Times New Roman"/>
          <w:sz w:val="28"/>
          <w:szCs w:val="28"/>
        </w:rPr>
        <w:t xml:space="preserve"> "Об основах охраны здоровья граждан в Российской Федерации" (с последующими изменениями) и от 29.11.2010 </w:t>
      </w:r>
      <w:r w:rsidR="00583026" w:rsidRPr="00FD31E1">
        <w:rPr>
          <w:rFonts w:ascii="Times New Roman" w:hAnsi="Times New Roman" w:cs="Times New Roman"/>
          <w:sz w:val="28"/>
          <w:szCs w:val="28"/>
        </w:rPr>
        <w:br/>
      </w:r>
      <w:r w:rsidR="00720874" w:rsidRPr="00FD31E1">
        <w:rPr>
          <w:rFonts w:ascii="Times New Roman" w:hAnsi="Times New Roman" w:cs="Times New Roman"/>
          <w:sz w:val="28"/>
          <w:szCs w:val="28"/>
        </w:rPr>
        <w:t>№</w:t>
      </w:r>
      <w:r w:rsidR="00955812" w:rsidRPr="00FD31E1">
        <w:rPr>
          <w:rFonts w:ascii="Times New Roman" w:hAnsi="Times New Roman" w:cs="Times New Roman"/>
          <w:sz w:val="28"/>
          <w:szCs w:val="28"/>
        </w:rPr>
        <w:t> </w:t>
      </w:r>
      <w:r w:rsidRPr="00FD31E1">
        <w:rPr>
          <w:rFonts w:ascii="Times New Roman" w:hAnsi="Times New Roman" w:cs="Times New Roman"/>
          <w:sz w:val="28"/>
          <w:szCs w:val="28"/>
        </w:rPr>
        <w:t>326-ФЗ "Об обязательном медицинском страховании в Российской Федерации" (с последующими изменениями).</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1.4. Расходование средств, полученных медицинскими организациями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год, заключенным с учетом условий, предусмотренных статьей 30 Федерального закона от 29.11.2010 </w:t>
      </w:r>
      <w:r w:rsidR="00494DE0"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w:t>
      </w:r>
    </w:p>
    <w:p w:rsidR="00FC307D" w:rsidRPr="00FD31E1" w:rsidRDefault="00FC307D" w:rsidP="00955812">
      <w:pPr>
        <w:pStyle w:val="ConsPlusTitle"/>
        <w:spacing w:line="221" w:lineRule="auto"/>
        <w:jc w:val="center"/>
        <w:outlineLvl w:val="1"/>
        <w:rPr>
          <w:rFonts w:ascii="Times New Roman" w:hAnsi="Times New Roman" w:cs="Times New Roman"/>
          <w:sz w:val="28"/>
          <w:szCs w:val="28"/>
        </w:rPr>
      </w:pPr>
      <w:r w:rsidRPr="00FD31E1">
        <w:rPr>
          <w:rFonts w:ascii="Times New Roman" w:hAnsi="Times New Roman" w:cs="Times New Roman"/>
          <w:sz w:val="28"/>
          <w:szCs w:val="28"/>
        </w:rPr>
        <w:t>2. Перечень заболеваний (состояний) и перечень видов, форм</w:t>
      </w:r>
      <w:r w:rsidR="00955812"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условий предоставления медицинской помощи, оказываемой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гражданам без взимания с них платы за счет средств бюджетных</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ассигнований бюджета Пензенской области и средств бюджета</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Территориального фонда обязательного медицинского</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bookmarkStart w:id="2" w:name="P74"/>
      <w:bookmarkEnd w:id="2"/>
      <w:r w:rsidRPr="00FD31E1">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специализированная, в том числе высокотехнологичная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скорая, в том числе скорая специализированная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w:t>
      </w:r>
      <w:r w:rsidR="00494DE0" w:rsidRPr="00FD31E1">
        <w:rPr>
          <w:rFonts w:ascii="Times New Roman" w:hAnsi="Times New Roman" w:cs="Times New Roman"/>
          <w:sz w:val="28"/>
          <w:szCs w:val="28"/>
        </w:rPr>
        <w:br/>
      </w:r>
      <w:r w:rsidRPr="00FD31E1">
        <w:rPr>
          <w:rFonts w:ascii="Times New Roman" w:hAnsi="Times New Roman" w:cs="Times New Roman"/>
          <w:spacing w:val="-4"/>
          <w:sz w:val="28"/>
          <w:szCs w:val="28"/>
        </w:rPr>
        <w:t>по профилактике, диагностике, лечению заболеваний и состояний, медицинской</w:t>
      </w:r>
      <w:r w:rsidRPr="00FD31E1">
        <w:rPr>
          <w:rFonts w:ascii="Times New Roman" w:hAnsi="Times New Roman" w:cs="Times New Roman"/>
          <w:sz w:val="28"/>
          <w:szCs w:val="28"/>
        </w:rPr>
        <w:t xml:space="preserve"> реабилитации, наблюдению за течением беременности, формированию здорового образа жизни и санитарно-гигиеническому просвещению населения.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медико-санитарная помощь оказывается бесплатно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врачебная медико-санитарная помощь оказывается врачами-</w:t>
      </w:r>
      <w:r w:rsidRPr="00FD31E1">
        <w:rPr>
          <w:rFonts w:ascii="Times New Roman" w:hAnsi="Times New Roman" w:cs="Times New Roman"/>
          <w:spacing w:val="-4"/>
          <w:sz w:val="28"/>
          <w:szCs w:val="28"/>
        </w:rPr>
        <w:t>терапевтами, врачами-терапевтами участковыми, врачами-педиатрами, врачами</w:t>
      </w:r>
      <w:r w:rsidRPr="00FD31E1">
        <w:rPr>
          <w:rFonts w:ascii="Times New Roman" w:hAnsi="Times New Roman" w:cs="Times New Roman"/>
          <w:sz w:val="28"/>
          <w:szCs w:val="28"/>
        </w:rPr>
        <w:t>-педиатрами участковыми и врачами общей практики (семейными врачами).</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специализированная медико-санитарная помощь оказывается </w:t>
      </w:r>
      <w:r w:rsidRPr="00FD31E1">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FD31E1">
        <w:rPr>
          <w:rFonts w:ascii="Times New Roman" w:hAnsi="Times New Roman" w:cs="Times New Roman"/>
          <w:sz w:val="28"/>
          <w:szCs w:val="28"/>
        </w:rPr>
        <w:t>, оказывающих специализированную, в том числе высокотехнологичную, медицинскую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Специализированная медицинская помощь оказывается бесплатно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955812" w:rsidRPr="00FD31E1">
        <w:rPr>
          <w:rFonts w:ascii="Times New Roman" w:hAnsi="Times New Roman" w:cs="Times New Roman"/>
          <w:sz w:val="28"/>
          <w:szCs w:val="28"/>
        </w:rPr>
        <w:t>№</w:t>
      </w:r>
      <w:r w:rsidRPr="00FD31E1">
        <w:rPr>
          <w:rFonts w:ascii="Times New Roman" w:hAnsi="Times New Roman" w:cs="Times New Roman"/>
          <w:sz w:val="28"/>
          <w:szCs w:val="28"/>
        </w:rPr>
        <w:t xml:space="preserve"> 1 и </w:t>
      </w:r>
      <w:r w:rsidR="00955812" w:rsidRPr="00FD31E1">
        <w:rPr>
          <w:rFonts w:ascii="Times New Roman" w:hAnsi="Times New Roman" w:cs="Times New Roman"/>
          <w:sz w:val="28"/>
          <w:szCs w:val="28"/>
        </w:rPr>
        <w:t>№</w:t>
      </w:r>
      <w:r w:rsidRPr="00FD31E1">
        <w:rPr>
          <w:rFonts w:ascii="Times New Roman" w:hAnsi="Times New Roman" w:cs="Times New Roman"/>
          <w:sz w:val="28"/>
          <w:szCs w:val="28"/>
        </w:rPr>
        <w:t xml:space="preserve"> 2, который содержит,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том числе лиц, находящихся на лечении в медицинских организациях, </w:t>
      </w:r>
      <w:r w:rsidR="00193BEB">
        <w:rPr>
          <w:rFonts w:ascii="Times New Roman" w:hAnsi="Times New Roman" w:cs="Times New Roman"/>
          <w:sz w:val="28"/>
          <w:szCs w:val="28"/>
        </w:rPr>
        <w:br/>
      </w:r>
      <w:r w:rsidRPr="00FD31E1">
        <w:rPr>
          <w:rFonts w:ascii="Times New Roman" w:hAnsi="Times New Roman" w:cs="Times New Roman"/>
          <w:sz w:val="28"/>
          <w:szCs w:val="28"/>
        </w:rPr>
        <w:t xml:space="preserve">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Паллиативная медицинская помощь оказывается бесплатно в амбулаторных</w:t>
      </w:r>
      <w:r w:rsidRPr="00FD31E1">
        <w:rPr>
          <w:rFonts w:ascii="Times New Roman" w:hAnsi="Times New Roman" w:cs="Times New Roman"/>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по оказанию такой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основах охраны здоровья граждан в Российской Федерации", в том числе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с </w:t>
      </w:r>
      <w:r w:rsidRPr="00FD31E1">
        <w:rPr>
          <w:rFonts w:ascii="Times New Roman" w:hAnsi="Times New Roman" w:cs="Times New Roman"/>
          <w:spacing w:val="-6"/>
          <w:sz w:val="28"/>
          <w:szCs w:val="28"/>
        </w:rPr>
        <w:t>выездными патронажными бригадами медицинских организаций, оказывающих</w:t>
      </w:r>
      <w:r w:rsidRPr="00FD31E1">
        <w:rPr>
          <w:rFonts w:ascii="Times New Roman" w:hAnsi="Times New Roman" w:cs="Times New Roman"/>
          <w:sz w:val="28"/>
          <w:szCs w:val="28"/>
        </w:rPr>
        <w:t xml:space="preserve"> паллиативную медицинскую помощь, и во взаимодействии с медицинскими </w:t>
      </w:r>
      <w:r w:rsidRPr="00FD31E1">
        <w:rPr>
          <w:rFonts w:ascii="Times New Roman" w:hAnsi="Times New Roman" w:cs="Times New Roman"/>
          <w:spacing w:val="-6"/>
          <w:sz w:val="28"/>
          <w:szCs w:val="28"/>
        </w:rPr>
        <w:t>организациями, оказывающими паллиативную специализированную медицинскую</w:t>
      </w:r>
      <w:r w:rsidRPr="00FD31E1">
        <w:rPr>
          <w:rFonts w:ascii="Times New Roman" w:hAnsi="Times New Roman" w:cs="Times New Roman"/>
          <w:sz w:val="28"/>
          <w:szCs w:val="28"/>
        </w:rPr>
        <w:t xml:space="preserve"> помощь.</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Мероприятия по развитию паллиативной медицинской помощи осуществляются в рамках соответствующей государственной программы Пензенской области, включающей указанные мероприятия, а также целевые показатели их результативности.</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с порядками, установленными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психическими расстройствами и расстройствами поведения, проживающим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оказывается в следующих формах:</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2.2. Граждане имеют право на бесплатное получение медицинской </w:t>
      </w:r>
      <w:r w:rsidRPr="00FD31E1">
        <w:rPr>
          <w:rFonts w:ascii="Times New Roman" w:hAnsi="Times New Roman" w:cs="Times New Roman"/>
          <w:spacing w:val="-4"/>
          <w:sz w:val="28"/>
          <w:szCs w:val="28"/>
        </w:rPr>
        <w:t>помощи по видам, формам и условиям ее оказания в соответствии с пунктом 2.1</w:t>
      </w:r>
      <w:r w:rsidRPr="00FD31E1">
        <w:rPr>
          <w:rFonts w:ascii="Times New Roman" w:hAnsi="Times New Roman" w:cs="Times New Roman"/>
          <w:sz w:val="28"/>
          <w:szCs w:val="28"/>
        </w:rPr>
        <w:t xml:space="preserve"> настоящего раздела Программы при следующих заболеваниях и состояниях: </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инфекционные и паразитарные болезни;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новообразования;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эндокринной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расстройства питания и нарушения обмена веществ;</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нервной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крови, кроветворных органов;</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отдельные нарушения, вовлекающие иммунный механизм;</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глаза и его придаточного аппарата;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уха и сосцевидного отростка;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системы кровообращения;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органов дыхания;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мочеполовой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кожи и подкожной клетчатки;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костно-мышечной системы и соединительной ткани;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травмы, отравления и некоторые другие последствия воздействия внешних причин;</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врожденные аномалии (пороки развития);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деформации и хромосомные нарушения;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беременность, роды, послеродовой период и аборты;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отдельные состояния, возникающие у детей в перинатальный период;</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психические расстройства и расстройства поведения;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симптомы, признаки и отклонения от нормы, не отнесенные к заболеваниям</w:t>
      </w:r>
      <w:r w:rsidRPr="00FD31E1">
        <w:rPr>
          <w:rFonts w:ascii="Times New Roman" w:hAnsi="Times New Roman" w:cs="Times New Roman"/>
          <w:sz w:val="28"/>
          <w:szCs w:val="28"/>
        </w:rPr>
        <w:t xml:space="preserve"> и состояниям.</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приемную или патронатную семью;</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диспансерное наблюдение - граждане, страдающие социально значимыми </w:t>
      </w:r>
      <w:r w:rsidRPr="00FD31E1">
        <w:rPr>
          <w:rFonts w:ascii="Times New Roman" w:hAnsi="Times New Roman" w:cs="Times New Roman"/>
          <w:spacing w:val="-4"/>
          <w:sz w:val="28"/>
          <w:szCs w:val="28"/>
        </w:rPr>
        <w:t>заболеваниями и заболеваниями, представляющими опасность для окружающих</w:t>
      </w:r>
      <w:r w:rsidRPr="00FD31E1">
        <w:rPr>
          <w:rFonts w:ascii="Times New Roman" w:hAnsi="Times New Roman" w:cs="Times New Roman"/>
          <w:sz w:val="28"/>
          <w:szCs w:val="28"/>
        </w:rPr>
        <w:t xml:space="preserve">, а </w:t>
      </w:r>
      <w:r w:rsidRPr="00FD31E1">
        <w:rPr>
          <w:rFonts w:ascii="Times New Roman" w:hAnsi="Times New Roman" w:cs="Times New Roman"/>
          <w:spacing w:val="-4"/>
          <w:sz w:val="28"/>
          <w:szCs w:val="28"/>
        </w:rPr>
        <w:t>также лица, страдающие хроническими заболеваниями (включая дистанционное</w:t>
      </w:r>
      <w:r w:rsidRPr="00FD31E1">
        <w:rPr>
          <w:rFonts w:ascii="Times New Roman" w:hAnsi="Times New Roman" w:cs="Times New Roman"/>
          <w:sz w:val="28"/>
          <w:szCs w:val="28"/>
        </w:rPr>
        <w:t xml:space="preserve">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неонатальный скрининг на 5 наследственных и врожденных заболеваний -</w:t>
      </w:r>
      <w:r w:rsidRPr="00FD31E1">
        <w:rPr>
          <w:rFonts w:ascii="Times New Roman" w:hAnsi="Times New Roman" w:cs="Times New Roman"/>
          <w:sz w:val="28"/>
          <w:szCs w:val="28"/>
        </w:rPr>
        <w:t xml:space="preserve"> новорожденные дети;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аудиологический скрининг - новорожденные дети и дети первого года жизни.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w:t>
      </w:r>
      <w:r w:rsidR="00327737" w:rsidRPr="00FD31E1">
        <w:rPr>
          <w:rFonts w:ascii="Times New Roman" w:hAnsi="Times New Roman" w:cs="Times New Roman"/>
          <w:sz w:val="28"/>
          <w:szCs w:val="28"/>
        </w:rPr>
        <w:br/>
      </w:r>
      <w:r w:rsidRPr="00FD31E1">
        <w:rPr>
          <w:rFonts w:ascii="Times New Roman" w:hAnsi="Times New Roman" w:cs="Times New Roman"/>
          <w:spacing w:val="-4"/>
          <w:sz w:val="28"/>
          <w:szCs w:val="28"/>
        </w:rPr>
        <w:t>в амбулаторных условиях, имеют право на получение правовой, психологической</w:t>
      </w:r>
      <w:r w:rsidRPr="00FD31E1">
        <w:rPr>
          <w:rFonts w:ascii="Times New Roman" w:hAnsi="Times New Roman" w:cs="Times New Roman"/>
          <w:sz w:val="28"/>
          <w:szCs w:val="28"/>
        </w:rPr>
        <w:t xml:space="preserve"> и медико-социальной помощи, в том числе по профилактике прерывания беременности.</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2.3. Территориальная программа обязательного медицинского</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 на 2021 год и на плановый</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период 2022 и 2023 годов</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договоров о финансовом обеспечении обязательного медицинского страхования;</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о реализации Программы, заключенного в соответствии с частью 6 статьи 81 Федерального закона от 21.11.2011 </w:t>
      </w:r>
      <w:r w:rsidR="00494DE0"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Пензенской области, основанных </w:t>
      </w:r>
      <w:r w:rsidR="00226F9D" w:rsidRPr="00FD31E1">
        <w:rPr>
          <w:rFonts w:ascii="Times New Roman" w:hAnsi="Times New Roman" w:cs="Times New Roman"/>
          <w:sz w:val="28"/>
          <w:szCs w:val="28"/>
        </w:rPr>
        <w:br/>
      </w:r>
      <w:r w:rsidRPr="00FD31E1">
        <w:rPr>
          <w:rFonts w:ascii="Times New Roman" w:hAnsi="Times New Roman" w:cs="Times New Roman"/>
          <w:sz w:val="28"/>
          <w:szCs w:val="28"/>
        </w:rPr>
        <w:t>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Понятие "медицинская организация" используется в Программе ОМС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значении, определенном в Федеральном законе </w:t>
      </w:r>
      <w:r w:rsidR="00327737"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от 29.11.2010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обязательном медицинском страховании в Российской Федерации"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360C5E">
        <w:rPr>
          <w:rFonts w:ascii="Times New Roman" w:hAnsi="Times New Roman" w:cs="Times New Roman"/>
          <w:sz w:val="28"/>
          <w:szCs w:val="28"/>
        </w:rPr>
        <w:br/>
      </w:r>
      <w:r w:rsidRPr="00FD31E1">
        <w:rPr>
          <w:rFonts w:ascii="Times New Roman" w:hAnsi="Times New Roman" w:cs="Times New Roman"/>
          <w:sz w:val="28"/>
          <w:szCs w:val="28"/>
        </w:rPr>
        <w:t xml:space="preserve">на осуществление медицинской деятельности и включенные в единый реестр </w:t>
      </w:r>
      <w:r w:rsidRPr="00FD31E1">
        <w:rPr>
          <w:rFonts w:ascii="Times New Roman" w:hAnsi="Times New Roman" w:cs="Times New Roman"/>
          <w:spacing w:val="-4"/>
          <w:sz w:val="28"/>
          <w:szCs w:val="28"/>
        </w:rPr>
        <w:t>медицинских организаций, осуществляющих деятельность в сфере обязательного</w:t>
      </w:r>
      <w:r w:rsidRPr="00FD31E1">
        <w:rPr>
          <w:rFonts w:ascii="Times New Roman" w:hAnsi="Times New Roman" w:cs="Times New Roman"/>
          <w:sz w:val="28"/>
          <w:szCs w:val="28"/>
        </w:rPr>
        <w:t xml:space="preserve"> медицинского страхования (далее - реестр медицинских организаций):</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 индивидуальные предприниматели, осуществляющие медицинскую деятельность.</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при возникновении угрозы распространения заболеваний, представляющих опасность для окружающих, в иной срок, установленный Губернатором Пензенской области, в соответствии с частью 2.1. статьи 15 Федерального закона от 29.11.2010 </w:t>
      </w:r>
      <w:r w:rsidR="00C56E4F"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Российской Федерации" (с последующими изменениями). ТФОМС Пензенской области не вправе отказать медицинской организации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во включении в реестр медицинских организаций. Комиссией по разработке территориальной программы обязательного медицинского страхования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FC307D" w:rsidRPr="00FD31E1" w:rsidRDefault="00FC307D" w:rsidP="002A2814">
      <w:pPr>
        <w:pStyle w:val="ConsPlusNormal"/>
        <w:tabs>
          <w:tab w:val="left" w:pos="993"/>
        </w:tabs>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реестр медицинских организаций, направившая в ТФОМС Пензенской области уведомление об исключении из реестра медицинских организаций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до заключения договора на оказание и оплату медицинской помощи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C307D" w:rsidRPr="00FD31E1" w:rsidRDefault="00FC307D" w:rsidP="002A2814">
      <w:pPr>
        <w:autoSpaceDE w:val="0"/>
        <w:autoSpaceDN w:val="0"/>
        <w:adjustRightInd w:val="0"/>
        <w:spacing w:line="264" w:lineRule="auto"/>
        <w:ind w:firstLine="709"/>
        <w:jc w:val="both"/>
        <w:rPr>
          <w:sz w:val="28"/>
          <w:szCs w:val="28"/>
        </w:rPr>
      </w:pPr>
      <w:r w:rsidRPr="00FD31E1">
        <w:rPr>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327737" w:rsidRPr="00FD31E1">
        <w:rPr>
          <w:sz w:val="28"/>
          <w:szCs w:val="28"/>
        </w:rPr>
        <w:br/>
      </w:r>
      <w:r w:rsidRPr="00FD31E1">
        <w:rPr>
          <w:sz w:val="28"/>
          <w:szCs w:val="28"/>
        </w:rPr>
        <w:t>в соответствии с территориальной программой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ведут раздельный учет по операциям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со средствами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Медицинские организации, созданные в соответствии с законодательством</w:t>
      </w:r>
      <w:r w:rsidRPr="00FD31E1">
        <w:rPr>
          <w:rFonts w:ascii="Times New Roman" w:hAnsi="Times New Roman" w:cs="Times New Roman"/>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w:t>
      </w:r>
      <w:r w:rsidR="00F86D21" w:rsidRPr="00FD31E1">
        <w:rPr>
          <w:rFonts w:ascii="Times New Roman" w:hAnsi="Times New Roman" w:cs="Times New Roman"/>
          <w:sz w:val="28"/>
          <w:szCs w:val="28"/>
        </w:rPr>
        <w:br/>
      </w:r>
      <w:r w:rsidRPr="00FD31E1">
        <w:rPr>
          <w:rFonts w:ascii="Times New Roman" w:hAnsi="Times New Roman" w:cs="Times New Roman"/>
          <w:sz w:val="28"/>
          <w:szCs w:val="28"/>
        </w:rPr>
        <w:t>в порядке, установленном правилами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Программа ОМС включает в себя: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27737"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реализации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нормативы объемов предоставления медицинской помощи в расчете на одно застрахованное лицо;</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F86D21"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нормативы финансового обеспечения Программы ОМС в расчете </w:t>
      </w:r>
      <w:r w:rsidR="002A2814" w:rsidRPr="00FD31E1">
        <w:rPr>
          <w:rFonts w:ascii="Times New Roman" w:hAnsi="Times New Roman" w:cs="Times New Roman"/>
          <w:sz w:val="28"/>
          <w:szCs w:val="28"/>
        </w:rPr>
        <w:br/>
      </w:r>
      <w:r w:rsidRPr="00FD31E1">
        <w:rPr>
          <w:rFonts w:ascii="Times New Roman" w:hAnsi="Times New Roman" w:cs="Times New Roman"/>
          <w:sz w:val="28"/>
          <w:szCs w:val="28"/>
        </w:rPr>
        <w:t>на одно застрахованное лицо;</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формирования и структуру тарифа на оплату медицинской помощи;</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реестр медицинских организаций, участвующих в реализации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целевые значения критериев доступности и качества медицинской помощи;</w:t>
      </w:r>
    </w:p>
    <w:p w:rsidR="00FC307D" w:rsidRPr="00FD31E1" w:rsidRDefault="00FC307D" w:rsidP="002A2814">
      <w:pPr>
        <w:pStyle w:val="ConsPlusNormal"/>
        <w:spacing w:line="264" w:lineRule="auto"/>
        <w:ind w:firstLine="709"/>
        <w:jc w:val="both"/>
        <w:rPr>
          <w:rFonts w:ascii="Times New Roman" w:hAnsi="Times New Roman" w:cs="Times New Roman"/>
          <w:spacing w:val="-4"/>
          <w:sz w:val="28"/>
          <w:szCs w:val="28"/>
        </w:rPr>
      </w:pPr>
      <w:r w:rsidRPr="00FD31E1">
        <w:rPr>
          <w:rFonts w:ascii="Times New Roman" w:hAnsi="Times New Roman" w:cs="Times New Roman"/>
          <w:spacing w:val="-4"/>
          <w:sz w:val="28"/>
          <w:szCs w:val="28"/>
        </w:rPr>
        <w:t>- объемы предоставления медицинской помощи в рамках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стоимость Программы ОМС.</w:t>
      </w:r>
    </w:p>
    <w:p w:rsidR="00FC307D" w:rsidRPr="00FD31E1" w:rsidRDefault="00FC307D" w:rsidP="00F86D21">
      <w:pPr>
        <w:pStyle w:val="ConsPlusNormal"/>
        <w:spacing w:line="233" w:lineRule="auto"/>
        <w:jc w:val="both"/>
        <w:rPr>
          <w:rFonts w:ascii="Times New Roman" w:hAnsi="Times New Roman" w:cs="Times New Roman"/>
          <w:sz w:val="28"/>
          <w:szCs w:val="28"/>
        </w:rPr>
      </w:pP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2.3.2. Перечень страховых случаев и порядок, виды и условия</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оказания медицинской помощи (включая перечень видов</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высокотехнологичной медицинской помощи, который содержит,</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в том числе, методы лечения согласно приложению </w:t>
      </w:r>
      <w:r w:rsidR="00F86D21" w:rsidRPr="00FD31E1">
        <w:rPr>
          <w:rFonts w:ascii="Times New Roman" w:hAnsi="Times New Roman" w:cs="Times New Roman"/>
          <w:sz w:val="28"/>
          <w:szCs w:val="28"/>
        </w:rPr>
        <w:t>№</w:t>
      </w:r>
      <w:r w:rsidRPr="00FD31E1">
        <w:rPr>
          <w:rFonts w:ascii="Times New Roman" w:hAnsi="Times New Roman" w:cs="Times New Roman"/>
          <w:sz w:val="28"/>
          <w:szCs w:val="28"/>
        </w:rPr>
        <w:t xml:space="preserve"> 1</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к настоящей Программе) в медицинских организациях,</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участвующих в реализации Программы ОМС, оказываемой</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гражданам без взимания с них платы за счет средств бюджета</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Территориального фонда обязательного медицинского</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w:t>
      </w:r>
    </w:p>
    <w:p w:rsidR="00FC307D" w:rsidRPr="00FD31E1" w:rsidRDefault="00FC307D" w:rsidP="00F86D21">
      <w:pPr>
        <w:pStyle w:val="ConsPlusNormal"/>
        <w:spacing w:line="233" w:lineRule="auto"/>
        <w:jc w:val="both"/>
        <w:rPr>
          <w:rFonts w:ascii="Times New Roman" w:hAnsi="Times New Roman" w:cs="Times New Roman"/>
          <w:sz w:val="28"/>
          <w:szCs w:val="28"/>
        </w:rPr>
      </w:pPr>
    </w:p>
    <w:p w:rsidR="00FC307D" w:rsidRPr="00FD31E1" w:rsidRDefault="00FC307D" w:rsidP="00F86D21">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FC307D" w:rsidRPr="00FD31E1" w:rsidRDefault="00FC307D" w:rsidP="00F86D21">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согласно приложению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Специализированная медицинская помощь оказывается бесплатно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оказывается в следующих формах: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экстренная - медицинская помощь, оказываемая при внезапных острых </w:t>
      </w:r>
      <w:r w:rsidRPr="00FD31E1">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FD31E1">
        <w:rPr>
          <w:rFonts w:ascii="Times New Roman" w:hAnsi="Times New Roman" w:cs="Times New Roman"/>
          <w:sz w:val="28"/>
          <w:szCs w:val="28"/>
        </w:rPr>
        <w:t xml:space="preserve"> угрозу жизни пациента;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F0220B" w:rsidRPr="00FD31E1">
        <w:rPr>
          <w:rFonts w:ascii="Times New Roman" w:hAnsi="Times New Roman" w:cs="Times New Roman"/>
          <w:sz w:val="28"/>
          <w:szCs w:val="28"/>
        </w:rPr>
        <w:br/>
      </w:r>
      <w:r w:rsidRPr="00FD31E1">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медицинскими изделиями, включенными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бесплатно категориям лиц, указанным </w:t>
      </w:r>
      <w:r w:rsidR="00E00A3C"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статье 10 Федерального закона от 29.11.2010 N 326-ФЗ "Об обязательном медицинском страховании в Российской Федерации" (с последующими изменениями), за счет средств бюджета ТФОМС Пензенской области </w:t>
      </w:r>
      <w:r w:rsidRPr="00FD31E1">
        <w:rPr>
          <w:rFonts w:ascii="Times New Roman" w:hAnsi="Times New Roman" w:cs="Times New Roman"/>
          <w:spacing w:val="-6"/>
          <w:sz w:val="28"/>
          <w:szCs w:val="28"/>
        </w:rPr>
        <w:t>оказываются первичная медико-санитарная помощь, включая профилактическую</w:t>
      </w:r>
      <w:r w:rsidRPr="00FD31E1">
        <w:rPr>
          <w:rFonts w:ascii="Times New Roman" w:hAnsi="Times New Roman" w:cs="Times New Roman"/>
          <w:sz w:val="28"/>
          <w:szCs w:val="28"/>
        </w:rPr>
        <w:t xml:space="preserve">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E00A3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медицинская помощь в следующих страховых случаях: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инфекционные и паразитарные болезни;</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новообразования;</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эндокринной системы;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расстройства питания и нарушения обмена веществ;</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нервной системы;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крови, кроветворных органов;</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отдельные нарушения, вовлекающие иммунный механизм;</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глаза и его придаточного аппарата;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уха и сосцевидного отростка;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системы кровообращения;</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органов дыхания;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мочеполовой системы;</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кожи и подкожной клетчатки;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костно-мышечной системы и соединительной ткани;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травмы, отравления и некоторые другие последствия воздействия внешних причин;</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врожденные аномалии (пороки развития);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деформации и хромосомные нарушения;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беременность, роды, послеродовой период и аборты;</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отдельные состояния, возникающие у детей в перинатальный период;</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симптомы, признаки и отклонения от нормы, не отнесенные </w:t>
      </w:r>
      <w:r w:rsidR="00E00A3C" w:rsidRPr="00FD31E1">
        <w:rPr>
          <w:rFonts w:ascii="Times New Roman" w:hAnsi="Times New Roman" w:cs="Times New Roman"/>
          <w:sz w:val="28"/>
          <w:szCs w:val="28"/>
        </w:rPr>
        <w:br/>
      </w:r>
      <w:r w:rsidRPr="00FD31E1">
        <w:rPr>
          <w:rFonts w:ascii="Times New Roman" w:hAnsi="Times New Roman" w:cs="Times New Roman"/>
          <w:sz w:val="28"/>
          <w:szCs w:val="28"/>
        </w:rPr>
        <w:t>к заболеваниям и состояниям.</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диспансерного наблюдения лиц, в том числе лиц, находящихся </w:t>
      </w:r>
      <w:r w:rsidR="001B742A">
        <w:rPr>
          <w:rFonts w:ascii="Times New Roman" w:hAnsi="Times New Roman" w:cs="Times New Roman"/>
          <w:sz w:val="28"/>
          <w:szCs w:val="28"/>
        </w:rPr>
        <w:br/>
      </w:r>
      <w:r w:rsidRPr="00FD31E1">
        <w:rPr>
          <w:rFonts w:ascii="Times New Roman" w:hAnsi="Times New Roman" w:cs="Times New Roman"/>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медицинской реабилитации, осуществляемой в медицинских организациях амбулаторно, стационарно и в условиях дневного стационара.</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в медицинских организациях, участвующих в реализации Программы ОМС.</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1B742A">
        <w:rPr>
          <w:rFonts w:ascii="Times New Roman" w:hAnsi="Times New Roman" w:cs="Times New Roman"/>
          <w:sz w:val="28"/>
          <w:szCs w:val="28"/>
        </w:rPr>
        <w:br/>
      </w:r>
      <w:r w:rsidRPr="00FD31E1">
        <w:rPr>
          <w:rFonts w:ascii="Times New Roman" w:hAnsi="Times New Roman" w:cs="Times New Roman"/>
          <w:sz w:val="28"/>
          <w:szCs w:val="28"/>
        </w:rPr>
        <w:t>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r w:rsidRPr="00FD31E1">
        <w:rPr>
          <w:sz w:val="28"/>
          <w:szCs w:val="28"/>
        </w:rPr>
        <w:t xml:space="preserve">, </w:t>
      </w:r>
      <w:r w:rsidRPr="00FD31E1">
        <w:rPr>
          <w:rFonts w:ascii="Times New Roman" w:hAnsi="Times New Roman" w:cs="Times New Roman"/>
          <w:sz w:val="28"/>
          <w:szCs w:val="28"/>
        </w:rPr>
        <w:t xml:space="preserve">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с Министерством обороны Российской Федерации договора об обучении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к военной или приравненной к ней службе.</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граждан, обратившихся для динамического наблюдения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за счет включения в нее отдельных методов лечения, для каждой медицинской организации в объеме, сопоставимом с объемом предыдущего года.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p>
    <w:p w:rsidR="00FC307D" w:rsidRPr="00FD31E1" w:rsidRDefault="00FC307D" w:rsidP="00FE2FCB">
      <w:pPr>
        <w:pStyle w:val="ConsPlusNormal"/>
        <w:spacing w:line="257" w:lineRule="auto"/>
        <w:jc w:val="center"/>
        <w:rPr>
          <w:rFonts w:ascii="Times New Roman" w:hAnsi="Times New Roman" w:cs="Times New Roman"/>
          <w:sz w:val="28"/>
          <w:szCs w:val="28"/>
        </w:rPr>
      </w:pPr>
      <w:r w:rsidRPr="00FD31E1">
        <w:rPr>
          <w:rFonts w:ascii="Times New Roman" w:hAnsi="Times New Roman" w:cs="Times New Roman"/>
          <w:sz w:val="28"/>
          <w:szCs w:val="28"/>
        </w:rPr>
        <w:t>2.3.3. Порядок формирования и структура тарифа на оплату</w:t>
      </w:r>
    </w:p>
    <w:p w:rsidR="00FC307D" w:rsidRPr="00FD31E1" w:rsidRDefault="00FC307D" w:rsidP="00FE2FCB">
      <w:pPr>
        <w:pStyle w:val="ConsPlusNormal"/>
        <w:spacing w:line="257"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Федеральным законом от 29.11.2010 </w:t>
      </w:r>
      <w:r w:rsidR="00275E4A"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обязательном медицинском страховании в Российской Федерации"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 -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рамках Базовой программы обязательного медицинского страхования.</w:t>
      </w:r>
    </w:p>
    <w:p w:rsidR="00FC307D" w:rsidRPr="00FD31E1" w:rsidRDefault="00FC307D" w:rsidP="00FE2FCB">
      <w:pPr>
        <w:autoSpaceDE w:val="0"/>
        <w:autoSpaceDN w:val="0"/>
        <w:adjustRightInd w:val="0"/>
        <w:spacing w:line="257" w:lineRule="auto"/>
        <w:ind w:firstLine="709"/>
        <w:jc w:val="both"/>
        <w:rPr>
          <w:sz w:val="28"/>
          <w:szCs w:val="28"/>
        </w:rPr>
      </w:pPr>
      <w:r w:rsidRPr="00FD31E1">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w:t>
      </w:r>
      <w:r w:rsidR="00226F9D" w:rsidRPr="00FD31E1">
        <w:rPr>
          <w:sz w:val="28"/>
          <w:szCs w:val="28"/>
        </w:rPr>
        <w:br/>
      </w:r>
      <w:r w:rsidRPr="00FD31E1">
        <w:rPr>
          <w:sz w:val="28"/>
          <w:szCs w:val="28"/>
        </w:rPr>
        <w:t xml:space="preserve">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FE2FCB" w:rsidRPr="00FD31E1">
        <w:rPr>
          <w:sz w:val="28"/>
          <w:szCs w:val="28"/>
        </w:rPr>
        <w:t>№</w:t>
      </w:r>
      <w:r w:rsidRPr="00FD31E1">
        <w:rPr>
          <w:sz w:val="28"/>
          <w:szCs w:val="28"/>
        </w:rPr>
        <w:t xml:space="preserve"> 326-ФЗ "Об обязательном медицинском страховании 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FE2FCB" w:rsidRPr="00FD31E1">
        <w:rPr>
          <w:sz w:val="28"/>
          <w:szCs w:val="28"/>
        </w:rPr>
        <w:br/>
      </w:r>
      <w:r w:rsidRPr="00FD31E1">
        <w:rPr>
          <w:sz w:val="28"/>
          <w:szCs w:val="28"/>
        </w:rPr>
        <w:t xml:space="preserve">от 21.11.2011 </w:t>
      </w:r>
      <w:r w:rsidR="00FE2FCB" w:rsidRPr="00FD31E1">
        <w:rPr>
          <w:sz w:val="28"/>
          <w:szCs w:val="28"/>
        </w:rPr>
        <w:t>№</w:t>
      </w:r>
      <w:r w:rsidRPr="00FD31E1">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FE2FCB" w:rsidRPr="00FD31E1">
        <w:rPr>
          <w:sz w:val="28"/>
          <w:szCs w:val="28"/>
        </w:rPr>
        <w:br/>
      </w:r>
      <w:r w:rsidRPr="00FD31E1">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FE2FCB" w:rsidRPr="00FD31E1">
        <w:rPr>
          <w:sz w:val="28"/>
          <w:szCs w:val="28"/>
        </w:rPr>
        <w:br/>
      </w:r>
      <w:r w:rsidRPr="00FD31E1">
        <w:rPr>
          <w:sz w:val="28"/>
          <w:szCs w:val="28"/>
        </w:rPr>
        <w:t>в установленном порядке.</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Пензенской области тарифы на оплату медицинской помощи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 xml:space="preserve">по обязательному медицинскому страхованию формируются в соответствии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принятыми в Программе ОМС способами оплаты медицинской помощи 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врачам-специалистам за оказанную медицинскую помощь в амбулаторных</w:t>
      </w:r>
      <w:r w:rsidRPr="00FD31E1">
        <w:rPr>
          <w:rFonts w:ascii="Times New Roman" w:hAnsi="Times New Roman" w:cs="Times New Roman"/>
          <w:sz w:val="28"/>
          <w:szCs w:val="28"/>
        </w:rPr>
        <w:t xml:space="preserve"> условиях.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Пензенской области.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FC307D" w:rsidRPr="00FD31E1" w:rsidRDefault="00FC307D" w:rsidP="00FE2FCB">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2.3.4. Реестр медицинских организаций, участвующих</w:t>
      </w:r>
    </w:p>
    <w:p w:rsidR="00FC307D" w:rsidRPr="00FD31E1" w:rsidRDefault="00FC307D" w:rsidP="00FE2FCB">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в реализации Программы ОМС</w:t>
      </w:r>
    </w:p>
    <w:p w:rsidR="00FC307D" w:rsidRPr="00FD31E1" w:rsidRDefault="00FC307D" w:rsidP="00FF0E08">
      <w:pPr>
        <w:pStyle w:val="ConsPlusNormal"/>
        <w:ind w:firstLine="709"/>
        <w:jc w:val="center"/>
        <w:rPr>
          <w:rFonts w:ascii="Times New Roman" w:hAnsi="Times New Roman" w:cs="Times New Roman"/>
          <w:sz w:val="28"/>
          <w:szCs w:val="28"/>
        </w:rPr>
      </w:pPr>
    </w:p>
    <w:tbl>
      <w:tblPr>
        <w:tblW w:w="9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4677"/>
      </w:tblGrid>
      <w:tr w:rsidR="00FC307D" w:rsidRPr="00FD31E1" w:rsidTr="00FE2FCB">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8"/>
                <w:szCs w:val="28"/>
              </w:rPr>
            </w:pPr>
            <w:r w:rsidRPr="00FD31E1">
              <w:rPr>
                <w:sz w:val="28"/>
                <w:szCs w:val="28"/>
              </w:rPr>
              <w:t>№ п/п</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8"/>
                <w:szCs w:val="28"/>
              </w:rPr>
            </w:pPr>
            <w:r w:rsidRPr="00FD31E1">
              <w:rPr>
                <w:sz w:val="28"/>
                <w:szCs w:val="28"/>
              </w:rPr>
              <w:t>Наименование медицинских организаций</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8"/>
                <w:szCs w:val="28"/>
              </w:rPr>
            </w:pPr>
            <w:r w:rsidRPr="00FD31E1">
              <w:rPr>
                <w:sz w:val="28"/>
                <w:szCs w:val="28"/>
              </w:rPr>
              <w:t>В том числе осуществляющие проведение профилактических медицинских осмотров, в том числе в рамках диспансеризации</w:t>
            </w:r>
          </w:p>
        </w:tc>
      </w:tr>
    </w:tbl>
    <w:p w:rsidR="00FE2FCB" w:rsidRPr="00FD31E1" w:rsidRDefault="00FE2FCB">
      <w:pPr>
        <w:rPr>
          <w:sz w:val="4"/>
          <w:szCs w:val="4"/>
        </w:rPr>
      </w:pPr>
    </w:p>
    <w:tbl>
      <w:tblPr>
        <w:tblStyle w:val="11"/>
        <w:tblW w:w="9780" w:type="dxa"/>
        <w:tblLayout w:type="fixed"/>
        <w:tblLook w:val="04A0" w:firstRow="1" w:lastRow="0" w:firstColumn="1" w:lastColumn="0" w:noHBand="0" w:noVBand="1"/>
      </w:tblPr>
      <w:tblGrid>
        <w:gridCol w:w="708"/>
        <w:gridCol w:w="4395"/>
        <w:gridCol w:w="4677"/>
      </w:tblGrid>
      <w:tr w:rsidR="00FC307D" w:rsidRPr="00FD31E1" w:rsidTr="00B339C9">
        <w:trPr>
          <w:tblHeader/>
        </w:trPr>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8"/>
                <w:szCs w:val="28"/>
              </w:rPr>
            </w:pPr>
            <w:r w:rsidRPr="00FD31E1">
              <w:rPr>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3</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клиническая больница</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им. Н.Н. Бурденко"</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детская клиническая больница</w:t>
            </w:r>
            <w:r w:rsidRPr="00FD31E1">
              <w:rPr>
                <w:rFonts w:ascii="Times New Roman" w:hAnsi="Times New Roman" w:cs="Times New Roman"/>
                <w:sz w:val="28"/>
                <w:szCs w:val="28"/>
              </w:rPr>
              <w:br/>
              <w:t>им. Н.Ф. Филатова"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детская клиническая больница</w:t>
            </w:r>
            <w:r w:rsidRPr="00FD31E1">
              <w:rPr>
                <w:rFonts w:ascii="Times New Roman" w:hAnsi="Times New Roman" w:cs="Times New Roman"/>
                <w:sz w:val="28"/>
                <w:szCs w:val="28"/>
              </w:rPr>
              <w:br/>
              <w:t>им. Н.Ф. Филатова"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"Областной онкологический диспансер"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госпиталь для ветеранов войн"</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офтальмологическая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r w:rsidRPr="00FD31E1">
              <w:rPr>
                <w:rFonts w:ascii="Times New Roman" w:hAnsi="Times New Roman" w:cs="Times New Roman"/>
                <w:sz w:val="28"/>
                <w:szCs w:val="28"/>
              </w:rPr>
              <w:br/>
              <w:t>"Городская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w:t>
            </w:r>
            <w:r w:rsidRPr="00FD31E1">
              <w:rPr>
                <w:rFonts w:ascii="Times New Roman" w:hAnsi="Times New Roman" w:cs="Times New Roman"/>
                <w:sz w:val="28"/>
                <w:szCs w:val="28"/>
              </w:rPr>
              <w:br/>
              <w:t>"Городская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"Клиническая больница № 6</w:t>
            </w:r>
            <w:r w:rsidRPr="00FD31E1">
              <w:rPr>
                <w:rFonts w:ascii="Times New Roman" w:hAnsi="Times New Roman" w:cs="Times New Roman"/>
                <w:sz w:val="28"/>
                <w:szCs w:val="28"/>
              </w:rPr>
              <w:br/>
              <w:t>имени Г.А. Захарьина"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"Клиническая больница № 4"</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автономное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Пензенской области "Пензенская стоматологическая поликлиника"</w:t>
            </w:r>
          </w:p>
          <w:p w:rsidR="00FE2FCB" w:rsidRPr="00FD31E1" w:rsidRDefault="00FE2FCB" w:rsidP="00B339C9">
            <w:pPr>
              <w:pStyle w:val="ConsPlusNormal"/>
              <w:spacing w:line="244"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"Пензенский городской</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родильный дом"</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"Городская детская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"Городская детская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автономное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 стоматологическая поликлиника"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детская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"Кузнецкая межрайонная детская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"Кузнецкая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"Башмаковская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"Башмаковская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"Белинская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"Белинская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"Бессоновская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"Бессоновская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"Городищенская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"Городищенская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"Земетчинская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"Земетчинская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"Иссинская участковая больница"</w:t>
            </w:r>
          </w:p>
          <w:p w:rsidR="00FE2FCB" w:rsidRPr="00FD31E1" w:rsidRDefault="00FE2FCB" w:rsidP="00B339C9">
            <w:pPr>
              <w:pStyle w:val="ConsPlusNormal"/>
              <w:spacing w:line="244"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"Иссинская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"Каменская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"Каменская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"Колышлейская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"Колышлейская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"Лопатинская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"Лопатинская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"Лунинская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"Лунинская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"Мокшанская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"Мокшанская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"Нижнеломовская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"Нижнеломовская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"Никольская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"Никольская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"Сердобская межрайонная больница им. А.И. Настина"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"Сердобская межрайонная больница им. А.И. Настина"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"Сосновоборская участковая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"Сосновоборская участковая больница"</w:t>
            </w:r>
          </w:p>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"Тамалинская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"Тамалинская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районная больница"</w:t>
            </w:r>
          </w:p>
          <w:p w:rsidR="00FE2FCB" w:rsidRPr="00FD31E1" w:rsidRDefault="00FE2FCB" w:rsidP="00B339C9">
            <w:pPr>
              <w:pStyle w:val="ConsPlusNormal"/>
              <w:spacing w:line="252"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"Шемышейская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"Шемышейская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станция скорой медицинской помощи"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туберкулезная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клинический центр крови"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TitlePage"/>
              <w:spacing w:line="244" w:lineRule="auto"/>
              <w:jc w:val="center"/>
              <w:rPr>
                <w:rFonts w:ascii="Times New Roman" w:hAnsi="Times New Roman" w:cs="Times New Roman"/>
                <w:sz w:val="24"/>
                <w:szCs w:val="24"/>
              </w:rPr>
            </w:pPr>
            <w:r w:rsidRPr="00FD31E1">
              <w:rPr>
                <w:rFonts w:ascii="Times New Roman" w:hAnsi="Times New Roman" w:cs="Times New Roman"/>
                <w:sz w:val="28"/>
                <w:szCs w:val="28"/>
              </w:rPr>
              <w:t>Государственное бюджетное учреждение здравоохранения "Областная психиатрическая больница им. К.Р. Евграфова"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39</w:t>
            </w:r>
          </w:p>
          <w:p w:rsidR="00FC307D" w:rsidRPr="00FD31E1" w:rsidRDefault="00FC307D" w:rsidP="00B339C9">
            <w:pPr>
              <w:pStyle w:val="ConsPlusNormal"/>
              <w:spacing w:line="244" w:lineRule="auto"/>
              <w:jc w:val="cente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TitlePage"/>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Государственное бюджетное учреждение здравоохранения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Областное бюро судебно-медицинской экспертизы</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40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Муниципальное автономное учреждение здравоохранения "Санаторий "Заречье"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"Самарский областной медицинский центр Династия"</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Федеральное казенное учреждение "Войсковая </w:t>
            </w:r>
            <w:r w:rsidRPr="00FD31E1">
              <w:rPr>
                <w:rFonts w:ascii="Times New Roman" w:hAnsi="Times New Roman" w:cs="Times New Roman"/>
                <w:sz w:val="28"/>
                <w:szCs w:val="28"/>
              </w:rPr>
              <w:br/>
              <w:t>часть 45108"</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казенное учреждение "Войсковая часть 45108"</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44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Федеральное казенное учреждение здравоохранения "Медико-санитарная часть Министерства внутренних дел Российской Федерации</w:t>
            </w:r>
            <w:r w:rsidRPr="00FD31E1">
              <w:rPr>
                <w:rFonts w:ascii="Times New Roman" w:hAnsi="Times New Roman" w:cs="Times New Roman"/>
                <w:sz w:val="28"/>
                <w:szCs w:val="28"/>
              </w:rPr>
              <w:br/>
              <w:t>по Пензенской области"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Филиал № 3 федерального государственного казенного учреждения "428 военный госпиталь"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Акционерное общество "Пензенское производственное объединение электронной вычислительной техники </w:t>
            </w:r>
            <w:r w:rsidRPr="00FD31E1">
              <w:rPr>
                <w:rFonts w:ascii="Times New Roman" w:hAnsi="Times New Roman" w:cs="Times New Roman"/>
                <w:sz w:val="28"/>
                <w:szCs w:val="28"/>
              </w:rPr>
              <w:br/>
              <w:t>имени В.А. Ревунова"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49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Частное учреждение здравоохранения "Клиническая больница "РЖД-Медицина" города Пенза"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Частное учреждение здравоохранения "Клиническая больница "РЖД-Медицина" </w:t>
            </w:r>
            <w:r w:rsidRPr="00FD31E1">
              <w:rPr>
                <w:rFonts w:ascii="Times New Roman" w:hAnsi="Times New Roman" w:cs="Times New Roman"/>
                <w:sz w:val="28"/>
                <w:szCs w:val="28"/>
              </w:rPr>
              <w:br/>
              <w:t>города Пенза"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50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"ИНМЕД"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51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"Медцентр-УЗИ"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"Лечебно-диагностический центр Международного института биологических систем -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"Добрый Доктор"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"Нейрон-Мед"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"Консультативно-диагностический центр </w:t>
            </w:r>
            <w:r w:rsidRPr="00FD31E1">
              <w:rPr>
                <w:rFonts w:ascii="Times New Roman" w:hAnsi="Times New Roman" w:cs="Times New Roman"/>
                <w:sz w:val="28"/>
                <w:szCs w:val="28"/>
              </w:rPr>
              <w:br/>
              <w:t>"Клиника-Сити"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"Фрезениус Нефрокеа"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"Здоровье"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"Профимед"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"Салютэ"</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"Биокор Клиник"</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"Клиника диагностики и лечения на Измайлова"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"Медицинская </w:t>
            </w:r>
            <w:r w:rsidRPr="00FD31E1">
              <w:rPr>
                <w:rFonts w:ascii="Times New Roman" w:hAnsi="Times New Roman" w:cs="Times New Roman"/>
                <w:sz w:val="28"/>
                <w:szCs w:val="28"/>
              </w:rPr>
              <w:br/>
              <w:t>клиника "Здоровье"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Открытое акционерное общество "Фармация"</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"АльфаДент"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"Микрохирургия глаза"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санаторий</w:t>
            </w:r>
          </w:p>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"Хопровские зори"</w:t>
            </w:r>
          </w:p>
          <w:p w:rsidR="00FE2FCB" w:rsidRPr="00FD31E1" w:rsidRDefault="00FE2FCB" w:rsidP="00B339C9">
            <w:pPr>
              <w:pStyle w:val="ConsPlusNormal"/>
              <w:spacing w:line="228"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Закрытое акционерное общество научно-производственное предприятие</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"Медицина для Вас"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"Медицина для Вас плюс"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"Клинико-диагностический центр "МЕДИКЛИНИК"</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"Клинико-диагностический центр</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 ЭКСПЕРТ"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"Эстедент"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"ГАРМОНИЯ ПЛЮС"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"Серебряный бор"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"ПОЛИКЛИНИКА №</w:t>
            </w:r>
            <w:r w:rsidR="00360C5E">
              <w:rPr>
                <w:rFonts w:ascii="Times New Roman" w:hAnsi="Times New Roman" w:cs="Times New Roman"/>
                <w:sz w:val="28"/>
                <w:szCs w:val="28"/>
              </w:rPr>
              <w:t xml:space="preserve"> </w:t>
            </w:r>
            <w:r w:rsidRPr="00FD31E1">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"ЦЕНТРЫ ДИАЛИЗА "АВИЦЕННА"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Клиника</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Стандарт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"КДФ-Пенза"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"МЕДЭКО"</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t>"</w:t>
            </w:r>
            <w:r w:rsidRPr="00FD31E1">
              <w:rPr>
                <w:rFonts w:ascii="Times New Roman" w:hAnsi="Times New Roman" w:cs="Times New Roman"/>
                <w:sz w:val="28"/>
                <w:szCs w:val="28"/>
              </w:rPr>
              <w:t>М-ЛАЙН</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80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t>"</w:t>
            </w:r>
            <w:r w:rsidRPr="00FD31E1">
              <w:rPr>
                <w:rFonts w:ascii="Times New Roman" w:hAnsi="Times New Roman" w:cs="Times New Roman"/>
                <w:sz w:val="28"/>
                <w:szCs w:val="28"/>
              </w:rPr>
              <w:t>Центр ПЭТ-Технолоджи</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bl>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2.3.5. Объемы предоставления медицинской помощи в рамках</w:t>
      </w:r>
    </w:p>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Программы ОМС</w:t>
      </w:r>
    </w:p>
    <w:p w:rsidR="00FC307D" w:rsidRPr="00FD31E1" w:rsidRDefault="00FC307D" w:rsidP="00FE2FCB">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2.3.5.1. Объемы стационарной медицинской помощи, предоставляемой </w:t>
      </w:r>
      <w:r w:rsidR="00360C5E">
        <w:rPr>
          <w:rFonts w:ascii="Times New Roman" w:hAnsi="Times New Roman" w:cs="Times New Roman"/>
          <w:sz w:val="28"/>
          <w:szCs w:val="28"/>
        </w:rPr>
        <w:br/>
      </w:r>
      <w:r w:rsidRPr="00FD31E1">
        <w:rPr>
          <w:rFonts w:ascii="Times New Roman" w:hAnsi="Times New Roman" w:cs="Times New Roman"/>
          <w:sz w:val="28"/>
          <w:szCs w:val="28"/>
        </w:rPr>
        <w:t>по Программе ОМС на 2021 год &lt;*&gt;</w:t>
      </w:r>
    </w:p>
    <w:p w:rsidR="00FC307D" w:rsidRPr="00FD31E1" w:rsidRDefault="00FC307D" w:rsidP="00FC307D">
      <w:pPr>
        <w:pStyle w:val="ConsPlusNormal"/>
        <w:spacing w:line="235" w:lineRule="auto"/>
        <w:ind w:firstLine="709"/>
        <w:jc w:val="both"/>
        <w:rPr>
          <w:rFonts w:ascii="Times New Roman" w:hAnsi="Times New Roman" w:cs="Times New Roman"/>
          <w:spacing w:val="-6"/>
          <w:szCs w:val="22"/>
        </w:rPr>
      </w:pPr>
    </w:p>
    <w:tbl>
      <w:tblPr>
        <w:tblW w:w="9587" w:type="dxa"/>
        <w:tblInd w:w="33" w:type="dxa"/>
        <w:tblLayout w:type="fixed"/>
        <w:tblCellMar>
          <w:left w:w="0" w:type="dxa"/>
          <w:right w:w="0" w:type="dxa"/>
        </w:tblCellMar>
        <w:tblLook w:val="0000" w:firstRow="0" w:lastRow="0" w:firstColumn="0" w:lastColumn="0" w:noHBand="0" w:noVBand="0"/>
      </w:tblPr>
      <w:tblGrid>
        <w:gridCol w:w="629"/>
        <w:gridCol w:w="4479"/>
        <w:gridCol w:w="1644"/>
        <w:gridCol w:w="1503"/>
        <w:gridCol w:w="1332"/>
      </w:tblGrid>
      <w:tr w:rsidR="00FC307D" w:rsidRPr="00FD31E1" w:rsidTr="00BF71D6">
        <w:trPr>
          <w:trHeight w:val="2215"/>
        </w:trPr>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jc w:val="center"/>
              <w:rPr>
                <w:rFonts w:ascii="Times New Roman" w:hAnsi="Times New Roman" w:cs="Times New Roman"/>
                <w:sz w:val="24"/>
                <w:szCs w:val="24"/>
              </w:rPr>
            </w:pPr>
            <w:bookmarkStart w:id="3" w:name="P911"/>
            <w:bookmarkEnd w:id="3"/>
            <w:r w:rsidRPr="00FD31E1">
              <w:rPr>
                <w:rFonts w:ascii="Times New Roman" w:hAnsi="Times New Roman" w:cs="Times New Roman"/>
                <w:sz w:val="24"/>
                <w:szCs w:val="24"/>
              </w:rPr>
              <w:t>№           п/п</w:t>
            </w:r>
          </w:p>
        </w:tc>
        <w:tc>
          <w:tcPr>
            <w:tcW w:w="447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Профиль</w:t>
            </w:r>
          </w:p>
          <w:p w:rsidR="00FC307D" w:rsidRPr="00FD31E1" w:rsidRDefault="00FC307D" w:rsidP="00B339C9">
            <w:pPr>
              <w:pStyle w:val="ConsPlusNormal"/>
              <w:spacing w:line="235"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jc w:val="center"/>
              <w:rPr>
                <w:rFonts w:ascii="Times New Roman" w:hAnsi="Times New Roman" w:cs="Times New Roman"/>
                <w:spacing w:val="-8"/>
                <w:sz w:val="24"/>
                <w:szCs w:val="24"/>
              </w:rPr>
            </w:pPr>
            <w:r w:rsidRPr="00FD31E1">
              <w:rPr>
                <w:rFonts w:ascii="Times New Roman" w:hAnsi="Times New Roman" w:cs="Times New Roman"/>
                <w:spacing w:val="-8"/>
                <w:sz w:val="24"/>
                <w:szCs w:val="24"/>
              </w:rPr>
              <w:t>Количество случаев госпитализации (законченных случаев лечения в стационарных условиях)</w:t>
            </w:r>
          </w:p>
        </w:tc>
        <w:tc>
          <w:tcPr>
            <w:tcW w:w="150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62"/>
              <w:jc w:val="center"/>
              <w:rPr>
                <w:rFonts w:ascii="Times New Roman" w:hAnsi="Times New Roman" w:cs="Times New Roman"/>
                <w:sz w:val="24"/>
                <w:szCs w:val="24"/>
              </w:rPr>
            </w:pPr>
            <w:r w:rsidRPr="00FD31E1">
              <w:rPr>
                <w:rFonts w:ascii="Times New Roman" w:hAnsi="Times New Roman" w:cs="Times New Roman"/>
                <w:sz w:val="24"/>
                <w:szCs w:val="24"/>
              </w:rPr>
              <w:t xml:space="preserve">Количество случаев госпита-лизации </w:t>
            </w:r>
            <w:r w:rsidRPr="00FD31E1">
              <w:rPr>
                <w:rFonts w:ascii="Times New Roman" w:hAnsi="Times New Roman" w:cs="Times New Roman"/>
                <w:sz w:val="24"/>
                <w:szCs w:val="24"/>
              </w:rPr>
              <w:br/>
              <w:t xml:space="preserve">на одно застрахо-ванное лицо </w:t>
            </w:r>
            <w:r w:rsidRPr="00FD31E1">
              <w:rPr>
                <w:rFonts w:ascii="Times New Roman" w:hAnsi="Times New Roman" w:cs="Times New Roman"/>
                <w:sz w:val="24"/>
                <w:szCs w:val="24"/>
              </w:rPr>
              <w:br/>
              <w:t>в год</w:t>
            </w:r>
          </w:p>
        </w:tc>
        <w:tc>
          <w:tcPr>
            <w:tcW w:w="133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6"/>
              <w:jc w:val="center"/>
              <w:rPr>
                <w:rFonts w:ascii="Times New Roman" w:hAnsi="Times New Roman" w:cs="Times New Roman"/>
                <w:sz w:val="24"/>
                <w:szCs w:val="24"/>
              </w:rPr>
            </w:pPr>
            <w:r w:rsidRPr="00FD31E1">
              <w:rPr>
                <w:rFonts w:ascii="Times New Roman" w:hAnsi="Times New Roman" w:cs="Times New Roman"/>
                <w:sz w:val="24"/>
                <w:szCs w:val="24"/>
              </w:rPr>
              <w:t>Количество койко-дней</w:t>
            </w:r>
          </w:p>
        </w:tc>
      </w:tr>
    </w:tbl>
    <w:p w:rsidR="00FC307D" w:rsidRPr="00FD31E1" w:rsidRDefault="00FC307D" w:rsidP="00FC307D">
      <w:pPr>
        <w:spacing w:line="120" w:lineRule="auto"/>
        <w:rPr>
          <w:sz w:val="4"/>
          <w:szCs w:val="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4479"/>
        <w:gridCol w:w="1644"/>
        <w:gridCol w:w="1503"/>
        <w:gridCol w:w="1332"/>
      </w:tblGrid>
      <w:tr w:rsidR="00FC307D" w:rsidRPr="00FD31E1" w:rsidTr="00BF71D6">
        <w:trPr>
          <w:tblHeade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479" w:type="dxa"/>
          </w:tcPr>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644" w:type="dxa"/>
          </w:tcPr>
          <w:p w:rsidR="00FC307D" w:rsidRPr="00FD31E1" w:rsidRDefault="00FC307D" w:rsidP="00BF71D6">
            <w:pPr>
              <w:pStyle w:val="ConsPlusNormal"/>
              <w:adjustRightInd w:val="0"/>
              <w:ind w:hanging="33"/>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503" w:type="dxa"/>
          </w:tcPr>
          <w:p w:rsidR="00FC307D" w:rsidRPr="00FD31E1" w:rsidRDefault="00FC307D" w:rsidP="00BF71D6">
            <w:pPr>
              <w:pStyle w:val="ConsPlusNormal"/>
              <w:adjustRightInd w:val="0"/>
              <w:ind w:hanging="62"/>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332" w:type="dxa"/>
            <w:tcBorders>
              <w:right w:val="single" w:sz="4" w:space="0" w:color="auto"/>
            </w:tcBorders>
          </w:tcPr>
          <w:p w:rsidR="00FC307D" w:rsidRPr="00FD31E1" w:rsidRDefault="00FC307D" w:rsidP="00BF71D6">
            <w:pPr>
              <w:pStyle w:val="ConsPlusNormal"/>
              <w:adjustRightInd w:val="0"/>
              <w:ind w:hanging="6"/>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w:t>
            </w:r>
          </w:p>
        </w:tc>
        <w:tc>
          <w:tcPr>
            <w:tcW w:w="4479" w:type="dxa"/>
          </w:tcPr>
          <w:p w:rsidR="00FC307D" w:rsidRPr="00FD31E1" w:rsidRDefault="00FC307D" w:rsidP="00BF71D6">
            <w:pPr>
              <w:jc w:val="center"/>
              <w:rPr>
                <w:sz w:val="24"/>
                <w:szCs w:val="24"/>
              </w:rPr>
            </w:pPr>
            <w:r w:rsidRPr="00FD31E1">
              <w:rPr>
                <w:sz w:val="24"/>
                <w:szCs w:val="24"/>
              </w:rPr>
              <w:t xml:space="preserve">Акушерское дело </w:t>
            </w:r>
            <w:r w:rsidRPr="00FD31E1">
              <w:rPr>
                <w:sz w:val="24"/>
                <w:szCs w:val="24"/>
              </w:rPr>
              <w:br/>
              <w:t>(койки для беременных и рожениц)</w:t>
            </w:r>
          </w:p>
        </w:tc>
        <w:tc>
          <w:tcPr>
            <w:tcW w:w="1644" w:type="dxa"/>
          </w:tcPr>
          <w:p w:rsidR="00FC307D" w:rsidRPr="00FD31E1" w:rsidRDefault="00FC307D" w:rsidP="00BF71D6">
            <w:pPr>
              <w:jc w:val="center"/>
              <w:rPr>
                <w:sz w:val="24"/>
                <w:szCs w:val="24"/>
              </w:rPr>
            </w:pPr>
            <w:r w:rsidRPr="00FD31E1">
              <w:rPr>
                <w:sz w:val="24"/>
                <w:szCs w:val="24"/>
              </w:rPr>
              <w:t>9 717</w:t>
            </w:r>
          </w:p>
        </w:tc>
        <w:tc>
          <w:tcPr>
            <w:tcW w:w="1503" w:type="dxa"/>
          </w:tcPr>
          <w:p w:rsidR="00FC307D" w:rsidRPr="00FD31E1" w:rsidRDefault="00FC307D" w:rsidP="00BF71D6">
            <w:pPr>
              <w:jc w:val="center"/>
              <w:rPr>
                <w:sz w:val="24"/>
                <w:szCs w:val="24"/>
              </w:rPr>
            </w:pPr>
            <w:r w:rsidRPr="00FD31E1">
              <w:rPr>
                <w:sz w:val="24"/>
                <w:szCs w:val="24"/>
              </w:rPr>
              <w:t>0,007584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54 415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w:t>
            </w:r>
          </w:p>
        </w:tc>
        <w:tc>
          <w:tcPr>
            <w:tcW w:w="4479" w:type="dxa"/>
          </w:tcPr>
          <w:p w:rsidR="00FC307D" w:rsidRPr="00FD31E1" w:rsidRDefault="00FC307D" w:rsidP="00BF71D6">
            <w:pPr>
              <w:jc w:val="center"/>
              <w:rPr>
                <w:sz w:val="24"/>
                <w:szCs w:val="24"/>
              </w:rPr>
            </w:pPr>
            <w:r w:rsidRPr="00FD31E1">
              <w:rPr>
                <w:sz w:val="24"/>
                <w:szCs w:val="24"/>
              </w:rPr>
              <w:t xml:space="preserve">Акушерское дело </w:t>
            </w:r>
            <w:r w:rsidRPr="00FD31E1">
              <w:rPr>
                <w:sz w:val="24"/>
                <w:szCs w:val="24"/>
              </w:rPr>
              <w:br/>
              <w:t>(койки патологии беременности)</w:t>
            </w:r>
          </w:p>
        </w:tc>
        <w:tc>
          <w:tcPr>
            <w:tcW w:w="1644" w:type="dxa"/>
          </w:tcPr>
          <w:p w:rsidR="00FC307D" w:rsidRPr="00FD31E1" w:rsidRDefault="00FC307D" w:rsidP="00BF71D6">
            <w:pPr>
              <w:jc w:val="center"/>
              <w:rPr>
                <w:sz w:val="24"/>
                <w:szCs w:val="24"/>
              </w:rPr>
            </w:pPr>
            <w:r w:rsidRPr="00FD31E1">
              <w:rPr>
                <w:sz w:val="24"/>
                <w:szCs w:val="24"/>
              </w:rPr>
              <w:t>7 166</w:t>
            </w:r>
          </w:p>
        </w:tc>
        <w:tc>
          <w:tcPr>
            <w:tcW w:w="1503" w:type="dxa"/>
          </w:tcPr>
          <w:p w:rsidR="00FC307D" w:rsidRPr="00FD31E1" w:rsidRDefault="00FC307D" w:rsidP="00BF71D6">
            <w:pPr>
              <w:jc w:val="center"/>
              <w:rPr>
                <w:sz w:val="24"/>
                <w:szCs w:val="24"/>
              </w:rPr>
            </w:pPr>
            <w:r w:rsidRPr="00FD31E1">
              <w:rPr>
                <w:sz w:val="24"/>
                <w:szCs w:val="24"/>
              </w:rPr>
              <w:t>0,005593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40 130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w:t>
            </w:r>
          </w:p>
        </w:tc>
        <w:tc>
          <w:tcPr>
            <w:tcW w:w="4479" w:type="dxa"/>
          </w:tcPr>
          <w:p w:rsidR="00FC307D" w:rsidRPr="00FD31E1" w:rsidRDefault="00FC307D" w:rsidP="00BF71D6">
            <w:pPr>
              <w:jc w:val="center"/>
              <w:rPr>
                <w:sz w:val="24"/>
                <w:szCs w:val="24"/>
              </w:rPr>
            </w:pPr>
            <w:r w:rsidRPr="00FD31E1">
              <w:rPr>
                <w:sz w:val="24"/>
                <w:szCs w:val="24"/>
              </w:rPr>
              <w:t>Акушерство и гинекология</w:t>
            </w:r>
          </w:p>
        </w:tc>
        <w:tc>
          <w:tcPr>
            <w:tcW w:w="1644" w:type="dxa"/>
          </w:tcPr>
          <w:p w:rsidR="00FC307D" w:rsidRPr="00FD31E1" w:rsidRDefault="00FC307D" w:rsidP="00BF71D6">
            <w:pPr>
              <w:jc w:val="center"/>
              <w:rPr>
                <w:sz w:val="24"/>
                <w:szCs w:val="24"/>
              </w:rPr>
            </w:pPr>
            <w:r w:rsidRPr="00FD31E1">
              <w:rPr>
                <w:sz w:val="24"/>
                <w:szCs w:val="24"/>
              </w:rPr>
              <w:t>8 629</w:t>
            </w:r>
          </w:p>
        </w:tc>
        <w:tc>
          <w:tcPr>
            <w:tcW w:w="1503" w:type="dxa"/>
          </w:tcPr>
          <w:p w:rsidR="00FC307D" w:rsidRPr="00FD31E1" w:rsidRDefault="00FC307D" w:rsidP="00BF71D6">
            <w:pPr>
              <w:jc w:val="center"/>
              <w:rPr>
                <w:sz w:val="24"/>
                <w:szCs w:val="24"/>
              </w:rPr>
            </w:pPr>
            <w:r w:rsidRPr="00FD31E1">
              <w:rPr>
                <w:sz w:val="24"/>
                <w:szCs w:val="24"/>
              </w:rPr>
              <w:t>0,006735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56 952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4</w:t>
            </w:r>
          </w:p>
        </w:tc>
        <w:tc>
          <w:tcPr>
            <w:tcW w:w="4479" w:type="dxa"/>
          </w:tcPr>
          <w:p w:rsidR="00FC307D" w:rsidRPr="00FD31E1" w:rsidRDefault="00FC307D" w:rsidP="00BF71D6">
            <w:pPr>
              <w:jc w:val="center"/>
              <w:rPr>
                <w:sz w:val="24"/>
                <w:szCs w:val="24"/>
              </w:rPr>
            </w:pPr>
            <w:r w:rsidRPr="00FD31E1">
              <w:rPr>
                <w:sz w:val="24"/>
                <w:szCs w:val="24"/>
              </w:rPr>
              <w:t>Аллергология и иммунология</w:t>
            </w:r>
          </w:p>
        </w:tc>
        <w:tc>
          <w:tcPr>
            <w:tcW w:w="1644" w:type="dxa"/>
          </w:tcPr>
          <w:p w:rsidR="00FC307D" w:rsidRPr="00FD31E1" w:rsidRDefault="00FC307D" w:rsidP="00BF71D6">
            <w:pPr>
              <w:jc w:val="center"/>
              <w:rPr>
                <w:sz w:val="24"/>
                <w:szCs w:val="24"/>
              </w:rPr>
            </w:pPr>
            <w:r w:rsidRPr="00FD31E1">
              <w:rPr>
                <w:sz w:val="24"/>
                <w:szCs w:val="24"/>
              </w:rPr>
              <w:t>578</w:t>
            </w:r>
          </w:p>
        </w:tc>
        <w:tc>
          <w:tcPr>
            <w:tcW w:w="1503" w:type="dxa"/>
          </w:tcPr>
          <w:p w:rsidR="00FC307D" w:rsidRPr="00FD31E1" w:rsidRDefault="00FC307D" w:rsidP="00BF71D6">
            <w:pPr>
              <w:jc w:val="center"/>
              <w:rPr>
                <w:sz w:val="24"/>
                <w:szCs w:val="24"/>
              </w:rPr>
            </w:pPr>
            <w:r w:rsidRPr="00FD31E1">
              <w:rPr>
                <w:sz w:val="24"/>
                <w:szCs w:val="24"/>
              </w:rPr>
              <w:t>0,000451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5 837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5</w:t>
            </w:r>
          </w:p>
        </w:tc>
        <w:tc>
          <w:tcPr>
            <w:tcW w:w="4479" w:type="dxa"/>
          </w:tcPr>
          <w:p w:rsidR="00FC307D" w:rsidRPr="00FD31E1" w:rsidRDefault="00FC307D" w:rsidP="00BF71D6">
            <w:pPr>
              <w:jc w:val="center"/>
              <w:rPr>
                <w:sz w:val="24"/>
                <w:szCs w:val="24"/>
              </w:rPr>
            </w:pPr>
            <w:r w:rsidRPr="00FD31E1">
              <w:rPr>
                <w:sz w:val="24"/>
                <w:szCs w:val="24"/>
              </w:rPr>
              <w:t>Гастроэнтерология</w:t>
            </w:r>
          </w:p>
        </w:tc>
        <w:tc>
          <w:tcPr>
            <w:tcW w:w="1644" w:type="dxa"/>
          </w:tcPr>
          <w:p w:rsidR="00FC307D" w:rsidRPr="00FD31E1" w:rsidRDefault="00FC307D" w:rsidP="00BF71D6">
            <w:pPr>
              <w:jc w:val="center"/>
              <w:rPr>
                <w:sz w:val="24"/>
                <w:szCs w:val="24"/>
              </w:rPr>
            </w:pPr>
            <w:r w:rsidRPr="00FD31E1">
              <w:rPr>
                <w:sz w:val="24"/>
                <w:szCs w:val="24"/>
              </w:rPr>
              <w:t>1 372</w:t>
            </w:r>
          </w:p>
        </w:tc>
        <w:tc>
          <w:tcPr>
            <w:tcW w:w="1503" w:type="dxa"/>
          </w:tcPr>
          <w:p w:rsidR="00FC307D" w:rsidRPr="00FD31E1" w:rsidRDefault="00FC307D" w:rsidP="00BF71D6">
            <w:pPr>
              <w:jc w:val="center"/>
              <w:rPr>
                <w:sz w:val="24"/>
                <w:szCs w:val="24"/>
              </w:rPr>
            </w:pPr>
            <w:r w:rsidRPr="00FD31E1">
              <w:rPr>
                <w:sz w:val="24"/>
                <w:szCs w:val="24"/>
              </w:rPr>
              <w:t>0,001071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14 818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6</w:t>
            </w:r>
          </w:p>
        </w:tc>
        <w:tc>
          <w:tcPr>
            <w:tcW w:w="4479" w:type="dxa"/>
          </w:tcPr>
          <w:p w:rsidR="00FC307D" w:rsidRPr="00FD31E1" w:rsidRDefault="00FC307D" w:rsidP="00BF71D6">
            <w:pPr>
              <w:jc w:val="center"/>
              <w:rPr>
                <w:sz w:val="24"/>
                <w:szCs w:val="24"/>
              </w:rPr>
            </w:pPr>
            <w:r w:rsidRPr="00FD31E1">
              <w:rPr>
                <w:sz w:val="24"/>
                <w:szCs w:val="24"/>
              </w:rPr>
              <w:t>Гематология</w:t>
            </w:r>
          </w:p>
          <w:p w:rsidR="00FC307D" w:rsidRPr="00FD31E1" w:rsidRDefault="00FC307D" w:rsidP="00BF71D6">
            <w:pPr>
              <w:jc w:val="center"/>
              <w:rPr>
                <w:sz w:val="24"/>
                <w:szCs w:val="24"/>
              </w:rPr>
            </w:pPr>
            <w:r w:rsidRPr="00FD31E1">
              <w:rPr>
                <w:sz w:val="24"/>
                <w:szCs w:val="24"/>
              </w:rPr>
              <w:t>для случаев лекарственной терапии при злокачественных новообразованиях лимфоидной и кроветворной тканей</w:t>
            </w:r>
          </w:p>
        </w:tc>
        <w:tc>
          <w:tcPr>
            <w:tcW w:w="1644" w:type="dxa"/>
          </w:tcPr>
          <w:p w:rsidR="00FC307D" w:rsidRPr="00FD31E1" w:rsidRDefault="00FC307D" w:rsidP="00BF71D6">
            <w:pPr>
              <w:jc w:val="center"/>
              <w:rPr>
                <w:sz w:val="24"/>
                <w:szCs w:val="24"/>
              </w:rPr>
            </w:pPr>
            <w:r w:rsidRPr="00FD31E1">
              <w:rPr>
                <w:sz w:val="24"/>
                <w:szCs w:val="24"/>
              </w:rPr>
              <w:t>1 350</w:t>
            </w:r>
          </w:p>
        </w:tc>
        <w:tc>
          <w:tcPr>
            <w:tcW w:w="1503" w:type="dxa"/>
          </w:tcPr>
          <w:p w:rsidR="00FC307D" w:rsidRPr="00FD31E1" w:rsidRDefault="00FC307D" w:rsidP="00BF71D6">
            <w:pPr>
              <w:jc w:val="center"/>
              <w:rPr>
                <w:sz w:val="24"/>
                <w:szCs w:val="24"/>
              </w:rPr>
            </w:pPr>
            <w:r w:rsidRPr="00FD31E1">
              <w:rPr>
                <w:sz w:val="24"/>
                <w:szCs w:val="24"/>
              </w:rPr>
              <w:t>0,001054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17 550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7</w:t>
            </w:r>
          </w:p>
        </w:tc>
        <w:tc>
          <w:tcPr>
            <w:tcW w:w="4479" w:type="dxa"/>
          </w:tcPr>
          <w:p w:rsidR="00FC307D" w:rsidRPr="00FD31E1" w:rsidRDefault="00FC307D" w:rsidP="00BF71D6">
            <w:pPr>
              <w:jc w:val="center"/>
              <w:rPr>
                <w:sz w:val="24"/>
                <w:szCs w:val="24"/>
              </w:rPr>
            </w:pPr>
            <w:r w:rsidRPr="00FD31E1">
              <w:rPr>
                <w:sz w:val="24"/>
                <w:szCs w:val="24"/>
              </w:rPr>
              <w:t>Гериатрия</w:t>
            </w:r>
          </w:p>
        </w:tc>
        <w:tc>
          <w:tcPr>
            <w:tcW w:w="1644" w:type="dxa"/>
          </w:tcPr>
          <w:p w:rsidR="00FC307D" w:rsidRPr="00FD31E1" w:rsidRDefault="00FC307D" w:rsidP="00BF71D6">
            <w:pPr>
              <w:jc w:val="center"/>
              <w:rPr>
                <w:sz w:val="24"/>
                <w:szCs w:val="24"/>
              </w:rPr>
            </w:pPr>
            <w:r w:rsidRPr="00FD31E1">
              <w:rPr>
                <w:sz w:val="24"/>
                <w:szCs w:val="24"/>
              </w:rPr>
              <w:t>1 598</w:t>
            </w:r>
          </w:p>
        </w:tc>
        <w:tc>
          <w:tcPr>
            <w:tcW w:w="1503" w:type="dxa"/>
          </w:tcPr>
          <w:p w:rsidR="00FC307D" w:rsidRPr="00FD31E1" w:rsidRDefault="00FC307D" w:rsidP="00BF71D6">
            <w:pPr>
              <w:jc w:val="center"/>
              <w:rPr>
                <w:sz w:val="24"/>
                <w:szCs w:val="24"/>
              </w:rPr>
            </w:pPr>
            <w:r w:rsidRPr="00FD31E1">
              <w:rPr>
                <w:sz w:val="24"/>
                <w:szCs w:val="24"/>
              </w:rPr>
              <w:t>0,001247</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22 372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8</w:t>
            </w:r>
          </w:p>
        </w:tc>
        <w:tc>
          <w:tcPr>
            <w:tcW w:w="4479" w:type="dxa"/>
          </w:tcPr>
          <w:p w:rsidR="00FC307D" w:rsidRPr="00FD31E1" w:rsidRDefault="00FC307D" w:rsidP="00BF71D6">
            <w:pPr>
              <w:jc w:val="center"/>
              <w:rPr>
                <w:sz w:val="24"/>
                <w:szCs w:val="24"/>
              </w:rPr>
            </w:pPr>
            <w:r w:rsidRPr="00FD31E1">
              <w:rPr>
                <w:sz w:val="24"/>
                <w:szCs w:val="24"/>
              </w:rPr>
              <w:t>Дерматовенерология</w:t>
            </w:r>
          </w:p>
        </w:tc>
        <w:tc>
          <w:tcPr>
            <w:tcW w:w="1644" w:type="dxa"/>
          </w:tcPr>
          <w:p w:rsidR="00FC307D" w:rsidRPr="00FD31E1" w:rsidRDefault="00FC307D" w:rsidP="00BF71D6">
            <w:pPr>
              <w:jc w:val="center"/>
              <w:rPr>
                <w:sz w:val="24"/>
                <w:szCs w:val="24"/>
              </w:rPr>
            </w:pPr>
            <w:r w:rsidRPr="00FD31E1">
              <w:rPr>
                <w:sz w:val="24"/>
                <w:szCs w:val="24"/>
              </w:rPr>
              <w:t>160</w:t>
            </w:r>
          </w:p>
        </w:tc>
        <w:tc>
          <w:tcPr>
            <w:tcW w:w="1503" w:type="dxa"/>
          </w:tcPr>
          <w:p w:rsidR="00FC307D" w:rsidRPr="00FD31E1" w:rsidRDefault="00FC307D" w:rsidP="00BF71D6">
            <w:pPr>
              <w:jc w:val="center"/>
              <w:rPr>
                <w:sz w:val="24"/>
                <w:szCs w:val="24"/>
              </w:rPr>
            </w:pPr>
            <w:r w:rsidRPr="00FD31E1">
              <w:rPr>
                <w:sz w:val="24"/>
                <w:szCs w:val="24"/>
              </w:rPr>
              <w:t>0,000125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1 968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9</w:t>
            </w:r>
          </w:p>
        </w:tc>
        <w:tc>
          <w:tcPr>
            <w:tcW w:w="4479" w:type="dxa"/>
          </w:tcPr>
          <w:p w:rsidR="00FC307D" w:rsidRPr="00FD31E1" w:rsidRDefault="00FC307D" w:rsidP="00BF71D6">
            <w:pPr>
              <w:jc w:val="center"/>
              <w:rPr>
                <w:sz w:val="24"/>
                <w:szCs w:val="24"/>
              </w:rPr>
            </w:pPr>
            <w:r w:rsidRPr="00FD31E1">
              <w:rPr>
                <w:sz w:val="24"/>
                <w:szCs w:val="24"/>
              </w:rPr>
              <w:t>Инфекционные болезни</w:t>
            </w:r>
          </w:p>
        </w:tc>
        <w:tc>
          <w:tcPr>
            <w:tcW w:w="1644" w:type="dxa"/>
          </w:tcPr>
          <w:p w:rsidR="00FC307D" w:rsidRPr="00FD31E1" w:rsidRDefault="00FC307D" w:rsidP="00BF71D6">
            <w:pPr>
              <w:jc w:val="center"/>
              <w:rPr>
                <w:sz w:val="24"/>
                <w:szCs w:val="24"/>
              </w:rPr>
            </w:pPr>
            <w:r w:rsidRPr="00FD31E1">
              <w:rPr>
                <w:sz w:val="24"/>
                <w:szCs w:val="24"/>
              </w:rPr>
              <w:t>13 850</w:t>
            </w:r>
          </w:p>
        </w:tc>
        <w:tc>
          <w:tcPr>
            <w:tcW w:w="1503" w:type="dxa"/>
          </w:tcPr>
          <w:p w:rsidR="00FC307D" w:rsidRPr="00FD31E1" w:rsidRDefault="00FC307D" w:rsidP="00BF71D6">
            <w:pPr>
              <w:jc w:val="center"/>
              <w:rPr>
                <w:sz w:val="24"/>
                <w:szCs w:val="24"/>
              </w:rPr>
            </w:pPr>
            <w:r w:rsidRPr="00FD31E1">
              <w:rPr>
                <w:sz w:val="24"/>
                <w:szCs w:val="24"/>
              </w:rPr>
              <w:t>0,010809</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98 335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10</w:t>
            </w:r>
          </w:p>
        </w:tc>
        <w:tc>
          <w:tcPr>
            <w:tcW w:w="4479" w:type="dxa"/>
          </w:tcPr>
          <w:p w:rsidR="00FC307D" w:rsidRPr="00FD31E1" w:rsidRDefault="00FC307D" w:rsidP="00BF71D6">
            <w:pPr>
              <w:jc w:val="center"/>
              <w:rPr>
                <w:sz w:val="24"/>
                <w:szCs w:val="24"/>
              </w:rPr>
            </w:pPr>
            <w:r w:rsidRPr="00FD31E1">
              <w:rPr>
                <w:sz w:val="24"/>
                <w:szCs w:val="24"/>
              </w:rPr>
              <w:t>Кардиология</w:t>
            </w:r>
          </w:p>
        </w:tc>
        <w:tc>
          <w:tcPr>
            <w:tcW w:w="1644" w:type="dxa"/>
          </w:tcPr>
          <w:p w:rsidR="00FC307D" w:rsidRPr="00FD31E1" w:rsidRDefault="00FC307D" w:rsidP="00BF71D6">
            <w:pPr>
              <w:jc w:val="center"/>
              <w:rPr>
                <w:sz w:val="24"/>
                <w:szCs w:val="24"/>
              </w:rPr>
            </w:pPr>
            <w:r w:rsidRPr="00FD31E1">
              <w:rPr>
                <w:sz w:val="24"/>
                <w:szCs w:val="24"/>
              </w:rPr>
              <w:t>16 734</w:t>
            </w:r>
          </w:p>
        </w:tc>
        <w:tc>
          <w:tcPr>
            <w:tcW w:w="1503" w:type="dxa"/>
          </w:tcPr>
          <w:p w:rsidR="00FC307D" w:rsidRPr="00FD31E1" w:rsidRDefault="00FC307D" w:rsidP="00BF71D6">
            <w:pPr>
              <w:jc w:val="center"/>
              <w:rPr>
                <w:sz w:val="24"/>
                <w:szCs w:val="24"/>
              </w:rPr>
            </w:pPr>
            <w:r w:rsidRPr="00FD31E1">
              <w:rPr>
                <w:sz w:val="24"/>
                <w:szCs w:val="24"/>
              </w:rPr>
              <w:t>0,013060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180 727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11</w:t>
            </w:r>
          </w:p>
        </w:tc>
        <w:tc>
          <w:tcPr>
            <w:tcW w:w="4479" w:type="dxa"/>
          </w:tcPr>
          <w:p w:rsidR="00FC307D" w:rsidRPr="00FD31E1" w:rsidRDefault="00FC307D" w:rsidP="00BF71D6">
            <w:pPr>
              <w:jc w:val="center"/>
              <w:rPr>
                <w:sz w:val="24"/>
                <w:szCs w:val="24"/>
              </w:rPr>
            </w:pPr>
            <w:r w:rsidRPr="00FD31E1">
              <w:rPr>
                <w:sz w:val="24"/>
                <w:szCs w:val="24"/>
              </w:rPr>
              <w:t>Колопроктология</w:t>
            </w:r>
          </w:p>
        </w:tc>
        <w:tc>
          <w:tcPr>
            <w:tcW w:w="1644" w:type="dxa"/>
          </w:tcPr>
          <w:p w:rsidR="00FC307D" w:rsidRPr="00FD31E1" w:rsidRDefault="00FC307D" w:rsidP="00BF71D6">
            <w:pPr>
              <w:jc w:val="center"/>
              <w:rPr>
                <w:sz w:val="24"/>
                <w:szCs w:val="24"/>
              </w:rPr>
            </w:pPr>
            <w:r w:rsidRPr="00FD31E1">
              <w:rPr>
                <w:sz w:val="24"/>
                <w:szCs w:val="24"/>
              </w:rPr>
              <w:t>1 505</w:t>
            </w:r>
          </w:p>
        </w:tc>
        <w:tc>
          <w:tcPr>
            <w:tcW w:w="1503" w:type="dxa"/>
          </w:tcPr>
          <w:p w:rsidR="00FC307D" w:rsidRPr="00FD31E1" w:rsidRDefault="00FC307D" w:rsidP="00BF71D6">
            <w:pPr>
              <w:jc w:val="center"/>
              <w:rPr>
                <w:sz w:val="24"/>
                <w:szCs w:val="24"/>
              </w:rPr>
            </w:pPr>
            <w:r w:rsidRPr="00FD31E1">
              <w:rPr>
                <w:sz w:val="24"/>
                <w:szCs w:val="24"/>
              </w:rPr>
              <w:t>0,001174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14 899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12</w:t>
            </w:r>
          </w:p>
        </w:tc>
        <w:tc>
          <w:tcPr>
            <w:tcW w:w="4479" w:type="dxa"/>
          </w:tcPr>
          <w:p w:rsidR="00FC307D" w:rsidRPr="00FD31E1" w:rsidRDefault="00FC307D" w:rsidP="00BF71D6">
            <w:pPr>
              <w:jc w:val="center"/>
              <w:rPr>
                <w:sz w:val="24"/>
                <w:szCs w:val="24"/>
              </w:rPr>
            </w:pPr>
            <w:r w:rsidRPr="00FD31E1">
              <w:rPr>
                <w:sz w:val="24"/>
                <w:szCs w:val="24"/>
              </w:rPr>
              <w:t>Медицинская реабилитация</w:t>
            </w:r>
          </w:p>
        </w:tc>
        <w:tc>
          <w:tcPr>
            <w:tcW w:w="1644" w:type="dxa"/>
          </w:tcPr>
          <w:p w:rsidR="00FC307D" w:rsidRPr="00FD31E1" w:rsidRDefault="00FC307D" w:rsidP="00BF71D6">
            <w:pPr>
              <w:jc w:val="center"/>
              <w:rPr>
                <w:sz w:val="24"/>
                <w:szCs w:val="24"/>
              </w:rPr>
            </w:pPr>
            <w:r w:rsidRPr="00FD31E1">
              <w:rPr>
                <w:sz w:val="24"/>
                <w:szCs w:val="24"/>
              </w:rPr>
              <w:t>5 689</w:t>
            </w:r>
          </w:p>
        </w:tc>
        <w:tc>
          <w:tcPr>
            <w:tcW w:w="1503" w:type="dxa"/>
          </w:tcPr>
          <w:p w:rsidR="00FC307D" w:rsidRPr="00FD31E1" w:rsidRDefault="00FC307D" w:rsidP="00BF71D6">
            <w:pPr>
              <w:jc w:val="center"/>
              <w:rPr>
                <w:sz w:val="24"/>
                <w:szCs w:val="24"/>
              </w:rPr>
            </w:pPr>
            <w:r w:rsidRPr="00FD31E1">
              <w:rPr>
                <w:sz w:val="24"/>
                <w:szCs w:val="24"/>
              </w:rPr>
              <w:t>0,004440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93 869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12.1</w:t>
            </w:r>
          </w:p>
        </w:tc>
        <w:tc>
          <w:tcPr>
            <w:tcW w:w="4479" w:type="dxa"/>
          </w:tcPr>
          <w:p w:rsidR="00FC307D" w:rsidRPr="00FD31E1" w:rsidRDefault="00FC307D" w:rsidP="00BF71D6">
            <w:pPr>
              <w:jc w:val="center"/>
              <w:rPr>
                <w:sz w:val="24"/>
                <w:szCs w:val="24"/>
              </w:rPr>
            </w:pPr>
            <w:r w:rsidRPr="00FD31E1">
              <w:rPr>
                <w:sz w:val="24"/>
                <w:szCs w:val="24"/>
              </w:rPr>
              <w:t>из них медицинская реабилитация для детей в возрасте 0-17</w:t>
            </w:r>
          </w:p>
        </w:tc>
        <w:tc>
          <w:tcPr>
            <w:tcW w:w="1644" w:type="dxa"/>
          </w:tcPr>
          <w:p w:rsidR="00FC307D" w:rsidRPr="00FD31E1" w:rsidRDefault="00FC307D" w:rsidP="00BF71D6">
            <w:pPr>
              <w:jc w:val="center"/>
              <w:rPr>
                <w:sz w:val="24"/>
                <w:szCs w:val="24"/>
              </w:rPr>
            </w:pPr>
            <w:r w:rsidRPr="00FD31E1">
              <w:rPr>
                <w:sz w:val="24"/>
                <w:szCs w:val="24"/>
              </w:rPr>
              <w:t>1 422</w:t>
            </w:r>
          </w:p>
        </w:tc>
        <w:tc>
          <w:tcPr>
            <w:tcW w:w="1503" w:type="dxa"/>
          </w:tcPr>
          <w:p w:rsidR="00FC307D" w:rsidRPr="00FD31E1" w:rsidRDefault="00FC307D" w:rsidP="00BF71D6">
            <w:pPr>
              <w:jc w:val="center"/>
              <w:rPr>
                <w:sz w:val="24"/>
                <w:szCs w:val="24"/>
              </w:rPr>
            </w:pPr>
            <w:r w:rsidRPr="00FD31E1">
              <w:rPr>
                <w:sz w:val="24"/>
                <w:szCs w:val="24"/>
              </w:rPr>
              <w:t>0,001110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23 463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13</w:t>
            </w:r>
          </w:p>
        </w:tc>
        <w:tc>
          <w:tcPr>
            <w:tcW w:w="4479" w:type="dxa"/>
          </w:tcPr>
          <w:p w:rsidR="00FC307D" w:rsidRPr="00FD31E1" w:rsidRDefault="00FC307D" w:rsidP="00BF71D6">
            <w:pPr>
              <w:jc w:val="center"/>
              <w:rPr>
                <w:sz w:val="24"/>
                <w:szCs w:val="24"/>
              </w:rPr>
            </w:pPr>
            <w:r w:rsidRPr="00FD31E1">
              <w:rPr>
                <w:sz w:val="24"/>
                <w:szCs w:val="24"/>
              </w:rPr>
              <w:t>Неврология</w:t>
            </w:r>
          </w:p>
        </w:tc>
        <w:tc>
          <w:tcPr>
            <w:tcW w:w="1644" w:type="dxa"/>
          </w:tcPr>
          <w:p w:rsidR="00FC307D" w:rsidRPr="00FD31E1" w:rsidRDefault="00FC307D" w:rsidP="00BF71D6">
            <w:pPr>
              <w:jc w:val="center"/>
              <w:rPr>
                <w:sz w:val="24"/>
                <w:szCs w:val="24"/>
              </w:rPr>
            </w:pPr>
            <w:r w:rsidRPr="00FD31E1">
              <w:rPr>
                <w:sz w:val="24"/>
                <w:szCs w:val="24"/>
              </w:rPr>
              <w:t>18 506</w:t>
            </w:r>
          </w:p>
        </w:tc>
        <w:tc>
          <w:tcPr>
            <w:tcW w:w="1503" w:type="dxa"/>
          </w:tcPr>
          <w:p w:rsidR="00FC307D" w:rsidRPr="00FD31E1" w:rsidRDefault="00FC307D" w:rsidP="00BF71D6">
            <w:pPr>
              <w:jc w:val="center"/>
              <w:rPr>
                <w:sz w:val="24"/>
                <w:szCs w:val="24"/>
              </w:rPr>
            </w:pPr>
            <w:r w:rsidRPr="00FD31E1">
              <w:rPr>
                <w:sz w:val="24"/>
                <w:szCs w:val="24"/>
              </w:rPr>
              <w:t>0,014443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223 923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14</w:t>
            </w:r>
          </w:p>
        </w:tc>
        <w:tc>
          <w:tcPr>
            <w:tcW w:w="4479" w:type="dxa"/>
          </w:tcPr>
          <w:p w:rsidR="00FC307D" w:rsidRPr="00FD31E1" w:rsidRDefault="00FC307D" w:rsidP="00BF71D6">
            <w:pPr>
              <w:jc w:val="center"/>
              <w:rPr>
                <w:sz w:val="24"/>
                <w:szCs w:val="24"/>
              </w:rPr>
            </w:pPr>
            <w:r w:rsidRPr="00FD31E1">
              <w:rPr>
                <w:sz w:val="24"/>
                <w:szCs w:val="24"/>
              </w:rPr>
              <w:t>Нейрохирургия</w:t>
            </w:r>
          </w:p>
        </w:tc>
        <w:tc>
          <w:tcPr>
            <w:tcW w:w="1644" w:type="dxa"/>
          </w:tcPr>
          <w:p w:rsidR="00FC307D" w:rsidRPr="00FD31E1" w:rsidRDefault="00FC307D" w:rsidP="00BF71D6">
            <w:pPr>
              <w:jc w:val="center"/>
              <w:rPr>
                <w:sz w:val="24"/>
                <w:szCs w:val="24"/>
              </w:rPr>
            </w:pPr>
            <w:r w:rsidRPr="00FD31E1">
              <w:rPr>
                <w:sz w:val="24"/>
                <w:szCs w:val="24"/>
              </w:rPr>
              <w:t>2 594</w:t>
            </w:r>
          </w:p>
        </w:tc>
        <w:tc>
          <w:tcPr>
            <w:tcW w:w="1503" w:type="dxa"/>
          </w:tcPr>
          <w:p w:rsidR="00FC307D" w:rsidRPr="00FD31E1" w:rsidRDefault="00FC307D" w:rsidP="00BF71D6">
            <w:pPr>
              <w:jc w:val="center"/>
              <w:rPr>
                <w:sz w:val="24"/>
                <w:szCs w:val="24"/>
              </w:rPr>
            </w:pPr>
            <w:r w:rsidRPr="00FD31E1">
              <w:rPr>
                <w:sz w:val="24"/>
                <w:szCs w:val="24"/>
              </w:rPr>
              <w:t>0,002025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27 756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15</w:t>
            </w:r>
          </w:p>
        </w:tc>
        <w:tc>
          <w:tcPr>
            <w:tcW w:w="4479" w:type="dxa"/>
          </w:tcPr>
          <w:p w:rsidR="00FC307D" w:rsidRPr="00FD31E1" w:rsidRDefault="00FC307D" w:rsidP="00BF71D6">
            <w:pPr>
              <w:jc w:val="center"/>
              <w:rPr>
                <w:sz w:val="24"/>
                <w:szCs w:val="24"/>
              </w:rPr>
            </w:pPr>
            <w:r w:rsidRPr="00FD31E1">
              <w:rPr>
                <w:sz w:val="24"/>
                <w:szCs w:val="24"/>
              </w:rPr>
              <w:t>Неонатология</w:t>
            </w:r>
          </w:p>
        </w:tc>
        <w:tc>
          <w:tcPr>
            <w:tcW w:w="1644" w:type="dxa"/>
          </w:tcPr>
          <w:p w:rsidR="00FC307D" w:rsidRPr="00FD31E1" w:rsidRDefault="00FC307D" w:rsidP="00BF71D6">
            <w:pPr>
              <w:jc w:val="center"/>
              <w:rPr>
                <w:sz w:val="24"/>
                <w:szCs w:val="24"/>
              </w:rPr>
            </w:pPr>
            <w:r w:rsidRPr="00FD31E1">
              <w:rPr>
                <w:sz w:val="24"/>
                <w:szCs w:val="24"/>
              </w:rPr>
              <w:t>2 080</w:t>
            </w:r>
          </w:p>
        </w:tc>
        <w:tc>
          <w:tcPr>
            <w:tcW w:w="1503" w:type="dxa"/>
          </w:tcPr>
          <w:p w:rsidR="00FC307D" w:rsidRPr="00FD31E1" w:rsidRDefault="00FC307D" w:rsidP="00BF71D6">
            <w:pPr>
              <w:jc w:val="center"/>
              <w:rPr>
                <w:sz w:val="24"/>
                <w:szCs w:val="24"/>
              </w:rPr>
            </w:pPr>
            <w:r w:rsidRPr="00FD31E1">
              <w:rPr>
                <w:sz w:val="24"/>
                <w:szCs w:val="24"/>
              </w:rPr>
              <w:t>0,001623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25 168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16</w:t>
            </w:r>
          </w:p>
        </w:tc>
        <w:tc>
          <w:tcPr>
            <w:tcW w:w="4479" w:type="dxa"/>
          </w:tcPr>
          <w:p w:rsidR="00FC307D" w:rsidRPr="00FD31E1" w:rsidRDefault="00FC307D" w:rsidP="00BF71D6">
            <w:pPr>
              <w:jc w:val="center"/>
              <w:rPr>
                <w:sz w:val="24"/>
                <w:szCs w:val="24"/>
              </w:rPr>
            </w:pPr>
            <w:r w:rsidRPr="00FD31E1">
              <w:rPr>
                <w:sz w:val="24"/>
                <w:szCs w:val="24"/>
              </w:rPr>
              <w:t>Нефрология</w:t>
            </w:r>
          </w:p>
        </w:tc>
        <w:tc>
          <w:tcPr>
            <w:tcW w:w="1644" w:type="dxa"/>
          </w:tcPr>
          <w:p w:rsidR="00FC307D" w:rsidRPr="00FD31E1" w:rsidRDefault="00FC307D" w:rsidP="00BF71D6">
            <w:pPr>
              <w:jc w:val="center"/>
              <w:rPr>
                <w:sz w:val="24"/>
                <w:szCs w:val="24"/>
              </w:rPr>
            </w:pPr>
            <w:r w:rsidRPr="00FD31E1">
              <w:rPr>
                <w:sz w:val="24"/>
                <w:szCs w:val="24"/>
              </w:rPr>
              <w:t>1 850</w:t>
            </w:r>
          </w:p>
        </w:tc>
        <w:tc>
          <w:tcPr>
            <w:tcW w:w="1503" w:type="dxa"/>
          </w:tcPr>
          <w:p w:rsidR="00FC307D" w:rsidRPr="00FD31E1" w:rsidRDefault="00FC307D" w:rsidP="00BF71D6">
            <w:pPr>
              <w:jc w:val="center"/>
              <w:rPr>
                <w:sz w:val="24"/>
                <w:szCs w:val="24"/>
              </w:rPr>
            </w:pPr>
            <w:r w:rsidRPr="00FD31E1">
              <w:rPr>
                <w:sz w:val="24"/>
                <w:szCs w:val="24"/>
              </w:rPr>
              <w:t>0,001444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21 275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17</w:t>
            </w:r>
          </w:p>
        </w:tc>
        <w:tc>
          <w:tcPr>
            <w:tcW w:w="4479" w:type="dxa"/>
          </w:tcPr>
          <w:p w:rsidR="00FC307D" w:rsidRPr="00FD31E1" w:rsidRDefault="00FC307D" w:rsidP="00BF71D6">
            <w:pPr>
              <w:jc w:val="center"/>
              <w:rPr>
                <w:sz w:val="24"/>
                <w:szCs w:val="24"/>
              </w:rPr>
            </w:pPr>
            <w:r w:rsidRPr="00FD31E1">
              <w:rPr>
                <w:sz w:val="24"/>
                <w:szCs w:val="24"/>
              </w:rPr>
              <w:t>Онкология</w:t>
            </w:r>
          </w:p>
          <w:p w:rsidR="00FC307D" w:rsidRPr="00FD31E1" w:rsidRDefault="00FC307D" w:rsidP="00BF71D6">
            <w:pPr>
              <w:jc w:val="center"/>
              <w:rPr>
                <w:sz w:val="24"/>
                <w:szCs w:val="24"/>
              </w:rPr>
            </w:pPr>
            <w:r w:rsidRPr="00FD31E1">
              <w:rPr>
                <w:sz w:val="24"/>
                <w:szCs w:val="24"/>
              </w:rPr>
              <w:t xml:space="preserve">для случаев лечения пациентов со злокачественными новообразованиями </w:t>
            </w:r>
            <w:r w:rsidRPr="00FD31E1">
              <w:rPr>
                <w:sz w:val="24"/>
                <w:szCs w:val="24"/>
              </w:rPr>
              <w:br/>
              <w:t>(кроме заболеваний лимфоидной и кроветворной тканей)</w:t>
            </w:r>
          </w:p>
          <w:p w:rsidR="00FC307D" w:rsidRPr="00FD31E1" w:rsidRDefault="00FC307D" w:rsidP="00BF71D6">
            <w:pPr>
              <w:jc w:val="center"/>
              <w:rPr>
                <w:sz w:val="24"/>
                <w:szCs w:val="24"/>
              </w:rPr>
            </w:pPr>
            <w:r w:rsidRPr="00FD31E1">
              <w:rPr>
                <w:sz w:val="24"/>
                <w:szCs w:val="24"/>
              </w:rPr>
              <w:t>(С00-С80, С97, D00-D09)</w:t>
            </w:r>
          </w:p>
        </w:tc>
        <w:tc>
          <w:tcPr>
            <w:tcW w:w="1644" w:type="dxa"/>
          </w:tcPr>
          <w:p w:rsidR="00FC307D" w:rsidRPr="00FD31E1" w:rsidRDefault="00FC307D" w:rsidP="00BF71D6">
            <w:pPr>
              <w:jc w:val="center"/>
              <w:rPr>
                <w:sz w:val="24"/>
                <w:szCs w:val="24"/>
              </w:rPr>
            </w:pPr>
            <w:r w:rsidRPr="00FD31E1">
              <w:rPr>
                <w:sz w:val="24"/>
                <w:szCs w:val="24"/>
              </w:rPr>
              <w:t>9 605</w:t>
            </w:r>
          </w:p>
        </w:tc>
        <w:tc>
          <w:tcPr>
            <w:tcW w:w="1503" w:type="dxa"/>
          </w:tcPr>
          <w:p w:rsidR="00FC307D" w:rsidRPr="00FD31E1" w:rsidRDefault="00FC307D" w:rsidP="00BF71D6">
            <w:pPr>
              <w:jc w:val="center"/>
              <w:rPr>
                <w:sz w:val="24"/>
                <w:szCs w:val="24"/>
              </w:rPr>
            </w:pPr>
            <w:r w:rsidRPr="00FD31E1">
              <w:rPr>
                <w:sz w:val="24"/>
                <w:szCs w:val="24"/>
              </w:rPr>
              <w:t>0,007496</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103 734</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18</w:t>
            </w:r>
          </w:p>
        </w:tc>
        <w:tc>
          <w:tcPr>
            <w:tcW w:w="4479" w:type="dxa"/>
          </w:tcPr>
          <w:p w:rsidR="00FC307D" w:rsidRPr="00FD31E1" w:rsidRDefault="00FC307D" w:rsidP="00BF71D6">
            <w:pPr>
              <w:jc w:val="center"/>
              <w:rPr>
                <w:sz w:val="24"/>
                <w:szCs w:val="24"/>
              </w:rPr>
            </w:pPr>
            <w:r w:rsidRPr="00FD31E1">
              <w:rPr>
                <w:sz w:val="24"/>
                <w:szCs w:val="24"/>
              </w:rPr>
              <w:t>Оториноларингология</w:t>
            </w:r>
          </w:p>
        </w:tc>
        <w:tc>
          <w:tcPr>
            <w:tcW w:w="1644" w:type="dxa"/>
          </w:tcPr>
          <w:p w:rsidR="00FC307D" w:rsidRPr="00FD31E1" w:rsidRDefault="00FC307D" w:rsidP="00BF71D6">
            <w:pPr>
              <w:jc w:val="center"/>
              <w:rPr>
                <w:sz w:val="24"/>
                <w:szCs w:val="24"/>
              </w:rPr>
            </w:pPr>
            <w:r w:rsidRPr="00FD31E1">
              <w:rPr>
                <w:sz w:val="24"/>
                <w:szCs w:val="24"/>
              </w:rPr>
              <w:t>4 672</w:t>
            </w:r>
          </w:p>
        </w:tc>
        <w:tc>
          <w:tcPr>
            <w:tcW w:w="1503" w:type="dxa"/>
          </w:tcPr>
          <w:p w:rsidR="00FC307D" w:rsidRPr="00FD31E1" w:rsidRDefault="00FC307D" w:rsidP="00BF71D6">
            <w:pPr>
              <w:jc w:val="center"/>
              <w:rPr>
                <w:sz w:val="24"/>
                <w:szCs w:val="24"/>
              </w:rPr>
            </w:pPr>
            <w:r w:rsidRPr="00FD31E1">
              <w:rPr>
                <w:sz w:val="24"/>
                <w:szCs w:val="24"/>
              </w:rPr>
              <w:t>0,003646</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35 507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19</w:t>
            </w:r>
          </w:p>
        </w:tc>
        <w:tc>
          <w:tcPr>
            <w:tcW w:w="4479" w:type="dxa"/>
          </w:tcPr>
          <w:p w:rsidR="00FC307D" w:rsidRPr="00FD31E1" w:rsidRDefault="00FC307D" w:rsidP="00BF71D6">
            <w:pPr>
              <w:jc w:val="center"/>
              <w:rPr>
                <w:sz w:val="24"/>
                <w:szCs w:val="24"/>
              </w:rPr>
            </w:pPr>
            <w:r w:rsidRPr="00FD31E1">
              <w:rPr>
                <w:sz w:val="24"/>
                <w:szCs w:val="24"/>
              </w:rPr>
              <w:t>Офтальмология</w:t>
            </w:r>
          </w:p>
        </w:tc>
        <w:tc>
          <w:tcPr>
            <w:tcW w:w="1644" w:type="dxa"/>
          </w:tcPr>
          <w:p w:rsidR="00FC307D" w:rsidRPr="00FD31E1" w:rsidRDefault="00FC307D" w:rsidP="00BF71D6">
            <w:pPr>
              <w:jc w:val="center"/>
              <w:rPr>
                <w:sz w:val="24"/>
                <w:szCs w:val="24"/>
              </w:rPr>
            </w:pPr>
            <w:r w:rsidRPr="00FD31E1">
              <w:rPr>
                <w:sz w:val="24"/>
                <w:szCs w:val="24"/>
              </w:rPr>
              <w:t>10 902</w:t>
            </w:r>
          </w:p>
        </w:tc>
        <w:tc>
          <w:tcPr>
            <w:tcW w:w="1503" w:type="dxa"/>
          </w:tcPr>
          <w:p w:rsidR="00FC307D" w:rsidRPr="00FD31E1" w:rsidRDefault="00FC307D" w:rsidP="00BF71D6">
            <w:pPr>
              <w:jc w:val="center"/>
              <w:rPr>
                <w:sz w:val="24"/>
                <w:szCs w:val="24"/>
              </w:rPr>
            </w:pPr>
            <w:r w:rsidRPr="00FD31E1">
              <w:rPr>
                <w:sz w:val="24"/>
                <w:szCs w:val="24"/>
              </w:rPr>
              <w:t>0,008509</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74 133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20</w:t>
            </w:r>
          </w:p>
        </w:tc>
        <w:tc>
          <w:tcPr>
            <w:tcW w:w="4479" w:type="dxa"/>
          </w:tcPr>
          <w:p w:rsidR="00FC307D" w:rsidRPr="00FD31E1" w:rsidRDefault="00FC307D" w:rsidP="00BF71D6">
            <w:pPr>
              <w:jc w:val="center"/>
              <w:rPr>
                <w:sz w:val="24"/>
                <w:szCs w:val="24"/>
              </w:rPr>
            </w:pPr>
            <w:r w:rsidRPr="00FD31E1">
              <w:rPr>
                <w:sz w:val="24"/>
                <w:szCs w:val="24"/>
              </w:rPr>
              <w:t>Педиатрия</w:t>
            </w:r>
          </w:p>
        </w:tc>
        <w:tc>
          <w:tcPr>
            <w:tcW w:w="1644" w:type="dxa"/>
          </w:tcPr>
          <w:p w:rsidR="00FC307D" w:rsidRPr="00FD31E1" w:rsidRDefault="00FC307D" w:rsidP="00BF71D6">
            <w:pPr>
              <w:jc w:val="center"/>
              <w:rPr>
                <w:sz w:val="24"/>
                <w:szCs w:val="24"/>
              </w:rPr>
            </w:pPr>
            <w:r w:rsidRPr="00FD31E1">
              <w:rPr>
                <w:sz w:val="24"/>
                <w:szCs w:val="24"/>
              </w:rPr>
              <w:t>11 079</w:t>
            </w:r>
          </w:p>
        </w:tc>
        <w:tc>
          <w:tcPr>
            <w:tcW w:w="1503" w:type="dxa"/>
          </w:tcPr>
          <w:p w:rsidR="00FC307D" w:rsidRPr="00FD31E1" w:rsidRDefault="00FC307D" w:rsidP="00BF71D6">
            <w:pPr>
              <w:jc w:val="center"/>
              <w:rPr>
                <w:sz w:val="24"/>
                <w:szCs w:val="24"/>
              </w:rPr>
            </w:pPr>
            <w:r w:rsidRPr="00FD31E1">
              <w:rPr>
                <w:sz w:val="24"/>
                <w:szCs w:val="24"/>
              </w:rPr>
              <w:t>0,008647</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95 279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21</w:t>
            </w:r>
          </w:p>
        </w:tc>
        <w:tc>
          <w:tcPr>
            <w:tcW w:w="4479" w:type="dxa"/>
          </w:tcPr>
          <w:p w:rsidR="00FC307D" w:rsidRPr="00FD31E1" w:rsidRDefault="00FC307D" w:rsidP="00BF71D6">
            <w:pPr>
              <w:jc w:val="center"/>
              <w:rPr>
                <w:sz w:val="24"/>
                <w:szCs w:val="24"/>
              </w:rPr>
            </w:pPr>
            <w:r w:rsidRPr="00FD31E1">
              <w:rPr>
                <w:sz w:val="24"/>
                <w:szCs w:val="24"/>
              </w:rPr>
              <w:t>Пульмонология</w:t>
            </w:r>
          </w:p>
        </w:tc>
        <w:tc>
          <w:tcPr>
            <w:tcW w:w="1644" w:type="dxa"/>
          </w:tcPr>
          <w:p w:rsidR="00FC307D" w:rsidRPr="00FD31E1" w:rsidRDefault="00FC307D" w:rsidP="00BF71D6">
            <w:pPr>
              <w:jc w:val="center"/>
              <w:rPr>
                <w:sz w:val="24"/>
                <w:szCs w:val="24"/>
              </w:rPr>
            </w:pPr>
            <w:r w:rsidRPr="00FD31E1">
              <w:rPr>
                <w:sz w:val="24"/>
                <w:szCs w:val="24"/>
              </w:rPr>
              <w:t>5 267</w:t>
            </w:r>
          </w:p>
        </w:tc>
        <w:tc>
          <w:tcPr>
            <w:tcW w:w="1503" w:type="dxa"/>
          </w:tcPr>
          <w:p w:rsidR="00FC307D" w:rsidRPr="00FD31E1" w:rsidRDefault="00FC307D" w:rsidP="00BF71D6">
            <w:pPr>
              <w:jc w:val="center"/>
              <w:rPr>
                <w:sz w:val="24"/>
                <w:szCs w:val="24"/>
              </w:rPr>
            </w:pPr>
            <w:r w:rsidRPr="00FD31E1">
              <w:rPr>
                <w:sz w:val="24"/>
                <w:szCs w:val="24"/>
              </w:rPr>
              <w:t>0,004111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59 517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22</w:t>
            </w:r>
          </w:p>
        </w:tc>
        <w:tc>
          <w:tcPr>
            <w:tcW w:w="4479" w:type="dxa"/>
          </w:tcPr>
          <w:p w:rsidR="00FC307D" w:rsidRPr="00FD31E1" w:rsidRDefault="00FC307D" w:rsidP="00BF71D6">
            <w:pPr>
              <w:jc w:val="center"/>
              <w:rPr>
                <w:sz w:val="24"/>
                <w:szCs w:val="24"/>
              </w:rPr>
            </w:pPr>
            <w:r w:rsidRPr="00FD31E1">
              <w:rPr>
                <w:sz w:val="24"/>
                <w:szCs w:val="24"/>
              </w:rPr>
              <w:t>Радиология и радиотерапия</w:t>
            </w:r>
          </w:p>
        </w:tc>
        <w:tc>
          <w:tcPr>
            <w:tcW w:w="1644" w:type="dxa"/>
          </w:tcPr>
          <w:p w:rsidR="00FC307D" w:rsidRPr="00FD31E1" w:rsidRDefault="00FC307D" w:rsidP="00BF71D6">
            <w:pPr>
              <w:jc w:val="center"/>
              <w:rPr>
                <w:sz w:val="24"/>
                <w:szCs w:val="24"/>
              </w:rPr>
            </w:pPr>
            <w:r w:rsidRPr="00FD31E1">
              <w:rPr>
                <w:sz w:val="24"/>
                <w:szCs w:val="24"/>
              </w:rPr>
              <w:t>1 204</w:t>
            </w:r>
          </w:p>
        </w:tc>
        <w:tc>
          <w:tcPr>
            <w:tcW w:w="1503" w:type="dxa"/>
          </w:tcPr>
          <w:p w:rsidR="00FC307D" w:rsidRPr="00FD31E1" w:rsidRDefault="00FC307D" w:rsidP="00BF71D6">
            <w:pPr>
              <w:jc w:val="center"/>
              <w:rPr>
                <w:sz w:val="24"/>
                <w:szCs w:val="24"/>
              </w:rPr>
            </w:pPr>
            <w:r w:rsidRPr="00FD31E1">
              <w:rPr>
                <w:sz w:val="24"/>
                <w:szCs w:val="24"/>
              </w:rPr>
              <w:t>0,000940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13 003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23</w:t>
            </w:r>
          </w:p>
        </w:tc>
        <w:tc>
          <w:tcPr>
            <w:tcW w:w="4479" w:type="dxa"/>
          </w:tcPr>
          <w:p w:rsidR="00FC307D" w:rsidRPr="00FD31E1" w:rsidRDefault="00FC307D" w:rsidP="00BF71D6">
            <w:pPr>
              <w:jc w:val="center"/>
              <w:rPr>
                <w:sz w:val="24"/>
                <w:szCs w:val="24"/>
              </w:rPr>
            </w:pPr>
            <w:r w:rsidRPr="00FD31E1">
              <w:rPr>
                <w:sz w:val="24"/>
                <w:szCs w:val="24"/>
              </w:rPr>
              <w:t>Ревматология</w:t>
            </w:r>
          </w:p>
        </w:tc>
        <w:tc>
          <w:tcPr>
            <w:tcW w:w="1644" w:type="dxa"/>
          </w:tcPr>
          <w:p w:rsidR="00FC307D" w:rsidRPr="00FD31E1" w:rsidRDefault="00FC307D" w:rsidP="00BF71D6">
            <w:pPr>
              <w:jc w:val="center"/>
              <w:rPr>
                <w:sz w:val="24"/>
                <w:szCs w:val="24"/>
              </w:rPr>
            </w:pPr>
            <w:r w:rsidRPr="00FD31E1">
              <w:rPr>
                <w:sz w:val="24"/>
                <w:szCs w:val="24"/>
              </w:rPr>
              <w:t>1 950</w:t>
            </w:r>
          </w:p>
        </w:tc>
        <w:tc>
          <w:tcPr>
            <w:tcW w:w="1503" w:type="dxa"/>
          </w:tcPr>
          <w:p w:rsidR="00FC307D" w:rsidRPr="00FD31E1" w:rsidRDefault="00FC307D" w:rsidP="00BF71D6">
            <w:pPr>
              <w:jc w:val="center"/>
              <w:rPr>
                <w:sz w:val="24"/>
                <w:szCs w:val="24"/>
              </w:rPr>
            </w:pPr>
            <w:r w:rsidRPr="00FD31E1">
              <w:rPr>
                <w:sz w:val="24"/>
                <w:szCs w:val="24"/>
              </w:rPr>
              <w:t>0,001522</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25 545</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w:t>
            </w:r>
          </w:p>
        </w:tc>
        <w:tc>
          <w:tcPr>
            <w:tcW w:w="4479" w:type="dxa"/>
          </w:tcPr>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w:t>
            </w:r>
          </w:p>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(кардиохирургические койки)</w:t>
            </w:r>
          </w:p>
        </w:tc>
        <w:tc>
          <w:tcPr>
            <w:tcW w:w="1644" w:type="dxa"/>
          </w:tcPr>
          <w:p w:rsidR="00FC307D" w:rsidRPr="00FD31E1" w:rsidRDefault="00FC307D" w:rsidP="00BF71D6">
            <w:pPr>
              <w:adjustRightInd w:val="0"/>
              <w:jc w:val="center"/>
              <w:rPr>
                <w:sz w:val="24"/>
                <w:szCs w:val="24"/>
              </w:rPr>
            </w:pPr>
            <w:r w:rsidRPr="00FD31E1">
              <w:rPr>
                <w:sz w:val="24"/>
                <w:szCs w:val="24"/>
              </w:rPr>
              <w:t>1 859</w:t>
            </w:r>
          </w:p>
        </w:tc>
        <w:tc>
          <w:tcPr>
            <w:tcW w:w="1503" w:type="dxa"/>
          </w:tcPr>
          <w:p w:rsidR="00FC307D" w:rsidRPr="00FD31E1" w:rsidRDefault="00FC307D" w:rsidP="00BF71D6">
            <w:pPr>
              <w:adjustRightInd w:val="0"/>
              <w:jc w:val="center"/>
              <w:rPr>
                <w:sz w:val="24"/>
                <w:szCs w:val="24"/>
              </w:rPr>
            </w:pPr>
            <w:r w:rsidRPr="00FD31E1">
              <w:rPr>
                <w:sz w:val="24"/>
                <w:szCs w:val="24"/>
              </w:rPr>
              <w:t>0,001451</w:t>
            </w:r>
          </w:p>
        </w:tc>
        <w:tc>
          <w:tcPr>
            <w:tcW w:w="1332" w:type="dxa"/>
            <w:tcBorders>
              <w:right w:val="single" w:sz="4" w:space="0" w:color="auto"/>
            </w:tcBorders>
          </w:tcPr>
          <w:p w:rsidR="00FC307D" w:rsidRPr="00FD31E1" w:rsidRDefault="00FC307D" w:rsidP="00BF71D6">
            <w:pPr>
              <w:adjustRightInd w:val="0"/>
              <w:jc w:val="center"/>
              <w:rPr>
                <w:sz w:val="24"/>
                <w:szCs w:val="24"/>
              </w:rPr>
            </w:pPr>
            <w:r w:rsidRPr="00FD31E1">
              <w:rPr>
                <w:sz w:val="24"/>
                <w:szCs w:val="24"/>
              </w:rPr>
              <w:t>18 032</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24.1</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 xml:space="preserve">коронарная реваскуляризация миокарда с применением ангиопластики </w:t>
            </w:r>
            <w:r w:rsidRPr="00FD31E1">
              <w:rPr>
                <w:rFonts w:ascii="Times New Roman" w:hAnsi="Times New Roman" w:cs="Times New Roman"/>
                <w:sz w:val="24"/>
                <w:szCs w:val="24"/>
              </w:rPr>
              <w:br/>
              <w:t xml:space="preserve">в сочетании со стентированием </w:t>
            </w:r>
            <w:r w:rsidRPr="00FD31E1">
              <w:rPr>
                <w:rFonts w:ascii="Times New Roman" w:hAnsi="Times New Roman" w:cs="Times New Roman"/>
                <w:sz w:val="24"/>
                <w:szCs w:val="24"/>
              </w:rPr>
              <w:br/>
              <w:t>при ишемической болезни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236 950 294,17 руб.</w:t>
            </w:r>
          </w:p>
        </w:tc>
        <w:tc>
          <w:tcPr>
            <w:tcW w:w="1644" w:type="dxa"/>
          </w:tcPr>
          <w:p w:rsidR="00FC307D" w:rsidRPr="00FD31E1" w:rsidRDefault="00FC307D" w:rsidP="00BF71D6">
            <w:pPr>
              <w:spacing w:line="247" w:lineRule="auto"/>
              <w:jc w:val="center"/>
              <w:rPr>
                <w:sz w:val="24"/>
                <w:szCs w:val="24"/>
              </w:rPr>
            </w:pPr>
            <w:r w:rsidRPr="00FD31E1">
              <w:rPr>
                <w:sz w:val="24"/>
                <w:szCs w:val="24"/>
              </w:rPr>
              <w:t>1 443</w:t>
            </w:r>
          </w:p>
        </w:tc>
        <w:tc>
          <w:tcPr>
            <w:tcW w:w="1503" w:type="dxa"/>
          </w:tcPr>
          <w:p w:rsidR="00FC307D" w:rsidRPr="00FD31E1" w:rsidRDefault="00FC307D" w:rsidP="00BF71D6">
            <w:pPr>
              <w:spacing w:line="247" w:lineRule="auto"/>
              <w:jc w:val="center"/>
              <w:rPr>
                <w:sz w:val="24"/>
                <w:szCs w:val="24"/>
              </w:rPr>
            </w:pPr>
            <w:r w:rsidRPr="00FD31E1">
              <w:rPr>
                <w:sz w:val="24"/>
                <w:szCs w:val="24"/>
              </w:rPr>
              <w:t>0,001126</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24.2</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 xml:space="preserve">коронарная реваскуляризация миокарда с применением ангиопластики </w:t>
            </w:r>
            <w:r w:rsidRPr="00FD31E1">
              <w:rPr>
                <w:rFonts w:ascii="Times New Roman" w:hAnsi="Times New Roman" w:cs="Times New Roman"/>
                <w:sz w:val="24"/>
                <w:szCs w:val="24"/>
              </w:rPr>
              <w:br/>
              <w:t>в сочетании со стентированием</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при ишемической болезни</w:t>
            </w:r>
            <w:r w:rsidRPr="00FD31E1">
              <w:rPr>
                <w:rFonts w:ascii="Times New Roman" w:hAnsi="Times New Roman" w:cs="Times New Roman"/>
                <w:sz w:val="24"/>
                <w:szCs w:val="24"/>
              </w:rPr>
              <w:br/>
              <w:t>на сумму 19 428 526,84 руб.</w:t>
            </w:r>
          </w:p>
        </w:tc>
        <w:tc>
          <w:tcPr>
            <w:tcW w:w="1644" w:type="dxa"/>
          </w:tcPr>
          <w:p w:rsidR="00FC307D" w:rsidRPr="00FD31E1" w:rsidRDefault="00FC307D" w:rsidP="00BF71D6">
            <w:pPr>
              <w:spacing w:line="247" w:lineRule="auto"/>
              <w:jc w:val="center"/>
              <w:rPr>
                <w:sz w:val="24"/>
                <w:szCs w:val="24"/>
              </w:rPr>
            </w:pPr>
            <w:r w:rsidRPr="00FD31E1">
              <w:rPr>
                <w:sz w:val="24"/>
                <w:szCs w:val="24"/>
              </w:rPr>
              <w:t>122</w:t>
            </w:r>
          </w:p>
        </w:tc>
        <w:tc>
          <w:tcPr>
            <w:tcW w:w="1503" w:type="dxa"/>
          </w:tcPr>
          <w:p w:rsidR="00FC307D" w:rsidRPr="00FD31E1" w:rsidRDefault="00FC307D" w:rsidP="00BF71D6">
            <w:pPr>
              <w:spacing w:line="247" w:lineRule="auto"/>
              <w:jc w:val="center"/>
              <w:rPr>
                <w:sz w:val="24"/>
                <w:szCs w:val="24"/>
              </w:rPr>
            </w:pPr>
            <w:r w:rsidRPr="00FD31E1">
              <w:rPr>
                <w:sz w:val="24"/>
                <w:szCs w:val="24"/>
              </w:rPr>
              <w:t>0,000095</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24.3</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эндоваскулярная хирургическая коррекция нарушений ритма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36 378 825,63 руб.</w:t>
            </w:r>
          </w:p>
        </w:tc>
        <w:tc>
          <w:tcPr>
            <w:tcW w:w="1644" w:type="dxa"/>
          </w:tcPr>
          <w:p w:rsidR="00FC307D" w:rsidRPr="00FD31E1" w:rsidRDefault="00FC307D" w:rsidP="00BF71D6">
            <w:pPr>
              <w:spacing w:line="247" w:lineRule="auto"/>
              <w:jc w:val="center"/>
              <w:rPr>
                <w:sz w:val="24"/>
                <w:szCs w:val="24"/>
              </w:rPr>
            </w:pPr>
            <w:r w:rsidRPr="00FD31E1">
              <w:rPr>
                <w:sz w:val="24"/>
                <w:szCs w:val="24"/>
              </w:rPr>
              <w:t>245</w:t>
            </w:r>
          </w:p>
        </w:tc>
        <w:tc>
          <w:tcPr>
            <w:tcW w:w="1503" w:type="dxa"/>
          </w:tcPr>
          <w:p w:rsidR="00FC307D" w:rsidRPr="00FD31E1" w:rsidRDefault="00FC307D" w:rsidP="00BF71D6">
            <w:pPr>
              <w:spacing w:line="247" w:lineRule="auto"/>
              <w:jc w:val="center"/>
              <w:rPr>
                <w:sz w:val="24"/>
                <w:szCs w:val="24"/>
              </w:rPr>
            </w:pPr>
            <w:r w:rsidRPr="00FD31E1">
              <w:rPr>
                <w:sz w:val="24"/>
                <w:szCs w:val="24"/>
              </w:rPr>
              <w:t>0,000191</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24.4</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737 222,52 руб.</w:t>
            </w:r>
          </w:p>
        </w:tc>
        <w:tc>
          <w:tcPr>
            <w:tcW w:w="1644" w:type="dxa"/>
          </w:tcPr>
          <w:p w:rsidR="00FC307D" w:rsidRPr="00FD31E1" w:rsidRDefault="00FC307D" w:rsidP="00BF71D6">
            <w:pPr>
              <w:spacing w:line="247" w:lineRule="auto"/>
              <w:jc w:val="center"/>
              <w:rPr>
                <w:sz w:val="24"/>
                <w:szCs w:val="24"/>
              </w:rPr>
            </w:pPr>
            <w:r w:rsidRPr="00FD31E1">
              <w:rPr>
                <w:sz w:val="24"/>
                <w:szCs w:val="24"/>
              </w:rPr>
              <w:t>2</w:t>
            </w:r>
          </w:p>
        </w:tc>
        <w:tc>
          <w:tcPr>
            <w:tcW w:w="1503" w:type="dxa"/>
          </w:tcPr>
          <w:p w:rsidR="00FC307D" w:rsidRPr="00FD31E1" w:rsidRDefault="00FC307D" w:rsidP="00BF71D6">
            <w:pPr>
              <w:spacing w:line="247" w:lineRule="auto"/>
              <w:jc w:val="center"/>
              <w:rPr>
                <w:sz w:val="24"/>
                <w:szCs w:val="24"/>
              </w:rPr>
            </w:pPr>
            <w:r w:rsidRPr="00FD31E1">
              <w:rPr>
                <w:sz w:val="24"/>
                <w:szCs w:val="24"/>
              </w:rPr>
              <w:t>0,000002</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25</w:t>
            </w:r>
          </w:p>
        </w:tc>
        <w:tc>
          <w:tcPr>
            <w:tcW w:w="4479" w:type="dxa"/>
          </w:tcPr>
          <w:p w:rsidR="00FC307D" w:rsidRPr="00FD31E1" w:rsidRDefault="00FC307D" w:rsidP="00BF71D6">
            <w:pPr>
              <w:spacing w:line="247" w:lineRule="auto"/>
              <w:jc w:val="center"/>
              <w:rPr>
                <w:sz w:val="24"/>
                <w:szCs w:val="24"/>
              </w:rPr>
            </w:pPr>
            <w:r w:rsidRPr="00FD31E1">
              <w:rPr>
                <w:sz w:val="24"/>
                <w:szCs w:val="24"/>
              </w:rPr>
              <w:t>Сердечно-сосудистая хирургия</w:t>
            </w:r>
          </w:p>
          <w:p w:rsidR="00FC307D" w:rsidRPr="00FD31E1" w:rsidRDefault="00FC307D" w:rsidP="00BF71D6">
            <w:pPr>
              <w:spacing w:line="247" w:lineRule="auto"/>
              <w:jc w:val="center"/>
              <w:rPr>
                <w:sz w:val="24"/>
                <w:szCs w:val="24"/>
              </w:rPr>
            </w:pPr>
            <w:r w:rsidRPr="00FD31E1">
              <w:rPr>
                <w:sz w:val="24"/>
                <w:szCs w:val="24"/>
              </w:rPr>
              <w:t>(койки сосудистой хирургии)</w:t>
            </w:r>
          </w:p>
        </w:tc>
        <w:tc>
          <w:tcPr>
            <w:tcW w:w="1644" w:type="dxa"/>
          </w:tcPr>
          <w:p w:rsidR="00FC307D" w:rsidRPr="00FD31E1" w:rsidRDefault="00FC307D" w:rsidP="00BF71D6">
            <w:pPr>
              <w:spacing w:line="247" w:lineRule="auto"/>
              <w:jc w:val="center"/>
              <w:rPr>
                <w:sz w:val="24"/>
                <w:szCs w:val="24"/>
              </w:rPr>
            </w:pPr>
            <w:r w:rsidRPr="00FD31E1">
              <w:rPr>
                <w:sz w:val="24"/>
                <w:szCs w:val="24"/>
              </w:rPr>
              <w:t>128</w:t>
            </w:r>
          </w:p>
        </w:tc>
        <w:tc>
          <w:tcPr>
            <w:tcW w:w="1503" w:type="dxa"/>
          </w:tcPr>
          <w:p w:rsidR="00FC307D" w:rsidRPr="00FD31E1" w:rsidRDefault="00FC307D" w:rsidP="00BF71D6">
            <w:pPr>
              <w:spacing w:line="247" w:lineRule="auto"/>
              <w:jc w:val="center"/>
              <w:rPr>
                <w:sz w:val="24"/>
                <w:szCs w:val="24"/>
              </w:rPr>
            </w:pPr>
            <w:r w:rsidRPr="00FD31E1">
              <w:rPr>
                <w:sz w:val="24"/>
                <w:szCs w:val="24"/>
              </w:rPr>
              <w:t>0,000100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1 318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26</w:t>
            </w:r>
          </w:p>
        </w:tc>
        <w:tc>
          <w:tcPr>
            <w:tcW w:w="4479" w:type="dxa"/>
          </w:tcPr>
          <w:p w:rsidR="00FC307D" w:rsidRPr="00FD31E1" w:rsidRDefault="00FC307D" w:rsidP="00BF71D6">
            <w:pPr>
              <w:spacing w:line="247" w:lineRule="auto"/>
              <w:jc w:val="center"/>
              <w:rPr>
                <w:sz w:val="24"/>
                <w:szCs w:val="24"/>
              </w:rPr>
            </w:pPr>
            <w:r w:rsidRPr="00FD31E1">
              <w:rPr>
                <w:sz w:val="24"/>
                <w:szCs w:val="24"/>
              </w:rPr>
              <w:t>Терапия</w:t>
            </w:r>
          </w:p>
        </w:tc>
        <w:tc>
          <w:tcPr>
            <w:tcW w:w="1644" w:type="dxa"/>
          </w:tcPr>
          <w:p w:rsidR="00FC307D" w:rsidRPr="00FD31E1" w:rsidRDefault="00FC307D" w:rsidP="00BF71D6">
            <w:pPr>
              <w:spacing w:line="247" w:lineRule="auto"/>
              <w:jc w:val="center"/>
              <w:rPr>
                <w:sz w:val="24"/>
                <w:szCs w:val="24"/>
              </w:rPr>
            </w:pPr>
            <w:r w:rsidRPr="00FD31E1">
              <w:rPr>
                <w:sz w:val="24"/>
                <w:szCs w:val="24"/>
              </w:rPr>
              <w:t>27 886</w:t>
            </w:r>
          </w:p>
        </w:tc>
        <w:tc>
          <w:tcPr>
            <w:tcW w:w="1503" w:type="dxa"/>
          </w:tcPr>
          <w:p w:rsidR="00FC307D" w:rsidRPr="00FD31E1" w:rsidRDefault="00FC307D" w:rsidP="00BF71D6">
            <w:pPr>
              <w:spacing w:line="247" w:lineRule="auto"/>
              <w:jc w:val="center"/>
              <w:rPr>
                <w:sz w:val="24"/>
                <w:szCs w:val="24"/>
              </w:rPr>
            </w:pPr>
            <w:r w:rsidRPr="00FD31E1">
              <w:rPr>
                <w:sz w:val="24"/>
                <w:szCs w:val="24"/>
              </w:rPr>
              <w:t>0,021764</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281 648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27</w:t>
            </w:r>
          </w:p>
        </w:tc>
        <w:tc>
          <w:tcPr>
            <w:tcW w:w="4479" w:type="dxa"/>
          </w:tcPr>
          <w:p w:rsidR="00FC307D" w:rsidRPr="00FD31E1" w:rsidRDefault="00FC307D" w:rsidP="00BF71D6">
            <w:pPr>
              <w:spacing w:line="247" w:lineRule="auto"/>
              <w:jc w:val="center"/>
              <w:rPr>
                <w:sz w:val="24"/>
                <w:szCs w:val="24"/>
              </w:rPr>
            </w:pPr>
            <w:r w:rsidRPr="00FD31E1">
              <w:rPr>
                <w:sz w:val="24"/>
                <w:szCs w:val="24"/>
              </w:rPr>
              <w:t>Токсикология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822</w:t>
            </w:r>
          </w:p>
        </w:tc>
        <w:tc>
          <w:tcPr>
            <w:tcW w:w="1503" w:type="dxa"/>
          </w:tcPr>
          <w:p w:rsidR="00FC307D" w:rsidRPr="00FD31E1" w:rsidRDefault="00FC307D" w:rsidP="00BF71D6">
            <w:pPr>
              <w:spacing w:line="247" w:lineRule="auto"/>
              <w:jc w:val="center"/>
              <w:rPr>
                <w:sz w:val="24"/>
                <w:szCs w:val="24"/>
              </w:rPr>
            </w:pPr>
            <w:r w:rsidRPr="00FD31E1">
              <w:rPr>
                <w:sz w:val="24"/>
                <w:szCs w:val="24"/>
              </w:rPr>
              <w:t>0,000642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8 302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28</w:t>
            </w:r>
          </w:p>
        </w:tc>
        <w:tc>
          <w:tcPr>
            <w:tcW w:w="4479" w:type="dxa"/>
          </w:tcPr>
          <w:p w:rsidR="00FC307D" w:rsidRPr="00FD31E1" w:rsidRDefault="00FC307D" w:rsidP="00BF71D6">
            <w:pPr>
              <w:spacing w:line="247" w:lineRule="auto"/>
              <w:jc w:val="center"/>
              <w:rPr>
                <w:sz w:val="24"/>
                <w:szCs w:val="24"/>
              </w:rPr>
            </w:pPr>
            <w:r w:rsidRPr="00FD31E1">
              <w:rPr>
                <w:sz w:val="24"/>
                <w:szCs w:val="24"/>
              </w:rPr>
              <w:t>Торакальная хирургия</w:t>
            </w:r>
          </w:p>
        </w:tc>
        <w:tc>
          <w:tcPr>
            <w:tcW w:w="1644" w:type="dxa"/>
          </w:tcPr>
          <w:p w:rsidR="00FC307D" w:rsidRPr="00FD31E1" w:rsidRDefault="00FC307D" w:rsidP="00BF71D6">
            <w:pPr>
              <w:spacing w:line="247" w:lineRule="auto"/>
              <w:jc w:val="center"/>
              <w:rPr>
                <w:sz w:val="24"/>
                <w:szCs w:val="24"/>
              </w:rPr>
            </w:pPr>
            <w:r w:rsidRPr="00FD31E1">
              <w:rPr>
                <w:sz w:val="24"/>
                <w:szCs w:val="24"/>
              </w:rPr>
              <w:t>803</w:t>
            </w:r>
          </w:p>
        </w:tc>
        <w:tc>
          <w:tcPr>
            <w:tcW w:w="1503" w:type="dxa"/>
          </w:tcPr>
          <w:p w:rsidR="00FC307D" w:rsidRPr="00FD31E1" w:rsidRDefault="00FC307D" w:rsidP="00BF71D6">
            <w:pPr>
              <w:spacing w:line="247" w:lineRule="auto"/>
              <w:jc w:val="center"/>
              <w:rPr>
                <w:sz w:val="24"/>
                <w:szCs w:val="24"/>
              </w:rPr>
            </w:pPr>
            <w:r w:rsidRPr="00FD31E1">
              <w:rPr>
                <w:sz w:val="24"/>
                <w:szCs w:val="24"/>
              </w:rPr>
              <w:t>0,000627</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10 680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29</w:t>
            </w:r>
          </w:p>
        </w:tc>
        <w:tc>
          <w:tcPr>
            <w:tcW w:w="4479" w:type="dxa"/>
          </w:tcPr>
          <w:p w:rsidR="00FC307D" w:rsidRPr="00FD31E1" w:rsidRDefault="00FC307D" w:rsidP="00BF71D6">
            <w:pPr>
              <w:spacing w:line="247" w:lineRule="auto"/>
              <w:jc w:val="center"/>
              <w:rPr>
                <w:sz w:val="24"/>
                <w:szCs w:val="24"/>
              </w:rPr>
            </w:pPr>
            <w:r w:rsidRPr="00FD31E1">
              <w:rPr>
                <w:sz w:val="24"/>
                <w:szCs w:val="24"/>
              </w:rPr>
              <w:t>Травматология и ортопедия</w:t>
            </w:r>
          </w:p>
        </w:tc>
        <w:tc>
          <w:tcPr>
            <w:tcW w:w="1644" w:type="dxa"/>
          </w:tcPr>
          <w:p w:rsidR="00FC307D" w:rsidRPr="00FD31E1" w:rsidRDefault="00FC307D" w:rsidP="00BF71D6">
            <w:pPr>
              <w:spacing w:line="247" w:lineRule="auto"/>
              <w:jc w:val="center"/>
              <w:rPr>
                <w:sz w:val="24"/>
                <w:szCs w:val="24"/>
              </w:rPr>
            </w:pPr>
            <w:r w:rsidRPr="00FD31E1">
              <w:rPr>
                <w:sz w:val="24"/>
                <w:szCs w:val="24"/>
              </w:rPr>
              <w:t>7 603</w:t>
            </w:r>
          </w:p>
        </w:tc>
        <w:tc>
          <w:tcPr>
            <w:tcW w:w="1503" w:type="dxa"/>
          </w:tcPr>
          <w:p w:rsidR="00FC307D" w:rsidRPr="00FD31E1" w:rsidRDefault="00FC307D" w:rsidP="00BF71D6">
            <w:pPr>
              <w:spacing w:line="247" w:lineRule="auto"/>
              <w:jc w:val="center"/>
              <w:rPr>
                <w:sz w:val="24"/>
                <w:szCs w:val="24"/>
              </w:rPr>
            </w:pPr>
            <w:r w:rsidRPr="00FD31E1">
              <w:rPr>
                <w:sz w:val="24"/>
                <w:szCs w:val="24"/>
              </w:rPr>
              <w:t>0,005934</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84 393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30</w:t>
            </w:r>
          </w:p>
        </w:tc>
        <w:tc>
          <w:tcPr>
            <w:tcW w:w="4479" w:type="dxa"/>
          </w:tcPr>
          <w:p w:rsidR="00FC307D" w:rsidRPr="00FD31E1" w:rsidRDefault="00FC307D" w:rsidP="00BF71D6">
            <w:pPr>
              <w:spacing w:line="247" w:lineRule="auto"/>
              <w:jc w:val="center"/>
              <w:rPr>
                <w:sz w:val="24"/>
                <w:szCs w:val="24"/>
              </w:rPr>
            </w:pPr>
            <w:r w:rsidRPr="00FD31E1">
              <w:rPr>
                <w:sz w:val="24"/>
                <w:szCs w:val="24"/>
              </w:rPr>
              <w:t>Урология</w:t>
            </w:r>
          </w:p>
          <w:p w:rsidR="00FC307D" w:rsidRPr="00FD31E1" w:rsidRDefault="00FC307D" w:rsidP="00BF71D6">
            <w:pPr>
              <w:spacing w:line="247" w:lineRule="auto"/>
              <w:jc w:val="center"/>
              <w:rPr>
                <w:sz w:val="24"/>
                <w:szCs w:val="24"/>
              </w:rPr>
            </w:pPr>
            <w:r w:rsidRPr="00FD31E1">
              <w:rPr>
                <w:sz w:val="24"/>
                <w:szCs w:val="24"/>
              </w:rPr>
              <w:t>(детская урология-андрология)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7 376</w:t>
            </w:r>
          </w:p>
        </w:tc>
        <w:tc>
          <w:tcPr>
            <w:tcW w:w="1503" w:type="dxa"/>
          </w:tcPr>
          <w:p w:rsidR="00FC307D" w:rsidRPr="00FD31E1" w:rsidRDefault="00FC307D" w:rsidP="00BF71D6">
            <w:pPr>
              <w:spacing w:line="247" w:lineRule="auto"/>
              <w:jc w:val="center"/>
              <w:rPr>
                <w:sz w:val="24"/>
                <w:szCs w:val="24"/>
              </w:rPr>
            </w:pPr>
            <w:r w:rsidRPr="00FD31E1">
              <w:rPr>
                <w:sz w:val="24"/>
                <w:szCs w:val="24"/>
              </w:rPr>
              <w:t>0,005757</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65 647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31</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w:t>
            </w:r>
          </w:p>
        </w:tc>
        <w:tc>
          <w:tcPr>
            <w:tcW w:w="1644" w:type="dxa"/>
          </w:tcPr>
          <w:p w:rsidR="00FC307D" w:rsidRPr="00FD31E1" w:rsidRDefault="00FC307D" w:rsidP="00BF71D6">
            <w:pPr>
              <w:spacing w:line="247" w:lineRule="auto"/>
              <w:jc w:val="center"/>
              <w:rPr>
                <w:sz w:val="24"/>
                <w:szCs w:val="24"/>
              </w:rPr>
            </w:pPr>
            <w:r w:rsidRPr="00FD31E1">
              <w:rPr>
                <w:sz w:val="24"/>
                <w:szCs w:val="24"/>
              </w:rPr>
              <w:t>17 634</w:t>
            </w:r>
          </w:p>
        </w:tc>
        <w:tc>
          <w:tcPr>
            <w:tcW w:w="1503" w:type="dxa"/>
          </w:tcPr>
          <w:p w:rsidR="00FC307D" w:rsidRPr="00FD31E1" w:rsidRDefault="00FC307D" w:rsidP="00BF71D6">
            <w:pPr>
              <w:spacing w:line="247" w:lineRule="auto"/>
              <w:jc w:val="center"/>
              <w:rPr>
                <w:sz w:val="24"/>
                <w:szCs w:val="24"/>
              </w:rPr>
            </w:pPr>
            <w:r w:rsidRPr="00FD31E1">
              <w:rPr>
                <w:sz w:val="24"/>
                <w:szCs w:val="24"/>
              </w:rPr>
              <w:t>0,013763</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156 943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32</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 абдоминальная</w:t>
            </w:r>
          </w:p>
        </w:tc>
        <w:tc>
          <w:tcPr>
            <w:tcW w:w="1644" w:type="dxa"/>
          </w:tcPr>
          <w:p w:rsidR="00FC307D" w:rsidRPr="00FD31E1" w:rsidRDefault="00FC307D" w:rsidP="00BF71D6">
            <w:pPr>
              <w:spacing w:line="247" w:lineRule="auto"/>
              <w:jc w:val="center"/>
              <w:rPr>
                <w:sz w:val="24"/>
                <w:szCs w:val="24"/>
              </w:rPr>
            </w:pPr>
            <w:r w:rsidRPr="00FD31E1">
              <w:rPr>
                <w:sz w:val="24"/>
                <w:szCs w:val="24"/>
              </w:rPr>
              <w:t>6 125</w:t>
            </w:r>
          </w:p>
        </w:tc>
        <w:tc>
          <w:tcPr>
            <w:tcW w:w="1503" w:type="dxa"/>
          </w:tcPr>
          <w:p w:rsidR="00FC307D" w:rsidRPr="00FD31E1" w:rsidRDefault="00FC307D" w:rsidP="00BF71D6">
            <w:pPr>
              <w:spacing w:line="247" w:lineRule="auto"/>
              <w:jc w:val="center"/>
              <w:rPr>
                <w:sz w:val="24"/>
                <w:szCs w:val="24"/>
              </w:rPr>
            </w:pPr>
            <w:r w:rsidRPr="00FD31E1">
              <w:rPr>
                <w:sz w:val="24"/>
                <w:szCs w:val="24"/>
              </w:rPr>
              <w:t>0,004780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54 513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33</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 (комбустиология)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436</w:t>
            </w:r>
          </w:p>
        </w:tc>
        <w:tc>
          <w:tcPr>
            <w:tcW w:w="1503" w:type="dxa"/>
          </w:tcPr>
          <w:p w:rsidR="00FC307D" w:rsidRPr="00FD31E1" w:rsidRDefault="00FC307D" w:rsidP="00BF71D6">
            <w:pPr>
              <w:spacing w:line="247" w:lineRule="auto"/>
              <w:jc w:val="center"/>
              <w:rPr>
                <w:sz w:val="24"/>
                <w:szCs w:val="24"/>
              </w:rPr>
            </w:pPr>
            <w:r w:rsidRPr="00FD31E1">
              <w:rPr>
                <w:sz w:val="24"/>
                <w:szCs w:val="24"/>
              </w:rPr>
              <w:t>0,000340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5 887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34</w:t>
            </w:r>
          </w:p>
        </w:tc>
        <w:tc>
          <w:tcPr>
            <w:tcW w:w="4479" w:type="dxa"/>
          </w:tcPr>
          <w:p w:rsidR="00FC307D" w:rsidRPr="00FD31E1" w:rsidRDefault="00FC307D" w:rsidP="00BF71D6">
            <w:pPr>
              <w:spacing w:line="247" w:lineRule="auto"/>
              <w:jc w:val="center"/>
              <w:rPr>
                <w:sz w:val="24"/>
                <w:szCs w:val="24"/>
              </w:rPr>
            </w:pPr>
            <w:r w:rsidRPr="00FD31E1">
              <w:rPr>
                <w:sz w:val="24"/>
                <w:szCs w:val="24"/>
              </w:rPr>
              <w:t xml:space="preserve">Челюстно-лицевая хирургия, </w:t>
            </w:r>
            <w:r w:rsidR="00BF71D6" w:rsidRPr="00FD31E1">
              <w:rPr>
                <w:sz w:val="24"/>
                <w:szCs w:val="24"/>
              </w:rPr>
              <w:br/>
            </w:r>
            <w:r w:rsidRPr="00FD31E1">
              <w:rPr>
                <w:sz w:val="24"/>
                <w:szCs w:val="24"/>
              </w:rPr>
              <w:t>стоматология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1 067</w:t>
            </w:r>
          </w:p>
        </w:tc>
        <w:tc>
          <w:tcPr>
            <w:tcW w:w="1503" w:type="dxa"/>
          </w:tcPr>
          <w:p w:rsidR="00FC307D" w:rsidRPr="00FD31E1" w:rsidRDefault="00FC307D" w:rsidP="00BF71D6">
            <w:pPr>
              <w:spacing w:line="247" w:lineRule="auto"/>
              <w:jc w:val="center"/>
              <w:rPr>
                <w:sz w:val="24"/>
                <w:szCs w:val="24"/>
              </w:rPr>
            </w:pPr>
            <w:r w:rsidRPr="00FD31E1">
              <w:rPr>
                <w:sz w:val="24"/>
                <w:szCs w:val="24"/>
              </w:rPr>
              <w:t>0,000833</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8 216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35</w:t>
            </w:r>
          </w:p>
        </w:tc>
        <w:tc>
          <w:tcPr>
            <w:tcW w:w="4479" w:type="dxa"/>
          </w:tcPr>
          <w:p w:rsidR="00FC307D" w:rsidRPr="00FD31E1" w:rsidRDefault="00FC307D" w:rsidP="00BF71D6">
            <w:pPr>
              <w:spacing w:line="247" w:lineRule="auto"/>
              <w:jc w:val="center"/>
              <w:rPr>
                <w:sz w:val="24"/>
                <w:szCs w:val="24"/>
              </w:rPr>
            </w:pPr>
            <w:r w:rsidRPr="00FD31E1">
              <w:rPr>
                <w:sz w:val="24"/>
                <w:szCs w:val="24"/>
              </w:rPr>
              <w:t>Эндокринология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2 373</w:t>
            </w:r>
          </w:p>
        </w:tc>
        <w:tc>
          <w:tcPr>
            <w:tcW w:w="1503" w:type="dxa"/>
          </w:tcPr>
          <w:p w:rsidR="00FC307D" w:rsidRPr="00FD31E1" w:rsidRDefault="00FC307D" w:rsidP="00BF71D6">
            <w:pPr>
              <w:spacing w:line="247" w:lineRule="auto"/>
              <w:jc w:val="center"/>
              <w:rPr>
                <w:sz w:val="24"/>
                <w:szCs w:val="24"/>
              </w:rPr>
            </w:pPr>
            <w:r w:rsidRPr="00FD31E1">
              <w:rPr>
                <w:sz w:val="24"/>
                <w:szCs w:val="24"/>
              </w:rPr>
              <w:t>0,001852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27 526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36</w:t>
            </w:r>
          </w:p>
        </w:tc>
        <w:tc>
          <w:tcPr>
            <w:tcW w:w="4479" w:type="dxa"/>
          </w:tcPr>
          <w:p w:rsidR="00FC307D" w:rsidRPr="00FD31E1" w:rsidRDefault="00FC307D" w:rsidP="00BF71D6">
            <w:pPr>
              <w:spacing w:line="247" w:lineRule="auto"/>
              <w:jc w:val="center"/>
              <w:rPr>
                <w:sz w:val="24"/>
                <w:szCs w:val="24"/>
              </w:rPr>
            </w:pPr>
            <w:r w:rsidRPr="00FD31E1">
              <w:rPr>
                <w:sz w:val="24"/>
                <w:szCs w:val="24"/>
              </w:rPr>
              <w:t>Итого в рамках</w:t>
            </w:r>
          </w:p>
          <w:p w:rsidR="00FC307D" w:rsidRPr="00FD31E1" w:rsidRDefault="00FC307D" w:rsidP="00BF71D6">
            <w:pPr>
              <w:spacing w:line="247" w:lineRule="auto"/>
              <w:jc w:val="center"/>
              <w:rPr>
                <w:sz w:val="24"/>
                <w:szCs w:val="24"/>
              </w:rPr>
            </w:pPr>
            <w:r w:rsidRPr="00FD31E1">
              <w:rPr>
                <w:sz w:val="24"/>
                <w:szCs w:val="24"/>
              </w:rPr>
              <w:t>базовой Программы ОМС</w:t>
            </w:r>
          </w:p>
        </w:tc>
        <w:tc>
          <w:tcPr>
            <w:tcW w:w="1644" w:type="dxa"/>
          </w:tcPr>
          <w:p w:rsidR="00FC307D" w:rsidRPr="00FD31E1" w:rsidRDefault="00FC307D" w:rsidP="00BF71D6">
            <w:pPr>
              <w:spacing w:line="247" w:lineRule="auto"/>
              <w:jc w:val="center"/>
              <w:rPr>
                <w:sz w:val="24"/>
                <w:szCs w:val="24"/>
              </w:rPr>
            </w:pPr>
            <w:r w:rsidRPr="00FD31E1">
              <w:rPr>
                <w:sz w:val="24"/>
                <w:szCs w:val="24"/>
              </w:rPr>
              <w:t>212 169</w:t>
            </w:r>
          </w:p>
        </w:tc>
        <w:tc>
          <w:tcPr>
            <w:tcW w:w="1503" w:type="dxa"/>
          </w:tcPr>
          <w:p w:rsidR="00FC307D" w:rsidRPr="00FD31E1" w:rsidRDefault="00FC307D" w:rsidP="00BF71D6">
            <w:pPr>
              <w:spacing w:line="247" w:lineRule="auto"/>
              <w:jc w:val="center"/>
              <w:rPr>
                <w:sz w:val="24"/>
                <w:szCs w:val="24"/>
              </w:rPr>
            </w:pPr>
            <w:r w:rsidRPr="00FD31E1">
              <w:rPr>
                <w:sz w:val="24"/>
                <w:szCs w:val="24"/>
              </w:rPr>
              <w:t>0,165592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2 029 817</w:t>
            </w:r>
          </w:p>
        </w:tc>
      </w:tr>
      <w:tr w:rsidR="00FC307D" w:rsidRPr="00FD31E1" w:rsidTr="00BF71D6">
        <w:trPr>
          <w:jc w:val="center"/>
        </w:trPr>
        <w:tc>
          <w:tcPr>
            <w:tcW w:w="629" w:type="dxa"/>
          </w:tcPr>
          <w:p w:rsidR="00FC307D" w:rsidRPr="00FD31E1" w:rsidRDefault="00FC307D" w:rsidP="00BF71D6">
            <w:pPr>
              <w:jc w:val="center"/>
              <w:rPr>
                <w:sz w:val="24"/>
                <w:szCs w:val="24"/>
              </w:rPr>
            </w:pPr>
          </w:p>
        </w:tc>
        <w:tc>
          <w:tcPr>
            <w:tcW w:w="4479" w:type="dxa"/>
          </w:tcPr>
          <w:p w:rsidR="00FC307D" w:rsidRPr="00FD31E1" w:rsidRDefault="00FC307D" w:rsidP="00BF71D6">
            <w:pPr>
              <w:spacing w:line="247" w:lineRule="auto"/>
              <w:jc w:val="center"/>
              <w:rPr>
                <w:sz w:val="24"/>
                <w:szCs w:val="24"/>
              </w:rPr>
            </w:pPr>
            <w:r w:rsidRPr="00FD31E1">
              <w:rPr>
                <w:sz w:val="24"/>
                <w:szCs w:val="24"/>
              </w:rPr>
              <w:t xml:space="preserve">Норматив объемов предоставления медицинской помощи в расчете на одно застрахованное по ОМС лицо </w:t>
            </w:r>
            <w:r w:rsidR="00226F9D" w:rsidRPr="00FD31E1">
              <w:rPr>
                <w:sz w:val="24"/>
                <w:szCs w:val="24"/>
              </w:rPr>
              <w:br/>
            </w:r>
            <w:r w:rsidRPr="00FD31E1">
              <w:rPr>
                <w:sz w:val="24"/>
                <w:szCs w:val="24"/>
              </w:rPr>
              <w:t>по Программе ОМС</w:t>
            </w:r>
          </w:p>
        </w:tc>
        <w:tc>
          <w:tcPr>
            <w:tcW w:w="1644" w:type="dxa"/>
          </w:tcPr>
          <w:p w:rsidR="00FC307D" w:rsidRPr="00FD31E1" w:rsidRDefault="00FC307D" w:rsidP="00BF71D6">
            <w:pPr>
              <w:spacing w:line="247" w:lineRule="auto"/>
              <w:jc w:val="center"/>
              <w:rPr>
                <w:sz w:val="24"/>
                <w:szCs w:val="24"/>
              </w:rPr>
            </w:pPr>
            <w:r w:rsidRPr="00FD31E1">
              <w:rPr>
                <w:sz w:val="24"/>
                <w:szCs w:val="24"/>
              </w:rPr>
              <w:t>-</w:t>
            </w:r>
          </w:p>
        </w:tc>
        <w:tc>
          <w:tcPr>
            <w:tcW w:w="1503" w:type="dxa"/>
          </w:tcPr>
          <w:p w:rsidR="00FC307D" w:rsidRPr="00FD31E1" w:rsidRDefault="00FC307D" w:rsidP="00BF71D6">
            <w:pPr>
              <w:spacing w:line="247" w:lineRule="auto"/>
              <w:jc w:val="center"/>
              <w:rPr>
                <w:sz w:val="24"/>
                <w:szCs w:val="24"/>
              </w:rPr>
            </w:pPr>
            <w:r w:rsidRPr="00FD31E1">
              <w:rPr>
                <w:sz w:val="24"/>
                <w:szCs w:val="24"/>
              </w:rPr>
              <w:t>0,165592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1,58421</w:t>
            </w:r>
          </w:p>
        </w:tc>
      </w:tr>
    </w:tbl>
    <w:p w:rsidR="00FC307D" w:rsidRPr="00FD31E1" w:rsidRDefault="00FC307D" w:rsidP="00FC307D">
      <w:pPr>
        <w:pStyle w:val="ConsPlusNormal"/>
        <w:spacing w:line="223" w:lineRule="auto"/>
        <w:ind w:firstLine="539"/>
        <w:jc w:val="both"/>
        <w:rPr>
          <w:rFonts w:ascii="Times New Roman" w:hAnsi="Times New Roman" w:cs="Times New Roman"/>
          <w:sz w:val="10"/>
          <w:szCs w:val="10"/>
        </w:rPr>
      </w:pPr>
      <w:bookmarkStart w:id="4" w:name="P785"/>
      <w:bookmarkEnd w:id="4"/>
    </w:p>
    <w:p w:rsidR="00FC307D" w:rsidRPr="00FD31E1" w:rsidRDefault="00FC307D" w:rsidP="00764DD9">
      <w:pPr>
        <w:pStyle w:val="ConsPlusNormal"/>
        <w:spacing w:line="257" w:lineRule="auto"/>
        <w:ind w:firstLine="709"/>
        <w:jc w:val="both"/>
        <w:rPr>
          <w:rFonts w:ascii="Times New Roman" w:hAnsi="Times New Roman" w:cs="Times New Roman"/>
        </w:rPr>
      </w:pPr>
      <w:bookmarkStart w:id="5" w:name="P779"/>
      <w:bookmarkEnd w:id="5"/>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764DD9">
      <w:pPr>
        <w:pStyle w:val="ConsPlusNormal"/>
        <w:spacing w:line="257" w:lineRule="auto"/>
        <w:ind w:firstLine="709"/>
        <w:jc w:val="both"/>
        <w:rPr>
          <w:rFonts w:ascii="Times New Roman" w:hAnsi="Times New Roman" w:cs="Times New Roman"/>
        </w:rPr>
      </w:pPr>
      <w:r w:rsidRPr="00FD31E1">
        <w:rPr>
          <w:rFonts w:ascii="Times New Roman" w:hAnsi="Times New Roman" w:cs="Times New Roman"/>
        </w:rPr>
        <w:t>В соответствии с требованиями части 10 статьи 36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87A10">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2021 год. &lt;*&gt;</w:t>
      </w:r>
    </w:p>
    <w:p w:rsidR="00FC307D" w:rsidRPr="00FD31E1" w:rsidRDefault="00FC307D" w:rsidP="00F87A10">
      <w:pPr>
        <w:pStyle w:val="ConsPlusNormal"/>
        <w:spacing w:line="228" w:lineRule="auto"/>
        <w:ind w:firstLine="709"/>
        <w:jc w:val="both"/>
        <w:rPr>
          <w:rFonts w:ascii="Times New Roman" w:hAnsi="Times New Roman" w:cs="Times New Roman"/>
          <w:sz w:val="10"/>
          <w:szCs w:val="10"/>
        </w:rPr>
      </w:pPr>
    </w:p>
    <w:tbl>
      <w:tblPr>
        <w:tblW w:w="9669" w:type="dxa"/>
        <w:tblInd w:w="140" w:type="dxa"/>
        <w:tblLayout w:type="fixed"/>
        <w:tblCellMar>
          <w:left w:w="28" w:type="dxa"/>
          <w:right w:w="28" w:type="dxa"/>
        </w:tblCellMar>
        <w:tblLook w:val="04A0" w:firstRow="1" w:lastRow="0" w:firstColumn="1" w:lastColumn="0" w:noHBand="0" w:noVBand="1"/>
      </w:tblPr>
      <w:tblGrid>
        <w:gridCol w:w="639"/>
        <w:gridCol w:w="4318"/>
        <w:gridCol w:w="1458"/>
        <w:gridCol w:w="1695"/>
        <w:gridCol w:w="1559"/>
      </w:tblGrid>
      <w:tr w:rsidR="00FC307D" w:rsidRPr="00FD31E1" w:rsidTr="00B339C9">
        <w:trPr>
          <w:trHeight w:val="330"/>
        </w:trPr>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4318"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профилей коек</w:t>
            </w:r>
          </w:p>
        </w:tc>
        <w:tc>
          <w:tcPr>
            <w:tcW w:w="1458"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w:t>
            </w:r>
          </w:p>
        </w:tc>
        <w:tc>
          <w:tcPr>
            <w:tcW w:w="1695"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ind w:left="-18" w:right="-28"/>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 на одно застрахованное лицо</w:t>
            </w:r>
          </w:p>
        </w:tc>
        <w:tc>
          <w:tcPr>
            <w:tcW w:w="1559"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пациенто-дней</w:t>
            </w:r>
          </w:p>
        </w:tc>
      </w:tr>
    </w:tbl>
    <w:p w:rsidR="00FC307D" w:rsidRPr="00FD31E1" w:rsidRDefault="00FC307D" w:rsidP="00F87A10">
      <w:pPr>
        <w:spacing w:line="228" w:lineRule="auto"/>
        <w:rPr>
          <w:sz w:val="2"/>
          <w:szCs w:val="2"/>
        </w:rPr>
      </w:pPr>
    </w:p>
    <w:tbl>
      <w:tblPr>
        <w:tblW w:w="9664" w:type="dxa"/>
        <w:tblInd w:w="113" w:type="dxa"/>
        <w:tblCellMar>
          <w:left w:w="0" w:type="dxa"/>
          <w:right w:w="0" w:type="dxa"/>
        </w:tblCellMar>
        <w:tblLook w:val="04A0" w:firstRow="1" w:lastRow="0" w:firstColumn="1" w:lastColumn="0" w:noHBand="0" w:noVBand="1"/>
      </w:tblPr>
      <w:tblGrid>
        <w:gridCol w:w="636"/>
        <w:gridCol w:w="4321"/>
        <w:gridCol w:w="1457"/>
        <w:gridCol w:w="1700"/>
        <w:gridCol w:w="1550"/>
      </w:tblGrid>
      <w:tr w:rsidR="00FC307D" w:rsidRPr="00FD31E1" w:rsidTr="00B339C9">
        <w:trPr>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FC307D" w:rsidRPr="00FD31E1" w:rsidRDefault="00FC307D" w:rsidP="00F87A10">
            <w:pPr>
              <w:spacing w:line="228" w:lineRule="auto"/>
              <w:jc w:val="center"/>
              <w:rPr>
                <w:sz w:val="24"/>
                <w:szCs w:val="24"/>
              </w:rPr>
            </w:pPr>
            <w:bookmarkStart w:id="6" w:name="P904"/>
            <w:bookmarkEnd w:id="6"/>
            <w:r w:rsidRPr="00FD31E1">
              <w:rPr>
                <w:sz w:val="24"/>
                <w:szCs w:val="24"/>
              </w:rPr>
              <w:t>1</w:t>
            </w:r>
          </w:p>
        </w:tc>
        <w:tc>
          <w:tcPr>
            <w:tcW w:w="4321"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jc w:val="center"/>
              <w:rPr>
                <w:sz w:val="24"/>
                <w:szCs w:val="24"/>
              </w:rPr>
            </w:pPr>
            <w:r w:rsidRPr="00FD31E1">
              <w:rPr>
                <w:sz w:val="24"/>
                <w:szCs w:val="24"/>
              </w:rPr>
              <w:t>2</w:t>
            </w:r>
          </w:p>
        </w:tc>
        <w:tc>
          <w:tcPr>
            <w:tcW w:w="1457"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ind w:hanging="38"/>
              <w:jc w:val="center"/>
              <w:rPr>
                <w:sz w:val="24"/>
                <w:szCs w:val="24"/>
              </w:rPr>
            </w:pPr>
            <w:r w:rsidRPr="00FD31E1">
              <w:rPr>
                <w:sz w:val="24"/>
                <w:szCs w:val="24"/>
              </w:rPr>
              <w:t>3</w:t>
            </w:r>
          </w:p>
        </w:tc>
        <w:tc>
          <w:tcPr>
            <w:tcW w:w="1700"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jc w:val="center"/>
              <w:rPr>
                <w:sz w:val="24"/>
                <w:szCs w:val="24"/>
              </w:rPr>
            </w:pPr>
            <w:r w:rsidRPr="00FD31E1">
              <w:rPr>
                <w:sz w:val="24"/>
                <w:szCs w:val="24"/>
              </w:rPr>
              <w:t>4</w:t>
            </w:r>
          </w:p>
        </w:tc>
        <w:tc>
          <w:tcPr>
            <w:tcW w:w="1550"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ind w:firstLine="14"/>
              <w:jc w:val="center"/>
              <w:rPr>
                <w:sz w:val="24"/>
                <w:szCs w:val="24"/>
              </w:rPr>
            </w:pPr>
            <w:r w:rsidRPr="00FD31E1">
              <w:rPr>
                <w:sz w:val="24"/>
                <w:szCs w:val="24"/>
              </w:rPr>
              <w:t>5</w:t>
            </w:r>
          </w:p>
        </w:tc>
      </w:tr>
      <w:tr w:rsidR="00FC307D" w:rsidRPr="00FD31E1" w:rsidTr="00B339C9">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w:t>
            </w:r>
          </w:p>
        </w:tc>
        <w:tc>
          <w:tcPr>
            <w:tcW w:w="4321" w:type="dxa"/>
            <w:tcBorders>
              <w:top w:val="single" w:sz="4" w:space="0" w:color="auto"/>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Гинекологические</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5 975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0,004663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51 385</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2</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Гинекологические для вспомогательных репродуктивных технологий</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577</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0,000450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16 156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3</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Гематологические</w:t>
            </w:r>
          </w:p>
          <w:p w:rsidR="00FC307D" w:rsidRPr="00FD31E1" w:rsidRDefault="00FC307D" w:rsidP="00F87A10">
            <w:pPr>
              <w:spacing w:line="228" w:lineRule="auto"/>
              <w:jc w:val="center"/>
              <w:rPr>
                <w:sz w:val="24"/>
                <w:szCs w:val="24"/>
              </w:rPr>
            </w:pPr>
            <w:r w:rsidRPr="00FD31E1">
              <w:rPr>
                <w:sz w:val="24"/>
                <w:szCs w:val="24"/>
              </w:rPr>
              <w:t>для случаев лекарственной терапии при злокачественных новообразованиях лимфоидной и кроветворной тканей (взрослые)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228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0,000178</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1 961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4</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Дерматологические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0,000276</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3 036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5</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Инфекционные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1 385</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0,001081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11 911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6</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Кардиологические, ревматологические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1 849</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0,001443</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15 901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7</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Реабилитационные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370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0,000289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3 182</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8</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Неврологические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12 210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0,009530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105 006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9</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Нейрохирургические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40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0,000031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344</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10</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 xml:space="preserve">Нефрологические, в том числе </w:t>
            </w:r>
            <w:r w:rsidRPr="00FD31E1">
              <w:rPr>
                <w:sz w:val="24"/>
                <w:szCs w:val="24"/>
              </w:rPr>
              <w:br/>
              <w:t>для проведения ЗПТ&lt;**&gt;</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1 133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0,000884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31 615</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11</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Онкологические, радиологические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9 948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0,007764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85 553</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tcPr>
          <w:p w:rsidR="00FC307D" w:rsidRPr="00FD31E1" w:rsidRDefault="00FC307D" w:rsidP="00F87A10">
            <w:pPr>
              <w:spacing w:line="228" w:lineRule="auto"/>
              <w:jc w:val="center"/>
              <w:rPr>
                <w:sz w:val="24"/>
                <w:szCs w:val="24"/>
              </w:rPr>
            </w:pPr>
            <w:r w:rsidRPr="00FD31E1">
              <w:rPr>
                <w:sz w:val="24"/>
                <w:szCs w:val="24"/>
              </w:rPr>
              <w:t>11.1</w:t>
            </w:r>
          </w:p>
        </w:tc>
        <w:tc>
          <w:tcPr>
            <w:tcW w:w="4321" w:type="dxa"/>
            <w:tcBorders>
              <w:top w:val="nil"/>
              <w:left w:val="nil"/>
              <w:bottom w:val="single" w:sz="4" w:space="0" w:color="auto"/>
              <w:right w:val="single" w:sz="4" w:space="0" w:color="auto"/>
            </w:tcBorders>
            <w:shd w:val="clear" w:color="auto" w:fill="auto"/>
          </w:tcPr>
          <w:p w:rsidR="00FC307D" w:rsidRPr="00FD31E1" w:rsidRDefault="00FC307D" w:rsidP="00F87A10">
            <w:pPr>
              <w:spacing w:line="228" w:lineRule="auto"/>
              <w:jc w:val="center"/>
              <w:rPr>
                <w:sz w:val="24"/>
                <w:szCs w:val="24"/>
              </w:rPr>
            </w:pPr>
            <w:r w:rsidRPr="00FD31E1">
              <w:rPr>
                <w:sz w:val="24"/>
                <w:szCs w:val="24"/>
              </w:rPr>
              <w:t xml:space="preserve">из них для случаев лечения пациентов </w:t>
            </w:r>
            <w:r w:rsidR="00360C5E">
              <w:rPr>
                <w:sz w:val="24"/>
                <w:szCs w:val="24"/>
              </w:rPr>
              <w:br/>
            </w:r>
            <w:r w:rsidRPr="00FD31E1">
              <w:rPr>
                <w:sz w:val="24"/>
                <w:szCs w:val="24"/>
              </w:rPr>
              <w:t>со злокачественными новообразованиями</w:t>
            </w:r>
          </w:p>
          <w:p w:rsidR="00FC307D" w:rsidRPr="00FD31E1" w:rsidRDefault="00FC307D" w:rsidP="00F87A10">
            <w:pPr>
              <w:spacing w:line="228" w:lineRule="auto"/>
              <w:jc w:val="center"/>
              <w:rPr>
                <w:sz w:val="24"/>
                <w:szCs w:val="24"/>
              </w:rPr>
            </w:pPr>
            <w:r w:rsidRPr="00FD31E1">
              <w:rPr>
                <w:sz w:val="24"/>
                <w:szCs w:val="24"/>
              </w:rPr>
              <w:t>(кроме заболеваний лимфоидной и кроветворной тканей)</w:t>
            </w:r>
          </w:p>
          <w:p w:rsidR="00FC307D" w:rsidRPr="00FD31E1" w:rsidRDefault="00FC307D" w:rsidP="00F87A10">
            <w:pPr>
              <w:spacing w:line="228" w:lineRule="auto"/>
              <w:jc w:val="center"/>
              <w:rPr>
                <w:sz w:val="24"/>
                <w:szCs w:val="24"/>
              </w:rPr>
            </w:pPr>
            <w:r w:rsidRPr="00FD31E1">
              <w:rPr>
                <w:sz w:val="24"/>
                <w:szCs w:val="24"/>
              </w:rPr>
              <w:t xml:space="preserve">(С00-С80, С97, </w:t>
            </w:r>
            <w:r w:rsidRPr="00FD31E1">
              <w:rPr>
                <w:sz w:val="24"/>
                <w:szCs w:val="24"/>
                <w:lang w:val="en-US"/>
              </w:rPr>
              <w:t>D</w:t>
            </w:r>
            <w:r w:rsidRPr="00FD31E1">
              <w:rPr>
                <w:sz w:val="24"/>
                <w:szCs w:val="24"/>
              </w:rPr>
              <w:t>00-</w:t>
            </w:r>
            <w:r w:rsidRPr="00FD31E1">
              <w:rPr>
                <w:sz w:val="24"/>
                <w:szCs w:val="24"/>
                <w:lang w:val="en-US"/>
              </w:rPr>
              <w:t>D</w:t>
            </w:r>
            <w:r w:rsidRPr="00FD31E1">
              <w:rPr>
                <w:sz w:val="24"/>
                <w:szCs w:val="24"/>
              </w:rPr>
              <w:t>09)</w:t>
            </w:r>
          </w:p>
        </w:tc>
        <w:tc>
          <w:tcPr>
            <w:tcW w:w="1457"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8 658</w:t>
            </w:r>
          </w:p>
        </w:tc>
        <w:tc>
          <w:tcPr>
            <w:tcW w:w="1700"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0,006757</w:t>
            </w:r>
          </w:p>
        </w:tc>
        <w:tc>
          <w:tcPr>
            <w:tcW w:w="1550"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74 459</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12</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Оториноларингологические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346</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0,000270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2 976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13</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Офтальмологические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6 178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0,004822</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53 131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14</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Педиатрические соматические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2 523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0,001969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21 698</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15</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Койки сосудистой хирургии</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0,000027</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292</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16</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Терапевтические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31 958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0,024941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274 839</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17</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Травматологические, ортопедические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280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0,000219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2 408</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18</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Урологические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1 153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0,000900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9 916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19</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Хирургические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1 713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0,001337</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14 732</w:t>
            </w:r>
          </w:p>
        </w:tc>
      </w:tr>
      <w:tr w:rsidR="00FC307D" w:rsidRPr="00FD31E1" w:rsidTr="00F87A10">
        <w:trPr>
          <w:trHeight w:val="64"/>
        </w:trPr>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ИТОГО</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78 253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0,061074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706 042</w:t>
            </w:r>
          </w:p>
        </w:tc>
      </w:tr>
      <w:tr w:rsidR="00FD31E1" w:rsidRPr="00FD31E1" w:rsidTr="00226F9D">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Норматив объемов предоставления медицинской помощи в расчете на одно застрахованное по программе ОМС лицо</w:t>
            </w:r>
          </w:p>
        </w:tc>
        <w:tc>
          <w:tcPr>
            <w:tcW w:w="1457"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0,061074</w:t>
            </w:r>
          </w:p>
        </w:tc>
        <w:tc>
          <w:tcPr>
            <w:tcW w:w="1700"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х</w:t>
            </w:r>
          </w:p>
        </w:tc>
        <w:tc>
          <w:tcPr>
            <w:tcW w:w="1550"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0,551046</w:t>
            </w:r>
          </w:p>
        </w:tc>
      </w:tr>
    </w:tbl>
    <w:p w:rsidR="00FC307D" w:rsidRPr="00FD31E1" w:rsidRDefault="00FC307D" w:rsidP="00F87A10">
      <w:pPr>
        <w:pStyle w:val="ConsPlusNormal"/>
        <w:spacing w:line="228" w:lineRule="auto"/>
        <w:ind w:firstLine="539"/>
        <w:jc w:val="both"/>
        <w:rPr>
          <w:rFonts w:ascii="Times New Roman" w:hAnsi="Times New Roman" w:cs="Times New Roman"/>
          <w:sz w:val="10"/>
          <w:szCs w:val="10"/>
        </w:rPr>
      </w:pPr>
    </w:p>
    <w:p w:rsidR="00FC307D" w:rsidRPr="00FD31E1" w:rsidRDefault="00FC307D" w:rsidP="00F87A10">
      <w:pPr>
        <w:pStyle w:val="ConsPlusNormal"/>
        <w:spacing w:line="216" w:lineRule="auto"/>
        <w:ind w:firstLine="709"/>
        <w:jc w:val="both"/>
        <w:rPr>
          <w:rFonts w:ascii="Times New Roman" w:hAnsi="Times New Roman" w:cs="Times New Roman"/>
        </w:rPr>
      </w:pPr>
      <w:bookmarkStart w:id="7" w:name="P914"/>
      <w:bookmarkEnd w:id="7"/>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F87A10">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226F9D"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F87A10">
      <w:pPr>
        <w:pStyle w:val="ConsPlusNormal"/>
        <w:spacing w:line="216" w:lineRule="auto"/>
        <w:ind w:firstLine="709"/>
        <w:jc w:val="both"/>
        <w:rPr>
          <w:rFonts w:ascii="Times New Roman" w:hAnsi="Times New Roman" w:cs="Times New Roman"/>
        </w:rPr>
      </w:pPr>
      <w:bookmarkStart w:id="8" w:name="P916"/>
      <w:bookmarkEnd w:id="8"/>
      <w:r w:rsidRPr="00FD31E1">
        <w:rPr>
          <w:rFonts w:ascii="Times New Roman" w:hAnsi="Times New Roman" w:cs="Times New Roman"/>
        </w:rPr>
        <w:t xml:space="preserve">&lt;**&gt; Объемы заместительной почечной терапии, предоставляемой в условиях дневного стационара по Программе ОМС в 2021 году, по каждому наименованию процедур представлены </w:t>
      </w:r>
      <w:r w:rsidR="00226F9D" w:rsidRPr="00FD31E1">
        <w:rPr>
          <w:rFonts w:ascii="Times New Roman" w:hAnsi="Times New Roman" w:cs="Times New Roman"/>
        </w:rPr>
        <w:br/>
      </w:r>
      <w:r w:rsidRPr="00FD31E1">
        <w:rPr>
          <w:rFonts w:ascii="Times New Roman" w:hAnsi="Times New Roman" w:cs="Times New Roman"/>
        </w:rPr>
        <w:t>в подпункте 2.3.5.2.1.</w:t>
      </w:r>
    </w:p>
    <w:p w:rsidR="00FC307D" w:rsidRPr="00FD31E1" w:rsidRDefault="00FC307D" w:rsidP="00F87A10">
      <w:pPr>
        <w:pStyle w:val="ConsPlusNormal"/>
        <w:ind w:firstLine="709"/>
        <w:jc w:val="both"/>
        <w:rPr>
          <w:rFonts w:ascii="Times New Roman" w:hAnsi="Times New Roman" w:cs="Times New Roman"/>
          <w:sz w:val="28"/>
          <w:szCs w:val="28"/>
        </w:rPr>
      </w:pPr>
      <w:bookmarkStart w:id="9" w:name="P919"/>
      <w:bookmarkEnd w:id="9"/>
      <w:r w:rsidRPr="00FD31E1">
        <w:rPr>
          <w:rFonts w:ascii="Times New Roman" w:hAnsi="Times New Roman" w:cs="Times New Roman"/>
          <w:sz w:val="28"/>
          <w:szCs w:val="28"/>
        </w:rPr>
        <w:t xml:space="preserve">2.3.5.2.1. Объемы заместительной почечной терапии, предоставляемой </w:t>
      </w:r>
      <w:r w:rsidR="00226F9D" w:rsidRPr="00FD31E1">
        <w:rPr>
          <w:rFonts w:ascii="Times New Roman" w:hAnsi="Times New Roman" w:cs="Times New Roman"/>
          <w:sz w:val="28"/>
          <w:szCs w:val="28"/>
        </w:rPr>
        <w:br/>
      </w:r>
      <w:r w:rsidRPr="00FD31E1">
        <w:rPr>
          <w:rFonts w:ascii="Times New Roman" w:hAnsi="Times New Roman" w:cs="Times New Roman"/>
          <w:sz w:val="28"/>
          <w:szCs w:val="28"/>
        </w:rPr>
        <w:t>в условиях дневного стационара по Программе ОМС в 2021 году. &lt;*&gt;</w:t>
      </w:r>
    </w:p>
    <w:p w:rsidR="00FC307D" w:rsidRPr="00FD31E1" w:rsidRDefault="00FC307D" w:rsidP="00FC307D">
      <w:pPr>
        <w:pStyle w:val="ConsPlusNormal"/>
        <w:spacing w:line="221" w:lineRule="auto"/>
        <w:ind w:firstLine="540"/>
        <w:jc w:val="both"/>
        <w:rPr>
          <w:rFonts w:ascii="Times New Roman" w:hAnsi="Times New Roman" w:cs="Times New Roman"/>
          <w:sz w:val="10"/>
          <w:szCs w:val="10"/>
        </w:rPr>
      </w:pPr>
    </w:p>
    <w:tbl>
      <w:tblPr>
        <w:tblStyle w:val="11"/>
        <w:tblW w:w="9639" w:type="dxa"/>
        <w:tblInd w:w="108" w:type="dxa"/>
        <w:tblLayout w:type="fixed"/>
        <w:tblLook w:val="0000" w:firstRow="0" w:lastRow="0" w:firstColumn="0" w:lastColumn="0" w:noHBand="0" w:noVBand="0"/>
      </w:tblPr>
      <w:tblGrid>
        <w:gridCol w:w="663"/>
        <w:gridCol w:w="4015"/>
        <w:gridCol w:w="1559"/>
        <w:gridCol w:w="1843"/>
        <w:gridCol w:w="1559"/>
      </w:tblGrid>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процедуры</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Количество услуг</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 &lt;**&gt;</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пациенто-дней</w:t>
            </w:r>
          </w:p>
        </w:tc>
      </w:tr>
    </w:tbl>
    <w:p w:rsidR="00FC307D" w:rsidRPr="00FD31E1" w:rsidRDefault="00FC307D" w:rsidP="00FC307D">
      <w:pPr>
        <w:spacing w:line="221" w:lineRule="auto"/>
        <w:rPr>
          <w:sz w:val="4"/>
          <w:szCs w:val="4"/>
        </w:rPr>
      </w:pPr>
    </w:p>
    <w:tbl>
      <w:tblPr>
        <w:tblStyle w:val="11"/>
        <w:tblW w:w="9639" w:type="dxa"/>
        <w:tblInd w:w="108" w:type="dxa"/>
        <w:tblLayout w:type="fixed"/>
        <w:tblLook w:val="0000" w:firstRow="0" w:lastRow="0" w:firstColumn="0" w:lastColumn="0" w:noHBand="0" w:noVBand="0"/>
      </w:tblPr>
      <w:tblGrid>
        <w:gridCol w:w="663"/>
        <w:gridCol w:w="4015"/>
        <w:gridCol w:w="1559"/>
        <w:gridCol w:w="1843"/>
        <w:gridCol w:w="1559"/>
      </w:tblGrid>
      <w:tr w:rsidR="00FC307D" w:rsidRPr="00FD31E1" w:rsidTr="00B339C9">
        <w:trPr>
          <w:trHeight w:val="242"/>
        </w:trPr>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Гемодиализ интермиттирующий высокопоточный</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 xml:space="preserve">11 856 </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912</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27 360</w:t>
            </w:r>
          </w:p>
        </w:tc>
      </w:tr>
      <w:tr w:rsidR="00FC307D" w:rsidRPr="00FD31E1" w:rsidTr="00B339C9">
        <w:trPr>
          <w:trHeight w:val="304"/>
        </w:trPr>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Перитонеальный диализ</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1 459</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48</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1 459</w:t>
            </w:r>
          </w:p>
        </w:tc>
      </w:tr>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Перитонеальный диализ </w:t>
            </w:r>
            <w:r w:rsidRPr="00FD31E1">
              <w:rPr>
                <w:rFonts w:ascii="Times New Roman" w:hAnsi="Times New Roman" w:cs="Times New Roman"/>
                <w:sz w:val="24"/>
                <w:szCs w:val="24"/>
              </w:rPr>
              <w:br/>
              <w:t>с использованием автоматизированных технологий</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1 824</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1 824</w:t>
            </w:r>
          </w:p>
        </w:tc>
      </w:tr>
      <w:tr w:rsidR="00FC307D" w:rsidRPr="00FD31E1" w:rsidTr="00B339C9">
        <w:trPr>
          <w:trHeight w:val="265"/>
        </w:trPr>
        <w:tc>
          <w:tcPr>
            <w:tcW w:w="663" w:type="dxa"/>
          </w:tcPr>
          <w:p w:rsidR="00FC307D" w:rsidRPr="00FD31E1" w:rsidRDefault="00FC307D" w:rsidP="00B339C9">
            <w:pPr>
              <w:pStyle w:val="ConsPlusNormal"/>
              <w:spacing w:line="221" w:lineRule="auto"/>
              <w:rPr>
                <w:rFonts w:ascii="Times New Roman" w:hAnsi="Times New Roman" w:cs="Times New Roman"/>
                <w:sz w:val="24"/>
                <w:szCs w:val="24"/>
              </w:rPr>
            </w:pP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Итого:</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 xml:space="preserve">15 139 </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1 020</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30 643</w:t>
            </w:r>
          </w:p>
        </w:tc>
      </w:tr>
    </w:tbl>
    <w:p w:rsidR="00FC307D" w:rsidRPr="00FD31E1" w:rsidRDefault="00FC307D" w:rsidP="00FC307D">
      <w:pPr>
        <w:pStyle w:val="ConsPlusNormal"/>
        <w:ind w:firstLine="540"/>
        <w:jc w:val="both"/>
        <w:rPr>
          <w:rFonts w:ascii="Times New Roman" w:hAnsi="Times New Roman" w:cs="Times New Roman"/>
        </w:rPr>
      </w:pPr>
    </w:p>
    <w:p w:rsidR="00FC307D" w:rsidRPr="0098729B" w:rsidRDefault="00FC307D" w:rsidP="00F87A10">
      <w:pPr>
        <w:pStyle w:val="ConsPlusNormal"/>
        <w:ind w:firstLine="709"/>
        <w:jc w:val="both"/>
        <w:rPr>
          <w:rFonts w:ascii="Times New Roman" w:hAnsi="Times New Roman" w:cs="Times New Roman"/>
          <w:spacing w:val="-4"/>
        </w:rPr>
      </w:pPr>
      <w:bookmarkStart w:id="10" w:name="P953"/>
      <w:bookmarkEnd w:id="10"/>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98729B">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98729B">
        <w:rPr>
          <w:rFonts w:ascii="Times New Roman" w:hAnsi="Times New Roman" w:cs="Times New Roman"/>
        </w:rPr>
        <w:t>№</w:t>
      </w:r>
      <w:r w:rsidRPr="00FD31E1">
        <w:rPr>
          <w:rFonts w:ascii="Times New Roman" w:hAnsi="Times New Roman" w:cs="Times New Roman"/>
        </w:rPr>
        <w:t xml:space="preserve"> 326-ФЗ </w:t>
      </w:r>
      <w:r w:rsidRPr="0098729B">
        <w:rPr>
          <w:rFonts w:ascii="Times New Roman" w:hAnsi="Times New Roman" w:cs="Times New Roman"/>
          <w:spacing w:val="-4"/>
        </w:rPr>
        <w:t>"Об обязательном медицинском страховании в Российской Федерации" (с последующими изменениями).</w:t>
      </w:r>
    </w:p>
    <w:p w:rsidR="00FC307D" w:rsidRPr="00FD31E1" w:rsidRDefault="00FC307D" w:rsidP="00F87A10">
      <w:pPr>
        <w:pStyle w:val="ConsPlusNormal"/>
        <w:ind w:firstLine="709"/>
        <w:jc w:val="both"/>
        <w:rPr>
          <w:rFonts w:ascii="Times New Roman" w:hAnsi="Times New Roman" w:cs="Times New Roman"/>
        </w:rPr>
      </w:pPr>
      <w:bookmarkStart w:id="11" w:name="P954"/>
      <w:bookmarkEnd w:id="11"/>
      <w:r w:rsidRPr="00FD31E1">
        <w:rPr>
          <w:rFonts w:ascii="Times New Roman" w:hAnsi="Times New Roman" w:cs="Times New Roman"/>
        </w:rPr>
        <w:t xml:space="preserve">&lt;**&gt; Случай лечения заместительной почечной терапии методом гемодиализа - 13 процедур </w:t>
      </w:r>
      <w:r w:rsidR="002C09E9" w:rsidRPr="00FD31E1">
        <w:rPr>
          <w:rFonts w:ascii="Times New Roman" w:hAnsi="Times New Roman" w:cs="Times New Roman"/>
        </w:rPr>
        <w:br/>
      </w:r>
      <w:r w:rsidRPr="00FD31E1">
        <w:rPr>
          <w:rFonts w:ascii="Times New Roman" w:hAnsi="Times New Roman" w:cs="Times New Roman"/>
        </w:rPr>
        <w:t>в течение 30 дней; случай лечения заместительной почечной терапии методом перитонеального диализа - 30, 4 дня.</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87A10">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2.3.5.3. Объемы амбулаторной медицинской помощи, предоставляемой </w:t>
      </w:r>
      <w:r w:rsidR="002C09E9" w:rsidRPr="00FD31E1">
        <w:rPr>
          <w:rFonts w:ascii="Times New Roman" w:hAnsi="Times New Roman" w:cs="Times New Roman"/>
          <w:sz w:val="28"/>
          <w:szCs w:val="28"/>
        </w:rPr>
        <w:br/>
      </w:r>
      <w:r w:rsidRPr="00FD31E1">
        <w:rPr>
          <w:rFonts w:ascii="Times New Roman" w:hAnsi="Times New Roman" w:cs="Times New Roman"/>
          <w:sz w:val="28"/>
          <w:szCs w:val="28"/>
        </w:rPr>
        <w:t>по Программе ОМС в 2021 году по врачебным специальностям. &lt;*&gt;</w:t>
      </w:r>
    </w:p>
    <w:p w:rsidR="00FC307D" w:rsidRPr="00FD31E1" w:rsidRDefault="00FC307D" w:rsidP="00FC307D">
      <w:pPr>
        <w:pStyle w:val="ConsPlusNormal"/>
        <w:ind w:firstLine="540"/>
        <w:jc w:val="both"/>
        <w:rPr>
          <w:rFonts w:ascii="Times New Roman" w:hAnsi="Times New Roman" w:cs="Times New Roman"/>
          <w:sz w:val="10"/>
          <w:szCs w:val="10"/>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8"/>
        <w:gridCol w:w="1183"/>
        <w:gridCol w:w="1209"/>
        <w:gridCol w:w="1198"/>
        <w:gridCol w:w="1198"/>
        <w:gridCol w:w="1148"/>
        <w:gridCol w:w="1247"/>
      </w:tblGrid>
      <w:tr w:rsidR="00976D4F" w:rsidRPr="00FD31E1" w:rsidTr="00226F9D">
        <w:tc>
          <w:tcPr>
            <w:tcW w:w="565" w:type="dxa"/>
            <w:vMerge w:val="restart"/>
          </w:tcPr>
          <w:p w:rsidR="00FC307D" w:rsidRPr="00FD31E1" w:rsidRDefault="00F87A10" w:rsidP="00B339C9">
            <w:pPr>
              <w:pStyle w:val="ConsPlusNormal"/>
              <w:jc w:val="center"/>
              <w:rPr>
                <w:rFonts w:ascii="Times New Roman" w:hAnsi="Times New Roman" w:cs="Times New Roman"/>
                <w:szCs w:val="22"/>
              </w:rPr>
            </w:pPr>
            <w:r w:rsidRPr="00FD31E1">
              <w:rPr>
                <w:rFonts w:ascii="Times New Roman" w:hAnsi="Times New Roman" w:cs="Times New Roman"/>
                <w:szCs w:val="22"/>
              </w:rPr>
              <w:t>№</w:t>
            </w:r>
            <w:r w:rsidRPr="00FD31E1">
              <w:rPr>
                <w:rFonts w:ascii="Times New Roman" w:hAnsi="Times New Roman" w:cs="Times New Roman"/>
                <w:szCs w:val="22"/>
              </w:rPr>
              <w:br/>
            </w:r>
            <w:r w:rsidR="00FC307D" w:rsidRPr="00FD31E1">
              <w:rPr>
                <w:rFonts w:ascii="Times New Roman" w:hAnsi="Times New Roman" w:cs="Times New Roman"/>
                <w:szCs w:val="22"/>
              </w:rPr>
              <w:t xml:space="preserve"> п/п</w:t>
            </w:r>
          </w:p>
        </w:tc>
        <w:tc>
          <w:tcPr>
            <w:tcW w:w="2128"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Наименование специальностей</w:t>
            </w:r>
          </w:p>
        </w:tc>
        <w:tc>
          <w:tcPr>
            <w:tcW w:w="7183" w:type="dxa"/>
            <w:gridSpan w:val="6"/>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Объемы амбулаторной медицинской помощи на 2021 год</w:t>
            </w: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всего, в посещениях</w:t>
            </w:r>
          </w:p>
        </w:tc>
        <w:tc>
          <w:tcPr>
            <w:tcW w:w="4753" w:type="dxa"/>
            <w:gridSpan w:val="4"/>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247"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среднее число посещений по заболе</w:t>
            </w:r>
            <w:r w:rsidR="00A722FB" w:rsidRPr="00FD31E1">
              <w:rPr>
                <w:rFonts w:ascii="Times New Roman" w:hAnsi="Times New Roman" w:cs="Times New Roman"/>
                <w:szCs w:val="22"/>
              </w:rPr>
              <w:t>-</w:t>
            </w:r>
            <w:r w:rsidRPr="00FD31E1">
              <w:rPr>
                <w:rFonts w:ascii="Times New Roman" w:hAnsi="Times New Roman" w:cs="Times New Roman"/>
                <w:szCs w:val="22"/>
              </w:rPr>
              <w:t xml:space="preserve">ваниям </w:t>
            </w:r>
            <w:r w:rsidR="00A722FB" w:rsidRPr="00FD31E1">
              <w:rPr>
                <w:rFonts w:ascii="Times New Roman" w:hAnsi="Times New Roman" w:cs="Times New Roman"/>
                <w:szCs w:val="22"/>
              </w:rPr>
              <w:br/>
            </w:r>
            <w:r w:rsidRPr="00FD31E1">
              <w:rPr>
                <w:rFonts w:ascii="Times New Roman" w:hAnsi="Times New Roman" w:cs="Times New Roman"/>
                <w:szCs w:val="22"/>
              </w:rPr>
              <w:t>в одном обращении</w:t>
            </w: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tcPr>
          <w:p w:rsidR="00FC307D" w:rsidRPr="00FD31E1" w:rsidRDefault="00FC307D" w:rsidP="00B339C9">
            <w:pPr>
              <w:rPr>
                <w:sz w:val="22"/>
                <w:szCs w:val="22"/>
              </w:rPr>
            </w:pPr>
          </w:p>
        </w:tc>
        <w:tc>
          <w:tcPr>
            <w:tcW w:w="1209"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с проф</w:t>
            </w:r>
            <w:r w:rsidR="00A722FB" w:rsidRPr="00FD31E1">
              <w:rPr>
                <w:rFonts w:ascii="Times New Roman" w:hAnsi="Times New Roman" w:cs="Times New Roman"/>
                <w:szCs w:val="22"/>
              </w:rPr>
              <w:t>-</w:t>
            </w:r>
            <w:r w:rsidRPr="00FD31E1">
              <w:rPr>
                <w:rFonts w:ascii="Times New Roman" w:hAnsi="Times New Roman" w:cs="Times New Roman"/>
                <w:szCs w:val="22"/>
              </w:rPr>
              <w:t>илакти</w:t>
            </w:r>
            <w:r w:rsidR="00A722FB" w:rsidRPr="00FD31E1">
              <w:rPr>
                <w:rFonts w:ascii="Times New Roman" w:hAnsi="Times New Roman" w:cs="Times New Roman"/>
                <w:szCs w:val="22"/>
              </w:rPr>
              <w:t>-</w:t>
            </w:r>
            <w:r w:rsidRPr="00FD31E1">
              <w:rPr>
                <w:rFonts w:ascii="Times New Roman" w:hAnsi="Times New Roman" w:cs="Times New Roman"/>
                <w:szCs w:val="22"/>
              </w:rPr>
              <w:t>ческой и иной целями, в посещениях</w:t>
            </w:r>
          </w:p>
        </w:tc>
        <w:tc>
          <w:tcPr>
            <w:tcW w:w="1198"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неотложная медицин</w:t>
            </w:r>
            <w:r w:rsidR="00A722FB" w:rsidRPr="00FD31E1">
              <w:rPr>
                <w:rFonts w:ascii="Times New Roman" w:hAnsi="Times New Roman" w:cs="Times New Roman"/>
                <w:szCs w:val="22"/>
              </w:rPr>
              <w:t>-</w:t>
            </w:r>
            <w:r w:rsidRPr="00FD31E1">
              <w:rPr>
                <w:rFonts w:ascii="Times New Roman" w:hAnsi="Times New Roman" w:cs="Times New Roman"/>
                <w:szCs w:val="22"/>
              </w:rPr>
              <w:t>ская помощь, в посещениях</w:t>
            </w:r>
          </w:p>
        </w:tc>
        <w:tc>
          <w:tcPr>
            <w:tcW w:w="2346" w:type="dxa"/>
            <w:gridSpan w:val="2"/>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по поводу заболевания</w:t>
            </w:r>
          </w:p>
        </w:tc>
        <w:tc>
          <w:tcPr>
            <w:tcW w:w="1247" w:type="dxa"/>
            <w:vMerge/>
          </w:tcPr>
          <w:p w:rsidR="00FC307D" w:rsidRPr="00FD31E1" w:rsidRDefault="00FC307D" w:rsidP="00B339C9">
            <w:pPr>
              <w:rPr>
                <w:sz w:val="22"/>
                <w:szCs w:val="22"/>
              </w:rPr>
            </w:pP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tcPr>
          <w:p w:rsidR="00FC307D" w:rsidRPr="00FD31E1" w:rsidRDefault="00FC307D" w:rsidP="00B339C9">
            <w:pPr>
              <w:rPr>
                <w:sz w:val="22"/>
                <w:szCs w:val="22"/>
              </w:rPr>
            </w:pPr>
          </w:p>
        </w:tc>
        <w:tc>
          <w:tcPr>
            <w:tcW w:w="1209" w:type="dxa"/>
            <w:vMerge/>
          </w:tcPr>
          <w:p w:rsidR="00FC307D" w:rsidRPr="00FD31E1" w:rsidRDefault="00FC307D" w:rsidP="00B339C9">
            <w:pPr>
              <w:rPr>
                <w:sz w:val="22"/>
                <w:szCs w:val="22"/>
              </w:rPr>
            </w:pPr>
          </w:p>
        </w:tc>
        <w:tc>
          <w:tcPr>
            <w:tcW w:w="1198" w:type="dxa"/>
            <w:vMerge/>
          </w:tcPr>
          <w:p w:rsidR="00FC307D" w:rsidRPr="00FD31E1" w:rsidRDefault="00FC307D" w:rsidP="00B339C9">
            <w:pPr>
              <w:rPr>
                <w:sz w:val="22"/>
                <w:szCs w:val="22"/>
              </w:rPr>
            </w:pPr>
          </w:p>
        </w:tc>
        <w:tc>
          <w:tcPr>
            <w:tcW w:w="1198" w:type="dxa"/>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обраще</w:t>
            </w:r>
            <w:r w:rsidR="00A722FB" w:rsidRPr="00FD31E1">
              <w:rPr>
                <w:rFonts w:ascii="Times New Roman" w:hAnsi="Times New Roman" w:cs="Times New Roman"/>
                <w:szCs w:val="22"/>
              </w:rPr>
              <w:t>-</w:t>
            </w:r>
            <w:r w:rsidRPr="00FD31E1">
              <w:rPr>
                <w:rFonts w:ascii="Times New Roman" w:hAnsi="Times New Roman" w:cs="Times New Roman"/>
                <w:szCs w:val="22"/>
              </w:rPr>
              <w:t>ниях</w:t>
            </w:r>
          </w:p>
        </w:tc>
        <w:tc>
          <w:tcPr>
            <w:tcW w:w="1148" w:type="dxa"/>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посеще</w:t>
            </w:r>
            <w:r w:rsidR="00A722FB" w:rsidRPr="00FD31E1">
              <w:rPr>
                <w:rFonts w:ascii="Times New Roman" w:hAnsi="Times New Roman" w:cs="Times New Roman"/>
                <w:szCs w:val="22"/>
              </w:rPr>
              <w:t>-</w:t>
            </w:r>
            <w:r w:rsidRPr="00FD31E1">
              <w:rPr>
                <w:rFonts w:ascii="Times New Roman" w:hAnsi="Times New Roman" w:cs="Times New Roman"/>
                <w:szCs w:val="22"/>
              </w:rPr>
              <w:t>ниях</w:t>
            </w:r>
          </w:p>
        </w:tc>
        <w:tc>
          <w:tcPr>
            <w:tcW w:w="1247" w:type="dxa"/>
            <w:vMerge/>
          </w:tcPr>
          <w:p w:rsidR="00FC307D" w:rsidRPr="00FD31E1" w:rsidRDefault="00FC307D" w:rsidP="00B339C9">
            <w:pPr>
              <w:rPr>
                <w:sz w:val="22"/>
                <w:szCs w:val="22"/>
              </w:rPr>
            </w:pPr>
          </w:p>
        </w:tc>
      </w:tr>
    </w:tbl>
    <w:p w:rsidR="00FC307D" w:rsidRPr="00FD31E1" w:rsidRDefault="00FC307D" w:rsidP="00FC307D">
      <w:pPr>
        <w:rPr>
          <w:sz w:val="2"/>
          <w:szCs w:val="2"/>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8"/>
        <w:gridCol w:w="1183"/>
        <w:gridCol w:w="1209"/>
        <w:gridCol w:w="1198"/>
        <w:gridCol w:w="1198"/>
        <w:gridCol w:w="1148"/>
        <w:gridCol w:w="1247"/>
      </w:tblGrid>
      <w:tr w:rsidR="00976D4F" w:rsidRPr="00FD31E1" w:rsidTr="00226F9D">
        <w:trPr>
          <w:tblHeader/>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1183"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1209"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119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119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114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1247"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Акушерство и гинекология</w:t>
            </w:r>
          </w:p>
        </w:tc>
        <w:tc>
          <w:tcPr>
            <w:tcW w:w="1183" w:type="dxa"/>
          </w:tcPr>
          <w:p w:rsidR="00FC307D" w:rsidRPr="00FD31E1" w:rsidRDefault="00FC307D" w:rsidP="00F87A10">
            <w:pPr>
              <w:jc w:val="center"/>
              <w:rPr>
                <w:sz w:val="22"/>
                <w:szCs w:val="22"/>
              </w:rPr>
            </w:pPr>
            <w:r w:rsidRPr="00FD31E1">
              <w:rPr>
                <w:sz w:val="22"/>
                <w:szCs w:val="22"/>
              </w:rPr>
              <w:t>871 270</w:t>
            </w:r>
          </w:p>
        </w:tc>
        <w:tc>
          <w:tcPr>
            <w:tcW w:w="1209" w:type="dxa"/>
          </w:tcPr>
          <w:p w:rsidR="00FC307D" w:rsidRPr="00FD31E1" w:rsidRDefault="00FC307D" w:rsidP="00F87A10">
            <w:pPr>
              <w:jc w:val="center"/>
              <w:rPr>
                <w:sz w:val="22"/>
                <w:szCs w:val="22"/>
              </w:rPr>
            </w:pPr>
            <w:r w:rsidRPr="00FD31E1">
              <w:rPr>
                <w:sz w:val="22"/>
                <w:szCs w:val="22"/>
              </w:rPr>
              <w:t>247 976</w:t>
            </w:r>
          </w:p>
        </w:tc>
        <w:tc>
          <w:tcPr>
            <w:tcW w:w="1198" w:type="dxa"/>
          </w:tcPr>
          <w:p w:rsidR="00FC307D" w:rsidRPr="00FD31E1" w:rsidRDefault="00FC307D" w:rsidP="00F87A10">
            <w:pPr>
              <w:jc w:val="center"/>
              <w:rPr>
                <w:sz w:val="22"/>
                <w:szCs w:val="22"/>
              </w:rPr>
            </w:pPr>
            <w:r w:rsidRPr="00FD31E1">
              <w:rPr>
                <w:sz w:val="22"/>
                <w:szCs w:val="22"/>
              </w:rPr>
              <w:t>5 418</w:t>
            </w:r>
          </w:p>
        </w:tc>
        <w:tc>
          <w:tcPr>
            <w:tcW w:w="1198" w:type="dxa"/>
          </w:tcPr>
          <w:p w:rsidR="00FC307D" w:rsidRPr="00FD31E1" w:rsidRDefault="00FC307D" w:rsidP="00F87A10">
            <w:pPr>
              <w:jc w:val="center"/>
              <w:rPr>
                <w:sz w:val="22"/>
                <w:szCs w:val="22"/>
              </w:rPr>
            </w:pPr>
            <w:r w:rsidRPr="00FD31E1">
              <w:rPr>
                <w:sz w:val="22"/>
                <w:szCs w:val="22"/>
              </w:rPr>
              <w:t>162 599</w:t>
            </w:r>
          </w:p>
        </w:tc>
        <w:tc>
          <w:tcPr>
            <w:tcW w:w="1148" w:type="dxa"/>
          </w:tcPr>
          <w:p w:rsidR="00FC307D" w:rsidRPr="00FD31E1" w:rsidRDefault="00FC307D" w:rsidP="00F87A10">
            <w:pPr>
              <w:jc w:val="center"/>
              <w:rPr>
                <w:sz w:val="22"/>
                <w:szCs w:val="22"/>
              </w:rPr>
            </w:pPr>
            <w:r w:rsidRPr="00FD31E1">
              <w:rPr>
                <w:sz w:val="22"/>
                <w:szCs w:val="22"/>
              </w:rPr>
              <w:t>617 876</w:t>
            </w:r>
          </w:p>
        </w:tc>
        <w:tc>
          <w:tcPr>
            <w:tcW w:w="1247" w:type="dxa"/>
          </w:tcPr>
          <w:p w:rsidR="00FC307D" w:rsidRPr="00FD31E1" w:rsidRDefault="00FC307D" w:rsidP="00F87A10">
            <w:pPr>
              <w:jc w:val="center"/>
              <w:rPr>
                <w:sz w:val="22"/>
                <w:szCs w:val="22"/>
              </w:rPr>
            </w:pPr>
            <w:r w:rsidRPr="00FD31E1">
              <w:rPr>
                <w:sz w:val="22"/>
                <w:szCs w:val="22"/>
              </w:rPr>
              <w:t>3,8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Аллергология и иммунология</w:t>
            </w:r>
          </w:p>
        </w:tc>
        <w:tc>
          <w:tcPr>
            <w:tcW w:w="1183" w:type="dxa"/>
          </w:tcPr>
          <w:p w:rsidR="00FC307D" w:rsidRPr="00FD31E1" w:rsidRDefault="00FC307D" w:rsidP="00F87A10">
            <w:pPr>
              <w:jc w:val="center"/>
              <w:rPr>
                <w:sz w:val="22"/>
                <w:szCs w:val="22"/>
              </w:rPr>
            </w:pPr>
            <w:r w:rsidRPr="00FD31E1">
              <w:rPr>
                <w:sz w:val="22"/>
                <w:szCs w:val="22"/>
              </w:rPr>
              <w:t>32 442</w:t>
            </w:r>
          </w:p>
        </w:tc>
        <w:tc>
          <w:tcPr>
            <w:tcW w:w="1209" w:type="dxa"/>
          </w:tcPr>
          <w:p w:rsidR="00FC307D" w:rsidRPr="00FD31E1" w:rsidRDefault="00FC307D" w:rsidP="00F87A10">
            <w:pPr>
              <w:jc w:val="center"/>
              <w:rPr>
                <w:sz w:val="22"/>
                <w:szCs w:val="22"/>
              </w:rPr>
            </w:pPr>
            <w:r w:rsidRPr="00FD31E1">
              <w:rPr>
                <w:sz w:val="22"/>
                <w:szCs w:val="22"/>
              </w:rPr>
              <w:t>10 865</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8 299</w:t>
            </w:r>
          </w:p>
        </w:tc>
        <w:tc>
          <w:tcPr>
            <w:tcW w:w="1148" w:type="dxa"/>
          </w:tcPr>
          <w:p w:rsidR="00FC307D" w:rsidRPr="00FD31E1" w:rsidRDefault="00FC307D" w:rsidP="00F87A10">
            <w:pPr>
              <w:jc w:val="center"/>
              <w:rPr>
                <w:sz w:val="22"/>
                <w:szCs w:val="22"/>
              </w:rPr>
            </w:pPr>
            <w:r w:rsidRPr="00FD31E1">
              <w:rPr>
                <w:sz w:val="22"/>
                <w:szCs w:val="22"/>
              </w:rPr>
              <w:t>21 577</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Дерматология</w:t>
            </w:r>
          </w:p>
        </w:tc>
        <w:tc>
          <w:tcPr>
            <w:tcW w:w="1183" w:type="dxa"/>
          </w:tcPr>
          <w:p w:rsidR="00FC307D" w:rsidRPr="00FD31E1" w:rsidRDefault="00FC307D" w:rsidP="00F87A10">
            <w:pPr>
              <w:jc w:val="center"/>
              <w:rPr>
                <w:sz w:val="22"/>
                <w:szCs w:val="22"/>
              </w:rPr>
            </w:pPr>
            <w:r w:rsidRPr="00FD31E1">
              <w:rPr>
                <w:sz w:val="22"/>
                <w:szCs w:val="22"/>
              </w:rPr>
              <w:t>179 182</w:t>
            </w:r>
          </w:p>
        </w:tc>
        <w:tc>
          <w:tcPr>
            <w:tcW w:w="1209" w:type="dxa"/>
          </w:tcPr>
          <w:p w:rsidR="00FC307D" w:rsidRPr="00FD31E1" w:rsidRDefault="00FC307D" w:rsidP="00F87A10">
            <w:pPr>
              <w:jc w:val="center"/>
              <w:rPr>
                <w:sz w:val="22"/>
                <w:szCs w:val="22"/>
              </w:rPr>
            </w:pPr>
            <w:r w:rsidRPr="00FD31E1">
              <w:rPr>
                <w:sz w:val="22"/>
                <w:szCs w:val="22"/>
              </w:rPr>
              <w:t>60 619</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28 229</w:t>
            </w:r>
          </w:p>
        </w:tc>
        <w:tc>
          <w:tcPr>
            <w:tcW w:w="1148" w:type="dxa"/>
          </w:tcPr>
          <w:p w:rsidR="00FC307D" w:rsidRPr="00FD31E1" w:rsidRDefault="00FC307D" w:rsidP="00F87A10">
            <w:pPr>
              <w:jc w:val="center"/>
              <w:rPr>
                <w:sz w:val="22"/>
                <w:szCs w:val="22"/>
              </w:rPr>
            </w:pPr>
            <w:r w:rsidRPr="00FD31E1">
              <w:rPr>
                <w:sz w:val="22"/>
                <w:szCs w:val="22"/>
              </w:rPr>
              <w:t>118 563</w:t>
            </w:r>
          </w:p>
        </w:tc>
        <w:tc>
          <w:tcPr>
            <w:tcW w:w="1247" w:type="dxa"/>
          </w:tcPr>
          <w:p w:rsidR="00FC307D" w:rsidRPr="00FD31E1" w:rsidRDefault="00FC307D" w:rsidP="00F87A10">
            <w:pPr>
              <w:jc w:val="center"/>
              <w:rPr>
                <w:sz w:val="22"/>
                <w:szCs w:val="22"/>
              </w:rPr>
            </w:pPr>
            <w:r w:rsidRPr="00FD31E1">
              <w:rPr>
                <w:sz w:val="22"/>
                <w:szCs w:val="22"/>
              </w:rPr>
              <w:t>4,2</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Инфекционные болезни</w:t>
            </w:r>
          </w:p>
        </w:tc>
        <w:tc>
          <w:tcPr>
            <w:tcW w:w="1183" w:type="dxa"/>
          </w:tcPr>
          <w:p w:rsidR="00FC307D" w:rsidRPr="00FD31E1" w:rsidRDefault="00FC307D" w:rsidP="00F87A10">
            <w:pPr>
              <w:jc w:val="center"/>
              <w:rPr>
                <w:sz w:val="22"/>
                <w:szCs w:val="22"/>
              </w:rPr>
            </w:pPr>
            <w:r w:rsidRPr="00FD31E1">
              <w:rPr>
                <w:sz w:val="22"/>
                <w:szCs w:val="22"/>
              </w:rPr>
              <w:t>97 567</w:t>
            </w:r>
          </w:p>
        </w:tc>
        <w:tc>
          <w:tcPr>
            <w:tcW w:w="1209" w:type="dxa"/>
          </w:tcPr>
          <w:p w:rsidR="00FC307D" w:rsidRPr="00FD31E1" w:rsidRDefault="00FC307D" w:rsidP="00F87A10">
            <w:pPr>
              <w:jc w:val="center"/>
              <w:rPr>
                <w:sz w:val="22"/>
                <w:szCs w:val="22"/>
              </w:rPr>
            </w:pPr>
            <w:r w:rsidRPr="00FD31E1">
              <w:rPr>
                <w:sz w:val="22"/>
                <w:szCs w:val="22"/>
              </w:rPr>
              <w:t>31 655</w:t>
            </w:r>
          </w:p>
        </w:tc>
        <w:tc>
          <w:tcPr>
            <w:tcW w:w="1198" w:type="dxa"/>
          </w:tcPr>
          <w:p w:rsidR="00FC307D" w:rsidRPr="00FD31E1" w:rsidRDefault="00FC307D" w:rsidP="00F87A10">
            <w:pPr>
              <w:jc w:val="center"/>
              <w:rPr>
                <w:sz w:val="22"/>
                <w:szCs w:val="22"/>
              </w:rPr>
            </w:pPr>
            <w:r w:rsidRPr="00FD31E1">
              <w:rPr>
                <w:sz w:val="22"/>
                <w:szCs w:val="22"/>
              </w:rPr>
              <w:t>7 273</w:t>
            </w:r>
          </w:p>
        </w:tc>
        <w:tc>
          <w:tcPr>
            <w:tcW w:w="1198" w:type="dxa"/>
          </w:tcPr>
          <w:p w:rsidR="00FC307D" w:rsidRPr="00FD31E1" w:rsidRDefault="00FC307D" w:rsidP="00F87A10">
            <w:pPr>
              <w:jc w:val="center"/>
              <w:rPr>
                <w:sz w:val="22"/>
                <w:szCs w:val="22"/>
              </w:rPr>
            </w:pPr>
            <w:r w:rsidRPr="00FD31E1">
              <w:rPr>
                <w:sz w:val="22"/>
                <w:szCs w:val="22"/>
              </w:rPr>
              <w:t>24 433</w:t>
            </w:r>
          </w:p>
        </w:tc>
        <w:tc>
          <w:tcPr>
            <w:tcW w:w="1148" w:type="dxa"/>
          </w:tcPr>
          <w:p w:rsidR="00FC307D" w:rsidRPr="00FD31E1" w:rsidRDefault="00FC307D" w:rsidP="00F87A10">
            <w:pPr>
              <w:jc w:val="center"/>
              <w:rPr>
                <w:sz w:val="22"/>
                <w:szCs w:val="22"/>
              </w:rPr>
            </w:pPr>
            <w:r w:rsidRPr="00FD31E1">
              <w:rPr>
                <w:sz w:val="22"/>
                <w:szCs w:val="22"/>
              </w:rPr>
              <w:t>58 639</w:t>
            </w:r>
          </w:p>
        </w:tc>
        <w:tc>
          <w:tcPr>
            <w:tcW w:w="1247" w:type="dxa"/>
          </w:tcPr>
          <w:p w:rsidR="00FC307D" w:rsidRPr="00FD31E1" w:rsidRDefault="00FC307D" w:rsidP="00F87A10">
            <w:pPr>
              <w:jc w:val="center"/>
              <w:rPr>
                <w:sz w:val="22"/>
                <w:szCs w:val="22"/>
              </w:rPr>
            </w:pPr>
            <w:r w:rsidRPr="00FD31E1">
              <w:rPr>
                <w:sz w:val="22"/>
                <w:szCs w:val="22"/>
              </w:rPr>
              <w:t>2,4</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Кардиология и ревматология</w:t>
            </w:r>
          </w:p>
        </w:tc>
        <w:tc>
          <w:tcPr>
            <w:tcW w:w="1183" w:type="dxa"/>
          </w:tcPr>
          <w:p w:rsidR="00FC307D" w:rsidRPr="00FD31E1" w:rsidRDefault="00FC307D" w:rsidP="00F87A10">
            <w:pPr>
              <w:jc w:val="center"/>
              <w:rPr>
                <w:sz w:val="22"/>
                <w:szCs w:val="22"/>
              </w:rPr>
            </w:pPr>
            <w:r w:rsidRPr="00FD31E1">
              <w:rPr>
                <w:sz w:val="22"/>
                <w:szCs w:val="22"/>
              </w:rPr>
              <w:t>266 333</w:t>
            </w:r>
          </w:p>
        </w:tc>
        <w:tc>
          <w:tcPr>
            <w:tcW w:w="1209" w:type="dxa"/>
          </w:tcPr>
          <w:p w:rsidR="00FC307D" w:rsidRPr="00FD31E1" w:rsidRDefault="00FC307D" w:rsidP="00F87A10">
            <w:pPr>
              <w:jc w:val="center"/>
              <w:rPr>
                <w:sz w:val="22"/>
                <w:szCs w:val="22"/>
              </w:rPr>
            </w:pPr>
            <w:r w:rsidRPr="00FD31E1">
              <w:rPr>
                <w:sz w:val="22"/>
                <w:szCs w:val="22"/>
              </w:rPr>
              <w:t>86 062</w:t>
            </w:r>
          </w:p>
        </w:tc>
        <w:tc>
          <w:tcPr>
            <w:tcW w:w="1198" w:type="dxa"/>
          </w:tcPr>
          <w:p w:rsidR="00FC307D" w:rsidRPr="00FD31E1" w:rsidRDefault="00FC307D" w:rsidP="00F87A10">
            <w:pPr>
              <w:jc w:val="center"/>
              <w:rPr>
                <w:sz w:val="22"/>
                <w:szCs w:val="22"/>
              </w:rPr>
            </w:pPr>
            <w:r w:rsidRPr="00FD31E1">
              <w:rPr>
                <w:sz w:val="22"/>
                <w:szCs w:val="22"/>
              </w:rPr>
              <w:t>5 608</w:t>
            </w:r>
          </w:p>
        </w:tc>
        <w:tc>
          <w:tcPr>
            <w:tcW w:w="1198" w:type="dxa"/>
          </w:tcPr>
          <w:p w:rsidR="00FC307D" w:rsidRPr="00FD31E1" w:rsidRDefault="00FC307D" w:rsidP="00F87A10">
            <w:pPr>
              <w:jc w:val="center"/>
              <w:rPr>
                <w:sz w:val="22"/>
                <w:szCs w:val="22"/>
              </w:rPr>
            </w:pPr>
            <w:r w:rsidRPr="00FD31E1">
              <w:rPr>
                <w:sz w:val="22"/>
                <w:szCs w:val="22"/>
              </w:rPr>
              <w:t>56 343</w:t>
            </w:r>
          </w:p>
        </w:tc>
        <w:tc>
          <w:tcPr>
            <w:tcW w:w="1148" w:type="dxa"/>
          </w:tcPr>
          <w:p w:rsidR="00FC307D" w:rsidRPr="00FD31E1" w:rsidRDefault="00FC307D" w:rsidP="00F87A10">
            <w:pPr>
              <w:jc w:val="center"/>
              <w:rPr>
                <w:sz w:val="22"/>
                <w:szCs w:val="22"/>
              </w:rPr>
            </w:pPr>
            <w:r w:rsidRPr="00FD31E1">
              <w:rPr>
                <w:sz w:val="22"/>
                <w:szCs w:val="22"/>
              </w:rPr>
              <w:t>174 663</w:t>
            </w:r>
          </w:p>
        </w:tc>
        <w:tc>
          <w:tcPr>
            <w:tcW w:w="1247" w:type="dxa"/>
          </w:tcPr>
          <w:p w:rsidR="00FC307D" w:rsidRPr="00FD31E1" w:rsidRDefault="00FC307D" w:rsidP="00F87A10">
            <w:pPr>
              <w:jc w:val="center"/>
              <w:rPr>
                <w:sz w:val="22"/>
                <w:szCs w:val="22"/>
              </w:rPr>
            </w:pPr>
            <w:r w:rsidRPr="00FD31E1">
              <w:rPr>
                <w:sz w:val="22"/>
                <w:szCs w:val="22"/>
              </w:rPr>
              <w:t>3,1</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Неврология</w:t>
            </w:r>
          </w:p>
        </w:tc>
        <w:tc>
          <w:tcPr>
            <w:tcW w:w="1183" w:type="dxa"/>
          </w:tcPr>
          <w:p w:rsidR="00FC307D" w:rsidRPr="00FD31E1" w:rsidRDefault="00FC307D" w:rsidP="00F87A10">
            <w:pPr>
              <w:jc w:val="center"/>
              <w:rPr>
                <w:sz w:val="22"/>
                <w:szCs w:val="22"/>
              </w:rPr>
            </w:pPr>
            <w:r w:rsidRPr="00FD31E1">
              <w:rPr>
                <w:sz w:val="22"/>
                <w:szCs w:val="22"/>
              </w:rPr>
              <w:t>408 863</w:t>
            </w:r>
          </w:p>
        </w:tc>
        <w:tc>
          <w:tcPr>
            <w:tcW w:w="1209" w:type="dxa"/>
          </w:tcPr>
          <w:p w:rsidR="00FC307D" w:rsidRPr="00FD31E1" w:rsidRDefault="00FC307D" w:rsidP="00F87A10">
            <w:pPr>
              <w:jc w:val="center"/>
              <w:rPr>
                <w:sz w:val="22"/>
                <w:szCs w:val="22"/>
              </w:rPr>
            </w:pPr>
            <w:r w:rsidRPr="00FD31E1">
              <w:rPr>
                <w:sz w:val="22"/>
                <w:szCs w:val="22"/>
              </w:rPr>
              <w:t>163 649</w:t>
            </w:r>
          </w:p>
        </w:tc>
        <w:tc>
          <w:tcPr>
            <w:tcW w:w="1198" w:type="dxa"/>
          </w:tcPr>
          <w:p w:rsidR="00FC307D" w:rsidRPr="00FD31E1" w:rsidRDefault="00FC307D" w:rsidP="00F87A10">
            <w:pPr>
              <w:jc w:val="center"/>
              <w:rPr>
                <w:sz w:val="22"/>
                <w:szCs w:val="22"/>
              </w:rPr>
            </w:pPr>
            <w:r w:rsidRPr="00FD31E1">
              <w:rPr>
                <w:sz w:val="22"/>
                <w:szCs w:val="22"/>
              </w:rPr>
              <w:t>5 673</w:t>
            </w:r>
          </w:p>
        </w:tc>
        <w:tc>
          <w:tcPr>
            <w:tcW w:w="1198" w:type="dxa"/>
          </w:tcPr>
          <w:p w:rsidR="00FC307D" w:rsidRPr="00FD31E1" w:rsidRDefault="00FC307D" w:rsidP="00F87A10">
            <w:pPr>
              <w:jc w:val="center"/>
              <w:rPr>
                <w:sz w:val="22"/>
                <w:szCs w:val="22"/>
              </w:rPr>
            </w:pPr>
            <w:r w:rsidRPr="00FD31E1">
              <w:rPr>
                <w:sz w:val="22"/>
                <w:szCs w:val="22"/>
              </w:rPr>
              <w:t>82 600</w:t>
            </w:r>
          </w:p>
        </w:tc>
        <w:tc>
          <w:tcPr>
            <w:tcW w:w="1148" w:type="dxa"/>
          </w:tcPr>
          <w:p w:rsidR="00FC307D" w:rsidRPr="00FD31E1" w:rsidRDefault="00FC307D" w:rsidP="00F87A10">
            <w:pPr>
              <w:jc w:val="center"/>
              <w:rPr>
                <w:sz w:val="22"/>
                <w:szCs w:val="22"/>
              </w:rPr>
            </w:pPr>
            <w:r w:rsidRPr="00FD31E1">
              <w:rPr>
                <w:sz w:val="22"/>
                <w:szCs w:val="22"/>
              </w:rPr>
              <w:t>239 541</w:t>
            </w:r>
          </w:p>
        </w:tc>
        <w:tc>
          <w:tcPr>
            <w:tcW w:w="1247" w:type="dxa"/>
          </w:tcPr>
          <w:p w:rsidR="00FC307D" w:rsidRPr="00FD31E1" w:rsidRDefault="00FC307D" w:rsidP="00F87A10">
            <w:pPr>
              <w:jc w:val="center"/>
              <w:rPr>
                <w:sz w:val="22"/>
                <w:szCs w:val="22"/>
              </w:rPr>
            </w:pPr>
            <w:r w:rsidRPr="00FD31E1">
              <w:rPr>
                <w:sz w:val="22"/>
                <w:szCs w:val="22"/>
              </w:rPr>
              <w:t>2,9</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Оториноларинго</w:t>
            </w:r>
            <w:r w:rsidR="00226F9D" w:rsidRPr="00FD31E1">
              <w:rPr>
                <w:rFonts w:ascii="Times New Roman" w:hAnsi="Times New Roman" w:cs="Times New Roman"/>
                <w:szCs w:val="22"/>
              </w:rPr>
              <w:t>-</w:t>
            </w:r>
            <w:r w:rsidRPr="00FD31E1">
              <w:rPr>
                <w:rFonts w:ascii="Times New Roman" w:hAnsi="Times New Roman" w:cs="Times New Roman"/>
                <w:szCs w:val="22"/>
              </w:rPr>
              <w:t>логия, включая сурдологию &lt;**&gt;</w:t>
            </w:r>
          </w:p>
        </w:tc>
        <w:tc>
          <w:tcPr>
            <w:tcW w:w="1183" w:type="dxa"/>
          </w:tcPr>
          <w:p w:rsidR="00FC307D" w:rsidRPr="00FD31E1" w:rsidRDefault="00FC307D" w:rsidP="00F87A10">
            <w:pPr>
              <w:jc w:val="center"/>
              <w:rPr>
                <w:sz w:val="22"/>
                <w:szCs w:val="22"/>
              </w:rPr>
            </w:pPr>
            <w:r w:rsidRPr="00FD31E1">
              <w:rPr>
                <w:sz w:val="22"/>
                <w:szCs w:val="22"/>
              </w:rPr>
              <w:t>357 716</w:t>
            </w:r>
          </w:p>
        </w:tc>
        <w:tc>
          <w:tcPr>
            <w:tcW w:w="1209" w:type="dxa"/>
          </w:tcPr>
          <w:p w:rsidR="00FC307D" w:rsidRPr="00FD31E1" w:rsidRDefault="00FC307D" w:rsidP="00F87A10">
            <w:pPr>
              <w:jc w:val="center"/>
              <w:rPr>
                <w:sz w:val="22"/>
                <w:szCs w:val="22"/>
              </w:rPr>
            </w:pPr>
            <w:r w:rsidRPr="00FD31E1">
              <w:rPr>
                <w:sz w:val="22"/>
                <w:szCs w:val="22"/>
              </w:rPr>
              <w:t>103 823</w:t>
            </w:r>
          </w:p>
        </w:tc>
        <w:tc>
          <w:tcPr>
            <w:tcW w:w="1198" w:type="dxa"/>
          </w:tcPr>
          <w:p w:rsidR="00FC307D" w:rsidRPr="00FD31E1" w:rsidRDefault="00FC307D" w:rsidP="00F87A10">
            <w:pPr>
              <w:jc w:val="center"/>
              <w:rPr>
                <w:sz w:val="22"/>
                <w:szCs w:val="22"/>
              </w:rPr>
            </w:pPr>
            <w:r w:rsidRPr="00FD31E1">
              <w:rPr>
                <w:sz w:val="22"/>
                <w:szCs w:val="22"/>
              </w:rPr>
              <w:t>7 303</w:t>
            </w:r>
          </w:p>
        </w:tc>
        <w:tc>
          <w:tcPr>
            <w:tcW w:w="1198" w:type="dxa"/>
          </w:tcPr>
          <w:p w:rsidR="00FC307D" w:rsidRPr="00FD31E1" w:rsidRDefault="00FC307D" w:rsidP="00F87A10">
            <w:pPr>
              <w:jc w:val="center"/>
              <w:rPr>
                <w:sz w:val="22"/>
                <w:szCs w:val="22"/>
              </w:rPr>
            </w:pPr>
            <w:r w:rsidRPr="00FD31E1">
              <w:rPr>
                <w:sz w:val="22"/>
                <w:szCs w:val="22"/>
              </w:rPr>
              <w:t>60 144</w:t>
            </w:r>
          </w:p>
        </w:tc>
        <w:tc>
          <w:tcPr>
            <w:tcW w:w="1148" w:type="dxa"/>
          </w:tcPr>
          <w:p w:rsidR="00FC307D" w:rsidRPr="00FD31E1" w:rsidRDefault="00FC307D" w:rsidP="00F87A10">
            <w:pPr>
              <w:jc w:val="center"/>
              <w:rPr>
                <w:sz w:val="22"/>
                <w:szCs w:val="22"/>
              </w:rPr>
            </w:pPr>
            <w:r w:rsidRPr="00FD31E1">
              <w:rPr>
                <w:sz w:val="22"/>
                <w:szCs w:val="22"/>
              </w:rPr>
              <w:t>246 590</w:t>
            </w:r>
          </w:p>
        </w:tc>
        <w:tc>
          <w:tcPr>
            <w:tcW w:w="1247" w:type="dxa"/>
          </w:tcPr>
          <w:p w:rsidR="00FC307D" w:rsidRPr="00FD31E1" w:rsidRDefault="00FC307D" w:rsidP="00F87A10">
            <w:pPr>
              <w:jc w:val="center"/>
              <w:rPr>
                <w:sz w:val="22"/>
                <w:szCs w:val="22"/>
              </w:rPr>
            </w:pPr>
            <w:r w:rsidRPr="00FD31E1">
              <w:rPr>
                <w:sz w:val="22"/>
                <w:szCs w:val="22"/>
              </w:rPr>
              <w:t>4,1</w:t>
            </w:r>
          </w:p>
        </w:tc>
      </w:tr>
      <w:tr w:rsidR="00976D4F" w:rsidRPr="00FD31E1" w:rsidTr="00226F9D">
        <w:trPr>
          <w:trHeight w:val="326"/>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8</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Офтальмология</w:t>
            </w:r>
          </w:p>
        </w:tc>
        <w:tc>
          <w:tcPr>
            <w:tcW w:w="1183" w:type="dxa"/>
          </w:tcPr>
          <w:p w:rsidR="00FC307D" w:rsidRPr="00FD31E1" w:rsidRDefault="00FC307D" w:rsidP="00F87A10">
            <w:pPr>
              <w:jc w:val="center"/>
              <w:rPr>
                <w:sz w:val="22"/>
                <w:szCs w:val="22"/>
              </w:rPr>
            </w:pPr>
            <w:r w:rsidRPr="00FD31E1">
              <w:rPr>
                <w:sz w:val="22"/>
                <w:szCs w:val="22"/>
              </w:rPr>
              <w:t>382 552</w:t>
            </w:r>
          </w:p>
        </w:tc>
        <w:tc>
          <w:tcPr>
            <w:tcW w:w="1209" w:type="dxa"/>
          </w:tcPr>
          <w:p w:rsidR="00FC307D" w:rsidRPr="00FD31E1" w:rsidRDefault="00FC307D" w:rsidP="00F87A10">
            <w:pPr>
              <w:jc w:val="center"/>
              <w:rPr>
                <w:sz w:val="22"/>
                <w:szCs w:val="22"/>
              </w:rPr>
            </w:pPr>
            <w:r w:rsidRPr="00FD31E1">
              <w:rPr>
                <w:sz w:val="22"/>
                <w:szCs w:val="22"/>
              </w:rPr>
              <w:t>144 144</w:t>
            </w:r>
          </w:p>
        </w:tc>
        <w:tc>
          <w:tcPr>
            <w:tcW w:w="1198" w:type="dxa"/>
          </w:tcPr>
          <w:p w:rsidR="00FC307D" w:rsidRPr="00FD31E1" w:rsidRDefault="00FC307D" w:rsidP="00F87A10">
            <w:pPr>
              <w:jc w:val="center"/>
              <w:rPr>
                <w:sz w:val="22"/>
                <w:szCs w:val="22"/>
              </w:rPr>
            </w:pPr>
            <w:r w:rsidRPr="00FD31E1">
              <w:rPr>
                <w:sz w:val="22"/>
                <w:szCs w:val="22"/>
              </w:rPr>
              <w:t>17 848</w:t>
            </w:r>
          </w:p>
        </w:tc>
        <w:tc>
          <w:tcPr>
            <w:tcW w:w="1198" w:type="dxa"/>
          </w:tcPr>
          <w:p w:rsidR="00FC307D" w:rsidRPr="00FD31E1" w:rsidRDefault="00FC307D" w:rsidP="00F87A10">
            <w:pPr>
              <w:jc w:val="center"/>
              <w:rPr>
                <w:sz w:val="22"/>
                <w:szCs w:val="22"/>
              </w:rPr>
            </w:pPr>
            <w:r w:rsidRPr="00FD31E1">
              <w:rPr>
                <w:sz w:val="22"/>
                <w:szCs w:val="22"/>
              </w:rPr>
              <w:t>58 042</w:t>
            </w:r>
          </w:p>
        </w:tc>
        <w:tc>
          <w:tcPr>
            <w:tcW w:w="1148" w:type="dxa"/>
          </w:tcPr>
          <w:p w:rsidR="00FC307D" w:rsidRPr="00FD31E1" w:rsidRDefault="00FC307D" w:rsidP="00F87A10">
            <w:pPr>
              <w:jc w:val="center"/>
              <w:rPr>
                <w:sz w:val="22"/>
                <w:szCs w:val="22"/>
              </w:rPr>
            </w:pPr>
            <w:r w:rsidRPr="00FD31E1">
              <w:rPr>
                <w:sz w:val="22"/>
                <w:szCs w:val="22"/>
              </w:rPr>
              <w:t>220 560</w:t>
            </w:r>
          </w:p>
        </w:tc>
        <w:tc>
          <w:tcPr>
            <w:tcW w:w="1247" w:type="dxa"/>
          </w:tcPr>
          <w:p w:rsidR="00FC307D" w:rsidRPr="00FD31E1" w:rsidRDefault="00FC307D" w:rsidP="00F87A10">
            <w:pPr>
              <w:jc w:val="center"/>
              <w:rPr>
                <w:sz w:val="22"/>
                <w:szCs w:val="22"/>
              </w:rPr>
            </w:pPr>
            <w:r w:rsidRPr="00FD31E1">
              <w:rPr>
                <w:sz w:val="22"/>
                <w:szCs w:val="22"/>
              </w:rPr>
              <w:t>3,8</w:t>
            </w:r>
          </w:p>
        </w:tc>
      </w:tr>
      <w:tr w:rsidR="00976D4F" w:rsidRPr="00FD31E1" w:rsidTr="00226F9D">
        <w:trPr>
          <w:trHeight w:val="351"/>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9</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Педиатрия &lt;**&gt;</w:t>
            </w:r>
          </w:p>
        </w:tc>
        <w:tc>
          <w:tcPr>
            <w:tcW w:w="1183" w:type="dxa"/>
          </w:tcPr>
          <w:p w:rsidR="00FC307D" w:rsidRPr="00FD31E1" w:rsidRDefault="00FC307D" w:rsidP="00F87A10">
            <w:pPr>
              <w:jc w:val="center"/>
              <w:rPr>
                <w:sz w:val="22"/>
                <w:szCs w:val="22"/>
              </w:rPr>
            </w:pPr>
            <w:r w:rsidRPr="00FD31E1">
              <w:rPr>
                <w:sz w:val="22"/>
                <w:szCs w:val="22"/>
              </w:rPr>
              <w:t>1 468 710</w:t>
            </w:r>
          </w:p>
        </w:tc>
        <w:tc>
          <w:tcPr>
            <w:tcW w:w="1209" w:type="dxa"/>
          </w:tcPr>
          <w:p w:rsidR="00FC307D" w:rsidRPr="00FD31E1" w:rsidRDefault="00FC307D" w:rsidP="00F87A10">
            <w:pPr>
              <w:jc w:val="center"/>
              <w:rPr>
                <w:sz w:val="22"/>
                <w:szCs w:val="22"/>
              </w:rPr>
            </w:pPr>
            <w:r w:rsidRPr="00FD31E1">
              <w:rPr>
                <w:sz w:val="22"/>
                <w:szCs w:val="22"/>
              </w:rPr>
              <w:t>618 227</w:t>
            </w:r>
          </w:p>
        </w:tc>
        <w:tc>
          <w:tcPr>
            <w:tcW w:w="1198" w:type="dxa"/>
          </w:tcPr>
          <w:p w:rsidR="00FC307D" w:rsidRPr="00FD31E1" w:rsidRDefault="00FC307D" w:rsidP="00F87A10">
            <w:pPr>
              <w:jc w:val="center"/>
              <w:rPr>
                <w:sz w:val="22"/>
                <w:szCs w:val="22"/>
              </w:rPr>
            </w:pPr>
            <w:r w:rsidRPr="00FD31E1">
              <w:rPr>
                <w:sz w:val="22"/>
                <w:szCs w:val="22"/>
              </w:rPr>
              <w:t>115 410</w:t>
            </w:r>
          </w:p>
        </w:tc>
        <w:tc>
          <w:tcPr>
            <w:tcW w:w="1198" w:type="dxa"/>
          </w:tcPr>
          <w:p w:rsidR="00FC307D" w:rsidRPr="00FD31E1" w:rsidRDefault="00FC307D" w:rsidP="00F87A10">
            <w:pPr>
              <w:jc w:val="center"/>
              <w:rPr>
                <w:sz w:val="22"/>
                <w:szCs w:val="22"/>
              </w:rPr>
            </w:pPr>
            <w:r w:rsidRPr="00FD31E1">
              <w:rPr>
                <w:sz w:val="22"/>
                <w:szCs w:val="22"/>
              </w:rPr>
              <w:t>262 526</w:t>
            </w:r>
          </w:p>
        </w:tc>
        <w:tc>
          <w:tcPr>
            <w:tcW w:w="1148" w:type="dxa"/>
          </w:tcPr>
          <w:p w:rsidR="00FC307D" w:rsidRPr="00FD31E1" w:rsidRDefault="00FC307D" w:rsidP="00F87A10">
            <w:pPr>
              <w:jc w:val="center"/>
              <w:rPr>
                <w:sz w:val="22"/>
                <w:szCs w:val="22"/>
              </w:rPr>
            </w:pPr>
            <w:r w:rsidRPr="00FD31E1">
              <w:rPr>
                <w:sz w:val="22"/>
                <w:szCs w:val="22"/>
              </w:rPr>
              <w:t>735 073</w:t>
            </w:r>
          </w:p>
        </w:tc>
        <w:tc>
          <w:tcPr>
            <w:tcW w:w="1247" w:type="dxa"/>
          </w:tcPr>
          <w:p w:rsidR="00FC307D" w:rsidRPr="00FD31E1" w:rsidRDefault="00FC307D" w:rsidP="00F87A10">
            <w:pPr>
              <w:jc w:val="center"/>
              <w:rPr>
                <w:sz w:val="22"/>
                <w:szCs w:val="22"/>
              </w:rPr>
            </w:pPr>
            <w:r w:rsidRPr="00FD31E1">
              <w:rPr>
                <w:sz w:val="22"/>
                <w:szCs w:val="22"/>
              </w:rPr>
              <w:t>2,8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10</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Детская урология-андрология</w:t>
            </w:r>
          </w:p>
        </w:tc>
        <w:tc>
          <w:tcPr>
            <w:tcW w:w="1183" w:type="dxa"/>
          </w:tcPr>
          <w:p w:rsidR="00FC307D" w:rsidRPr="00FD31E1" w:rsidRDefault="00FC307D" w:rsidP="00F87A10">
            <w:pPr>
              <w:jc w:val="center"/>
              <w:rPr>
                <w:sz w:val="22"/>
                <w:szCs w:val="22"/>
              </w:rPr>
            </w:pPr>
            <w:r w:rsidRPr="00FD31E1">
              <w:rPr>
                <w:sz w:val="22"/>
                <w:szCs w:val="22"/>
              </w:rPr>
              <w:t>15 836</w:t>
            </w:r>
          </w:p>
        </w:tc>
        <w:tc>
          <w:tcPr>
            <w:tcW w:w="1209" w:type="dxa"/>
          </w:tcPr>
          <w:p w:rsidR="00FC307D" w:rsidRPr="00FD31E1" w:rsidRDefault="00FC307D" w:rsidP="00F87A10">
            <w:pPr>
              <w:jc w:val="center"/>
              <w:rPr>
                <w:sz w:val="22"/>
                <w:szCs w:val="22"/>
              </w:rPr>
            </w:pPr>
            <w:r w:rsidRPr="00FD31E1">
              <w:rPr>
                <w:sz w:val="22"/>
                <w:szCs w:val="22"/>
              </w:rPr>
              <w:t>11 257</w:t>
            </w:r>
          </w:p>
        </w:tc>
        <w:tc>
          <w:tcPr>
            <w:tcW w:w="1198" w:type="dxa"/>
          </w:tcPr>
          <w:p w:rsidR="00FC307D" w:rsidRPr="00FD31E1" w:rsidRDefault="00FC307D" w:rsidP="00F87A10">
            <w:pPr>
              <w:jc w:val="center"/>
              <w:rPr>
                <w:sz w:val="22"/>
                <w:szCs w:val="22"/>
              </w:rPr>
            </w:pPr>
            <w:r w:rsidRPr="00FD31E1">
              <w:rPr>
                <w:sz w:val="22"/>
                <w:szCs w:val="22"/>
              </w:rPr>
              <w:t>45</w:t>
            </w:r>
          </w:p>
        </w:tc>
        <w:tc>
          <w:tcPr>
            <w:tcW w:w="1198" w:type="dxa"/>
          </w:tcPr>
          <w:p w:rsidR="00FC307D" w:rsidRPr="00FD31E1" w:rsidRDefault="00FC307D" w:rsidP="00F87A10">
            <w:pPr>
              <w:jc w:val="center"/>
              <w:rPr>
                <w:sz w:val="22"/>
                <w:szCs w:val="22"/>
              </w:rPr>
            </w:pPr>
            <w:r w:rsidRPr="00FD31E1">
              <w:rPr>
                <w:sz w:val="22"/>
                <w:szCs w:val="22"/>
              </w:rPr>
              <w:t>1 744</w:t>
            </w:r>
          </w:p>
        </w:tc>
        <w:tc>
          <w:tcPr>
            <w:tcW w:w="1148" w:type="dxa"/>
          </w:tcPr>
          <w:p w:rsidR="00FC307D" w:rsidRPr="00FD31E1" w:rsidRDefault="00FC307D" w:rsidP="00F87A10">
            <w:pPr>
              <w:jc w:val="center"/>
              <w:rPr>
                <w:sz w:val="22"/>
                <w:szCs w:val="22"/>
              </w:rPr>
            </w:pPr>
            <w:r w:rsidRPr="00FD31E1">
              <w:rPr>
                <w:sz w:val="22"/>
                <w:szCs w:val="22"/>
              </w:rPr>
              <w:t>4 534</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Терапия, всего,</w:t>
            </w:r>
          </w:p>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3 315 351</w:t>
            </w:r>
          </w:p>
        </w:tc>
        <w:tc>
          <w:tcPr>
            <w:tcW w:w="1209" w:type="dxa"/>
          </w:tcPr>
          <w:p w:rsidR="00FC307D" w:rsidRPr="00FD31E1" w:rsidRDefault="00FC307D" w:rsidP="00F87A10">
            <w:pPr>
              <w:jc w:val="center"/>
              <w:rPr>
                <w:sz w:val="22"/>
                <w:szCs w:val="22"/>
              </w:rPr>
            </w:pPr>
            <w:r w:rsidRPr="00FD31E1">
              <w:rPr>
                <w:sz w:val="22"/>
                <w:szCs w:val="22"/>
              </w:rPr>
              <w:t>836 821</w:t>
            </w:r>
          </w:p>
        </w:tc>
        <w:tc>
          <w:tcPr>
            <w:tcW w:w="1198" w:type="dxa"/>
          </w:tcPr>
          <w:p w:rsidR="00FC307D" w:rsidRPr="00FD31E1" w:rsidRDefault="00FC307D" w:rsidP="00F87A10">
            <w:pPr>
              <w:jc w:val="center"/>
              <w:rPr>
                <w:sz w:val="22"/>
                <w:szCs w:val="22"/>
              </w:rPr>
            </w:pPr>
            <w:r w:rsidRPr="00FD31E1">
              <w:rPr>
                <w:sz w:val="22"/>
                <w:szCs w:val="22"/>
              </w:rPr>
              <w:t>394 244</w:t>
            </w:r>
          </w:p>
        </w:tc>
        <w:tc>
          <w:tcPr>
            <w:tcW w:w="1198" w:type="dxa"/>
          </w:tcPr>
          <w:p w:rsidR="00FC307D" w:rsidRPr="00FD31E1" w:rsidRDefault="00FC307D" w:rsidP="00F87A10">
            <w:pPr>
              <w:jc w:val="center"/>
              <w:rPr>
                <w:sz w:val="22"/>
                <w:szCs w:val="22"/>
              </w:rPr>
            </w:pPr>
            <w:r w:rsidRPr="00FD31E1">
              <w:rPr>
                <w:sz w:val="22"/>
                <w:szCs w:val="22"/>
              </w:rPr>
              <w:t>749 978</w:t>
            </w:r>
          </w:p>
        </w:tc>
        <w:tc>
          <w:tcPr>
            <w:tcW w:w="1148" w:type="dxa"/>
          </w:tcPr>
          <w:p w:rsidR="00FC307D" w:rsidRPr="00FD31E1" w:rsidRDefault="00FC307D" w:rsidP="00F87A10">
            <w:pPr>
              <w:jc w:val="center"/>
              <w:rPr>
                <w:sz w:val="22"/>
                <w:szCs w:val="22"/>
              </w:rPr>
            </w:pPr>
            <w:r w:rsidRPr="00FD31E1">
              <w:rPr>
                <w:sz w:val="22"/>
                <w:szCs w:val="22"/>
              </w:rPr>
              <w:t>2 084 286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Гастроэнтерология</w:t>
            </w:r>
          </w:p>
        </w:tc>
        <w:tc>
          <w:tcPr>
            <w:tcW w:w="1183" w:type="dxa"/>
          </w:tcPr>
          <w:p w:rsidR="00FC307D" w:rsidRPr="00FD31E1" w:rsidRDefault="00FC307D" w:rsidP="00F87A10">
            <w:pPr>
              <w:jc w:val="center"/>
              <w:rPr>
                <w:sz w:val="22"/>
                <w:szCs w:val="22"/>
              </w:rPr>
            </w:pPr>
            <w:r w:rsidRPr="00FD31E1">
              <w:rPr>
                <w:sz w:val="22"/>
                <w:szCs w:val="22"/>
              </w:rPr>
              <w:t>95 450</w:t>
            </w:r>
          </w:p>
        </w:tc>
        <w:tc>
          <w:tcPr>
            <w:tcW w:w="1209" w:type="dxa"/>
          </w:tcPr>
          <w:p w:rsidR="00FC307D" w:rsidRPr="00FD31E1" w:rsidRDefault="00FC307D" w:rsidP="00F87A10">
            <w:pPr>
              <w:jc w:val="center"/>
              <w:rPr>
                <w:sz w:val="22"/>
                <w:szCs w:val="22"/>
              </w:rPr>
            </w:pPr>
            <w:r w:rsidRPr="00FD31E1">
              <w:rPr>
                <w:sz w:val="22"/>
                <w:szCs w:val="22"/>
              </w:rPr>
              <w:t>30 863</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23 921</w:t>
            </w:r>
          </w:p>
        </w:tc>
        <w:tc>
          <w:tcPr>
            <w:tcW w:w="1148" w:type="dxa"/>
          </w:tcPr>
          <w:p w:rsidR="00FC307D" w:rsidRPr="00FD31E1" w:rsidRDefault="00FC307D" w:rsidP="00F87A10">
            <w:pPr>
              <w:jc w:val="center"/>
              <w:rPr>
                <w:sz w:val="22"/>
                <w:szCs w:val="22"/>
              </w:rPr>
            </w:pPr>
            <w:r w:rsidRPr="00FD31E1">
              <w:rPr>
                <w:sz w:val="22"/>
                <w:szCs w:val="22"/>
              </w:rPr>
              <w:t>64 587</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Гематология</w:t>
            </w:r>
          </w:p>
        </w:tc>
        <w:tc>
          <w:tcPr>
            <w:tcW w:w="1183" w:type="dxa"/>
          </w:tcPr>
          <w:p w:rsidR="00FC307D" w:rsidRPr="00FD31E1" w:rsidRDefault="00FC307D" w:rsidP="00F87A10">
            <w:pPr>
              <w:jc w:val="center"/>
              <w:rPr>
                <w:sz w:val="22"/>
                <w:szCs w:val="22"/>
              </w:rPr>
            </w:pPr>
            <w:r w:rsidRPr="00FD31E1">
              <w:rPr>
                <w:sz w:val="22"/>
                <w:szCs w:val="22"/>
              </w:rPr>
              <w:t>26 549</w:t>
            </w:r>
          </w:p>
        </w:tc>
        <w:tc>
          <w:tcPr>
            <w:tcW w:w="1209" w:type="dxa"/>
          </w:tcPr>
          <w:p w:rsidR="00FC307D" w:rsidRPr="00FD31E1" w:rsidRDefault="00FC307D" w:rsidP="00F87A10">
            <w:pPr>
              <w:jc w:val="center"/>
              <w:rPr>
                <w:sz w:val="22"/>
                <w:szCs w:val="22"/>
              </w:rPr>
            </w:pPr>
            <w:r w:rsidRPr="00FD31E1">
              <w:rPr>
                <w:sz w:val="22"/>
                <w:szCs w:val="22"/>
              </w:rPr>
              <w:t>14 464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4 476</w:t>
            </w:r>
          </w:p>
        </w:tc>
        <w:tc>
          <w:tcPr>
            <w:tcW w:w="1148" w:type="dxa"/>
          </w:tcPr>
          <w:p w:rsidR="00FC307D" w:rsidRPr="00FD31E1" w:rsidRDefault="00FC307D" w:rsidP="00F87A10">
            <w:pPr>
              <w:jc w:val="center"/>
              <w:rPr>
                <w:sz w:val="22"/>
                <w:szCs w:val="22"/>
              </w:rPr>
            </w:pPr>
            <w:r w:rsidRPr="00FD31E1">
              <w:rPr>
                <w:sz w:val="22"/>
                <w:szCs w:val="22"/>
              </w:rPr>
              <w:t>12 085</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Нефрология &lt;****&gt;, </w:t>
            </w:r>
            <w:r w:rsidR="00737CE8">
              <w:rPr>
                <w:rFonts w:ascii="Times New Roman" w:hAnsi="Times New Roman" w:cs="Times New Roman"/>
                <w:szCs w:val="22"/>
              </w:rPr>
              <w:br/>
            </w: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100 920</w:t>
            </w:r>
          </w:p>
        </w:tc>
        <w:tc>
          <w:tcPr>
            <w:tcW w:w="1209" w:type="dxa"/>
          </w:tcPr>
          <w:p w:rsidR="00FC307D" w:rsidRPr="00FD31E1" w:rsidRDefault="00FC307D" w:rsidP="00F87A10">
            <w:pPr>
              <w:jc w:val="center"/>
              <w:rPr>
                <w:sz w:val="22"/>
                <w:szCs w:val="22"/>
              </w:rPr>
            </w:pPr>
            <w:r w:rsidRPr="00FD31E1">
              <w:rPr>
                <w:sz w:val="22"/>
                <w:szCs w:val="22"/>
              </w:rPr>
              <w:t>7 394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12 659</w:t>
            </w:r>
          </w:p>
        </w:tc>
        <w:tc>
          <w:tcPr>
            <w:tcW w:w="1148" w:type="dxa"/>
          </w:tcPr>
          <w:p w:rsidR="00FC307D" w:rsidRPr="00FD31E1" w:rsidRDefault="00FC307D" w:rsidP="00F87A10">
            <w:pPr>
              <w:jc w:val="center"/>
              <w:rPr>
                <w:sz w:val="22"/>
                <w:szCs w:val="22"/>
              </w:rPr>
            </w:pPr>
            <w:r w:rsidRPr="00FD31E1">
              <w:rPr>
                <w:sz w:val="22"/>
                <w:szCs w:val="22"/>
              </w:rPr>
              <w:t>93 526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rPr>
          <w:trHeight w:val="943"/>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11.3.1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для проведения заместительной почечной терапии &lt;***&gt;</w:t>
            </w:r>
          </w:p>
        </w:tc>
        <w:tc>
          <w:tcPr>
            <w:tcW w:w="1183" w:type="dxa"/>
          </w:tcPr>
          <w:p w:rsidR="00FC307D" w:rsidRPr="00FD31E1" w:rsidRDefault="00FC307D" w:rsidP="00F87A10">
            <w:pPr>
              <w:jc w:val="center"/>
              <w:rPr>
                <w:sz w:val="22"/>
                <w:szCs w:val="22"/>
              </w:rPr>
            </w:pPr>
            <w:r w:rsidRPr="00FD31E1">
              <w:rPr>
                <w:sz w:val="22"/>
                <w:szCs w:val="22"/>
              </w:rPr>
              <w:t>72 112</w:t>
            </w:r>
          </w:p>
        </w:tc>
        <w:tc>
          <w:tcPr>
            <w:tcW w:w="1209"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4 728</w:t>
            </w:r>
          </w:p>
        </w:tc>
        <w:tc>
          <w:tcPr>
            <w:tcW w:w="1148" w:type="dxa"/>
          </w:tcPr>
          <w:p w:rsidR="00FC307D" w:rsidRPr="00FD31E1" w:rsidRDefault="00FC307D" w:rsidP="00F87A10">
            <w:pPr>
              <w:jc w:val="center"/>
              <w:rPr>
                <w:sz w:val="22"/>
                <w:szCs w:val="22"/>
              </w:rPr>
            </w:pPr>
            <w:r w:rsidRPr="00FD31E1">
              <w:rPr>
                <w:sz w:val="22"/>
                <w:szCs w:val="22"/>
              </w:rPr>
              <w:t>72 112</w:t>
            </w:r>
          </w:p>
        </w:tc>
        <w:tc>
          <w:tcPr>
            <w:tcW w:w="1247" w:type="dxa"/>
          </w:tcPr>
          <w:p w:rsidR="00FC307D" w:rsidRPr="00FD31E1" w:rsidRDefault="00FC307D" w:rsidP="00F87A10">
            <w:pPr>
              <w:jc w:val="center"/>
              <w:rPr>
                <w:sz w:val="22"/>
                <w:szCs w:val="22"/>
              </w:rPr>
            </w:pPr>
            <w:r w:rsidRPr="00FD31E1">
              <w:rPr>
                <w:sz w:val="22"/>
                <w:szCs w:val="22"/>
              </w:rPr>
              <w:t>X</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Пульмонология</w:t>
            </w:r>
          </w:p>
        </w:tc>
        <w:tc>
          <w:tcPr>
            <w:tcW w:w="1183" w:type="dxa"/>
          </w:tcPr>
          <w:p w:rsidR="00FC307D" w:rsidRPr="00FD31E1" w:rsidRDefault="00FC307D" w:rsidP="00F87A10">
            <w:pPr>
              <w:jc w:val="center"/>
              <w:rPr>
                <w:sz w:val="22"/>
                <w:szCs w:val="22"/>
              </w:rPr>
            </w:pPr>
            <w:r w:rsidRPr="00FD31E1">
              <w:rPr>
                <w:sz w:val="22"/>
                <w:szCs w:val="22"/>
              </w:rPr>
              <w:t>17 297</w:t>
            </w:r>
          </w:p>
        </w:tc>
        <w:tc>
          <w:tcPr>
            <w:tcW w:w="1209" w:type="dxa"/>
          </w:tcPr>
          <w:p w:rsidR="00FC307D" w:rsidRPr="00FD31E1" w:rsidRDefault="00FC307D" w:rsidP="00F87A10">
            <w:pPr>
              <w:jc w:val="center"/>
              <w:rPr>
                <w:sz w:val="22"/>
                <w:szCs w:val="22"/>
              </w:rPr>
            </w:pPr>
            <w:r w:rsidRPr="00FD31E1">
              <w:rPr>
                <w:sz w:val="22"/>
                <w:szCs w:val="22"/>
              </w:rPr>
              <w:t>6 411</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4 032</w:t>
            </w:r>
          </w:p>
        </w:tc>
        <w:tc>
          <w:tcPr>
            <w:tcW w:w="1148" w:type="dxa"/>
          </w:tcPr>
          <w:p w:rsidR="00FC307D" w:rsidRPr="00FD31E1" w:rsidRDefault="00FC307D" w:rsidP="00F87A10">
            <w:pPr>
              <w:jc w:val="center"/>
              <w:rPr>
                <w:sz w:val="22"/>
                <w:szCs w:val="22"/>
              </w:rPr>
            </w:pPr>
            <w:r w:rsidRPr="00FD31E1">
              <w:rPr>
                <w:sz w:val="22"/>
                <w:szCs w:val="22"/>
              </w:rPr>
              <w:t>10 886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rPr>
          <w:trHeight w:val="205"/>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Урология</w:t>
            </w:r>
          </w:p>
        </w:tc>
        <w:tc>
          <w:tcPr>
            <w:tcW w:w="1183" w:type="dxa"/>
          </w:tcPr>
          <w:p w:rsidR="00FC307D" w:rsidRPr="00FD31E1" w:rsidRDefault="00FC307D" w:rsidP="00F87A10">
            <w:pPr>
              <w:jc w:val="center"/>
              <w:rPr>
                <w:sz w:val="22"/>
                <w:szCs w:val="22"/>
              </w:rPr>
            </w:pPr>
            <w:r w:rsidRPr="00FD31E1">
              <w:rPr>
                <w:sz w:val="22"/>
                <w:szCs w:val="22"/>
              </w:rPr>
              <w:t>106 823</w:t>
            </w:r>
          </w:p>
        </w:tc>
        <w:tc>
          <w:tcPr>
            <w:tcW w:w="1209" w:type="dxa"/>
          </w:tcPr>
          <w:p w:rsidR="00FC307D" w:rsidRPr="00FD31E1" w:rsidRDefault="00FC307D" w:rsidP="00F87A10">
            <w:pPr>
              <w:jc w:val="center"/>
              <w:rPr>
                <w:sz w:val="22"/>
                <w:szCs w:val="22"/>
              </w:rPr>
            </w:pPr>
            <w:r w:rsidRPr="00FD31E1">
              <w:rPr>
                <w:sz w:val="22"/>
                <w:szCs w:val="22"/>
              </w:rPr>
              <w:t>30 136</w:t>
            </w:r>
          </w:p>
        </w:tc>
        <w:tc>
          <w:tcPr>
            <w:tcW w:w="1198" w:type="dxa"/>
          </w:tcPr>
          <w:p w:rsidR="00FC307D" w:rsidRPr="00FD31E1" w:rsidRDefault="00FC307D" w:rsidP="00F87A10">
            <w:pPr>
              <w:jc w:val="center"/>
              <w:rPr>
                <w:sz w:val="22"/>
                <w:szCs w:val="22"/>
              </w:rPr>
            </w:pPr>
            <w:r w:rsidRPr="00FD31E1">
              <w:rPr>
                <w:sz w:val="22"/>
                <w:szCs w:val="22"/>
              </w:rPr>
              <w:t>7 514</w:t>
            </w:r>
          </w:p>
        </w:tc>
        <w:tc>
          <w:tcPr>
            <w:tcW w:w="1198" w:type="dxa"/>
          </w:tcPr>
          <w:p w:rsidR="00FC307D" w:rsidRPr="00FD31E1" w:rsidRDefault="00FC307D" w:rsidP="00F87A10">
            <w:pPr>
              <w:jc w:val="center"/>
              <w:rPr>
                <w:sz w:val="22"/>
                <w:szCs w:val="22"/>
              </w:rPr>
            </w:pPr>
            <w:r w:rsidRPr="00FD31E1">
              <w:rPr>
                <w:sz w:val="22"/>
                <w:szCs w:val="22"/>
              </w:rPr>
              <w:t>26 605</w:t>
            </w:r>
          </w:p>
        </w:tc>
        <w:tc>
          <w:tcPr>
            <w:tcW w:w="1148" w:type="dxa"/>
          </w:tcPr>
          <w:p w:rsidR="00FC307D" w:rsidRPr="00FD31E1" w:rsidRDefault="00FC307D" w:rsidP="00F87A10">
            <w:pPr>
              <w:jc w:val="center"/>
              <w:rPr>
                <w:sz w:val="22"/>
                <w:szCs w:val="22"/>
              </w:rPr>
            </w:pPr>
            <w:r w:rsidRPr="00FD31E1">
              <w:rPr>
                <w:sz w:val="22"/>
                <w:szCs w:val="22"/>
              </w:rPr>
              <w:t>69 173</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Хирургия, всего,</w:t>
            </w:r>
          </w:p>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937 247</w:t>
            </w:r>
          </w:p>
        </w:tc>
        <w:tc>
          <w:tcPr>
            <w:tcW w:w="1209" w:type="dxa"/>
          </w:tcPr>
          <w:p w:rsidR="00FC307D" w:rsidRPr="00FD31E1" w:rsidRDefault="00FC307D" w:rsidP="00F87A10">
            <w:pPr>
              <w:jc w:val="center"/>
              <w:rPr>
                <w:sz w:val="22"/>
                <w:szCs w:val="22"/>
              </w:rPr>
            </w:pPr>
            <w:r w:rsidRPr="00FD31E1">
              <w:rPr>
                <w:sz w:val="22"/>
                <w:szCs w:val="22"/>
              </w:rPr>
              <w:t>332 670</w:t>
            </w:r>
          </w:p>
        </w:tc>
        <w:tc>
          <w:tcPr>
            <w:tcW w:w="1198" w:type="dxa"/>
          </w:tcPr>
          <w:p w:rsidR="00FC307D" w:rsidRPr="00FD31E1" w:rsidRDefault="00FC307D" w:rsidP="00F87A10">
            <w:pPr>
              <w:jc w:val="center"/>
              <w:rPr>
                <w:sz w:val="22"/>
                <w:szCs w:val="22"/>
              </w:rPr>
            </w:pPr>
            <w:r w:rsidRPr="00FD31E1">
              <w:rPr>
                <w:sz w:val="22"/>
                <w:szCs w:val="22"/>
              </w:rPr>
              <w:t>112 130</w:t>
            </w:r>
          </w:p>
        </w:tc>
        <w:tc>
          <w:tcPr>
            <w:tcW w:w="1198" w:type="dxa"/>
          </w:tcPr>
          <w:p w:rsidR="00FC307D" w:rsidRPr="00FD31E1" w:rsidRDefault="00FC307D" w:rsidP="00F87A10">
            <w:pPr>
              <w:jc w:val="center"/>
              <w:rPr>
                <w:sz w:val="22"/>
                <w:szCs w:val="22"/>
              </w:rPr>
            </w:pPr>
            <w:r w:rsidRPr="00FD31E1">
              <w:rPr>
                <w:sz w:val="22"/>
                <w:szCs w:val="22"/>
              </w:rPr>
              <w:t>164 149</w:t>
            </w:r>
          </w:p>
        </w:tc>
        <w:tc>
          <w:tcPr>
            <w:tcW w:w="1148" w:type="dxa"/>
          </w:tcPr>
          <w:p w:rsidR="00FC307D" w:rsidRPr="00FD31E1" w:rsidRDefault="00FC307D" w:rsidP="00F87A10">
            <w:pPr>
              <w:jc w:val="center"/>
              <w:rPr>
                <w:sz w:val="22"/>
                <w:szCs w:val="22"/>
              </w:rPr>
            </w:pPr>
            <w:r w:rsidRPr="00FD31E1">
              <w:rPr>
                <w:sz w:val="22"/>
                <w:szCs w:val="22"/>
              </w:rPr>
              <w:t>492 447</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Колопроктология</w:t>
            </w:r>
          </w:p>
        </w:tc>
        <w:tc>
          <w:tcPr>
            <w:tcW w:w="1183" w:type="dxa"/>
          </w:tcPr>
          <w:p w:rsidR="00FC307D" w:rsidRPr="00FD31E1" w:rsidRDefault="00FC307D" w:rsidP="00F87A10">
            <w:pPr>
              <w:jc w:val="center"/>
              <w:rPr>
                <w:sz w:val="22"/>
                <w:szCs w:val="22"/>
              </w:rPr>
            </w:pPr>
            <w:r w:rsidRPr="00FD31E1">
              <w:rPr>
                <w:sz w:val="22"/>
                <w:szCs w:val="22"/>
              </w:rPr>
              <w:t>9 254</w:t>
            </w:r>
          </w:p>
        </w:tc>
        <w:tc>
          <w:tcPr>
            <w:tcW w:w="1209" w:type="dxa"/>
          </w:tcPr>
          <w:p w:rsidR="00FC307D" w:rsidRPr="00FD31E1" w:rsidRDefault="00FC307D" w:rsidP="00F87A10">
            <w:pPr>
              <w:jc w:val="center"/>
              <w:rPr>
                <w:sz w:val="22"/>
                <w:szCs w:val="22"/>
              </w:rPr>
            </w:pPr>
            <w:r w:rsidRPr="00FD31E1">
              <w:rPr>
                <w:sz w:val="22"/>
                <w:szCs w:val="22"/>
              </w:rPr>
              <w:t>2 999</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2 085</w:t>
            </w:r>
          </w:p>
        </w:tc>
        <w:tc>
          <w:tcPr>
            <w:tcW w:w="1148" w:type="dxa"/>
          </w:tcPr>
          <w:p w:rsidR="00FC307D" w:rsidRPr="00FD31E1" w:rsidRDefault="00FC307D" w:rsidP="00F87A10">
            <w:pPr>
              <w:jc w:val="center"/>
              <w:rPr>
                <w:sz w:val="22"/>
                <w:szCs w:val="22"/>
              </w:rPr>
            </w:pPr>
            <w:r w:rsidRPr="00FD31E1">
              <w:rPr>
                <w:sz w:val="22"/>
                <w:szCs w:val="22"/>
              </w:rPr>
              <w:t>6 255</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Нейрохирургия</w:t>
            </w:r>
          </w:p>
        </w:tc>
        <w:tc>
          <w:tcPr>
            <w:tcW w:w="1183" w:type="dxa"/>
          </w:tcPr>
          <w:p w:rsidR="00FC307D" w:rsidRPr="00FD31E1" w:rsidRDefault="00FC307D" w:rsidP="00F87A10">
            <w:pPr>
              <w:jc w:val="center"/>
              <w:rPr>
                <w:sz w:val="22"/>
                <w:szCs w:val="22"/>
              </w:rPr>
            </w:pPr>
            <w:r w:rsidRPr="00FD31E1">
              <w:rPr>
                <w:sz w:val="22"/>
                <w:szCs w:val="22"/>
              </w:rPr>
              <w:t>12 298</w:t>
            </w:r>
          </w:p>
        </w:tc>
        <w:tc>
          <w:tcPr>
            <w:tcW w:w="1209" w:type="dxa"/>
          </w:tcPr>
          <w:p w:rsidR="00FC307D" w:rsidRPr="00FD31E1" w:rsidRDefault="00FC307D" w:rsidP="00F87A10">
            <w:pPr>
              <w:jc w:val="center"/>
              <w:rPr>
                <w:sz w:val="22"/>
                <w:szCs w:val="22"/>
              </w:rPr>
            </w:pPr>
            <w:r w:rsidRPr="00FD31E1">
              <w:rPr>
                <w:sz w:val="22"/>
                <w:szCs w:val="22"/>
              </w:rPr>
              <w:t>4 666</w:t>
            </w:r>
          </w:p>
        </w:tc>
        <w:tc>
          <w:tcPr>
            <w:tcW w:w="1198" w:type="dxa"/>
          </w:tcPr>
          <w:p w:rsidR="00FC307D" w:rsidRPr="00FD31E1" w:rsidRDefault="00FC307D" w:rsidP="00F87A10">
            <w:pPr>
              <w:jc w:val="center"/>
              <w:rPr>
                <w:sz w:val="22"/>
                <w:szCs w:val="22"/>
              </w:rPr>
            </w:pPr>
            <w:r w:rsidRPr="00FD31E1">
              <w:rPr>
                <w:sz w:val="22"/>
                <w:szCs w:val="22"/>
              </w:rPr>
              <w:t>4 395</w:t>
            </w:r>
          </w:p>
        </w:tc>
        <w:tc>
          <w:tcPr>
            <w:tcW w:w="1198" w:type="dxa"/>
          </w:tcPr>
          <w:p w:rsidR="00FC307D" w:rsidRPr="00FD31E1" w:rsidRDefault="00FC307D" w:rsidP="00F87A10">
            <w:pPr>
              <w:jc w:val="center"/>
              <w:rPr>
                <w:sz w:val="22"/>
                <w:szCs w:val="22"/>
              </w:rPr>
            </w:pPr>
            <w:r w:rsidRPr="00FD31E1">
              <w:rPr>
                <w:sz w:val="22"/>
                <w:szCs w:val="22"/>
              </w:rPr>
              <w:t>1 079</w:t>
            </w:r>
          </w:p>
        </w:tc>
        <w:tc>
          <w:tcPr>
            <w:tcW w:w="1148" w:type="dxa"/>
          </w:tcPr>
          <w:p w:rsidR="00FC307D" w:rsidRPr="00FD31E1" w:rsidRDefault="00FC307D" w:rsidP="00F87A10">
            <w:pPr>
              <w:jc w:val="center"/>
              <w:rPr>
                <w:sz w:val="22"/>
                <w:szCs w:val="22"/>
              </w:rPr>
            </w:pPr>
            <w:r w:rsidRPr="00FD31E1">
              <w:rPr>
                <w:sz w:val="22"/>
                <w:szCs w:val="22"/>
              </w:rPr>
              <w:t>3 237</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Травматология и ортопедия</w:t>
            </w:r>
          </w:p>
        </w:tc>
        <w:tc>
          <w:tcPr>
            <w:tcW w:w="1183" w:type="dxa"/>
          </w:tcPr>
          <w:p w:rsidR="00FC307D" w:rsidRPr="00FD31E1" w:rsidRDefault="00FC307D" w:rsidP="00F87A10">
            <w:pPr>
              <w:jc w:val="center"/>
              <w:rPr>
                <w:sz w:val="22"/>
                <w:szCs w:val="22"/>
              </w:rPr>
            </w:pPr>
            <w:r w:rsidRPr="00FD31E1">
              <w:rPr>
                <w:sz w:val="22"/>
                <w:szCs w:val="22"/>
              </w:rPr>
              <w:t>299 860</w:t>
            </w:r>
          </w:p>
        </w:tc>
        <w:tc>
          <w:tcPr>
            <w:tcW w:w="1209" w:type="dxa"/>
          </w:tcPr>
          <w:p w:rsidR="00FC307D" w:rsidRPr="00FD31E1" w:rsidRDefault="00FC307D" w:rsidP="00F87A10">
            <w:pPr>
              <w:jc w:val="center"/>
              <w:rPr>
                <w:sz w:val="22"/>
                <w:szCs w:val="22"/>
              </w:rPr>
            </w:pPr>
            <w:r w:rsidRPr="00FD31E1">
              <w:rPr>
                <w:sz w:val="22"/>
                <w:szCs w:val="22"/>
              </w:rPr>
              <w:t>80 881</w:t>
            </w:r>
          </w:p>
        </w:tc>
        <w:tc>
          <w:tcPr>
            <w:tcW w:w="1198" w:type="dxa"/>
          </w:tcPr>
          <w:p w:rsidR="00FC307D" w:rsidRPr="00FD31E1" w:rsidRDefault="00FC307D" w:rsidP="00F87A10">
            <w:pPr>
              <w:jc w:val="center"/>
              <w:rPr>
                <w:sz w:val="22"/>
                <w:szCs w:val="22"/>
              </w:rPr>
            </w:pPr>
            <w:r w:rsidRPr="00FD31E1">
              <w:rPr>
                <w:sz w:val="22"/>
                <w:szCs w:val="22"/>
              </w:rPr>
              <w:t>76 431</w:t>
            </w:r>
          </w:p>
        </w:tc>
        <w:tc>
          <w:tcPr>
            <w:tcW w:w="1198" w:type="dxa"/>
          </w:tcPr>
          <w:p w:rsidR="00FC307D" w:rsidRPr="00FD31E1" w:rsidRDefault="00FC307D" w:rsidP="00F87A10">
            <w:pPr>
              <w:jc w:val="center"/>
              <w:rPr>
                <w:sz w:val="22"/>
                <w:szCs w:val="22"/>
              </w:rPr>
            </w:pPr>
            <w:r w:rsidRPr="00FD31E1">
              <w:rPr>
                <w:sz w:val="22"/>
                <w:szCs w:val="22"/>
              </w:rPr>
              <w:t>47 516</w:t>
            </w:r>
          </w:p>
        </w:tc>
        <w:tc>
          <w:tcPr>
            <w:tcW w:w="1148" w:type="dxa"/>
          </w:tcPr>
          <w:p w:rsidR="00FC307D" w:rsidRPr="00FD31E1" w:rsidRDefault="00FC307D" w:rsidP="00F87A10">
            <w:pPr>
              <w:jc w:val="center"/>
              <w:rPr>
                <w:sz w:val="22"/>
                <w:szCs w:val="22"/>
              </w:rPr>
            </w:pPr>
            <w:r w:rsidRPr="00FD31E1">
              <w:rPr>
                <w:sz w:val="22"/>
                <w:szCs w:val="22"/>
              </w:rPr>
              <w:t>142 548</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Сердечно-сосудистая хирургия</w:t>
            </w:r>
          </w:p>
        </w:tc>
        <w:tc>
          <w:tcPr>
            <w:tcW w:w="1183" w:type="dxa"/>
          </w:tcPr>
          <w:p w:rsidR="00FC307D" w:rsidRPr="00FD31E1" w:rsidRDefault="00FC307D" w:rsidP="00F87A10">
            <w:pPr>
              <w:jc w:val="center"/>
              <w:rPr>
                <w:sz w:val="22"/>
                <w:szCs w:val="22"/>
              </w:rPr>
            </w:pPr>
            <w:r w:rsidRPr="00FD31E1">
              <w:rPr>
                <w:sz w:val="22"/>
                <w:szCs w:val="22"/>
              </w:rPr>
              <w:t>15 308</w:t>
            </w:r>
          </w:p>
        </w:tc>
        <w:tc>
          <w:tcPr>
            <w:tcW w:w="1209" w:type="dxa"/>
          </w:tcPr>
          <w:p w:rsidR="00FC307D" w:rsidRPr="00FD31E1" w:rsidRDefault="00FC307D" w:rsidP="00F87A10">
            <w:pPr>
              <w:jc w:val="center"/>
              <w:rPr>
                <w:sz w:val="22"/>
                <w:szCs w:val="22"/>
              </w:rPr>
            </w:pPr>
            <w:r w:rsidRPr="00FD31E1">
              <w:rPr>
                <w:sz w:val="22"/>
                <w:szCs w:val="22"/>
              </w:rPr>
              <w:t>9 404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1 968</w:t>
            </w:r>
          </w:p>
        </w:tc>
        <w:tc>
          <w:tcPr>
            <w:tcW w:w="1148" w:type="dxa"/>
          </w:tcPr>
          <w:p w:rsidR="00FC307D" w:rsidRPr="00FD31E1" w:rsidRDefault="00FC307D" w:rsidP="00F87A10">
            <w:pPr>
              <w:jc w:val="center"/>
              <w:rPr>
                <w:sz w:val="22"/>
                <w:szCs w:val="22"/>
              </w:rPr>
            </w:pPr>
            <w:r w:rsidRPr="00FD31E1">
              <w:rPr>
                <w:sz w:val="22"/>
                <w:szCs w:val="22"/>
              </w:rPr>
              <w:t>5 904</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Онкология</w:t>
            </w:r>
          </w:p>
        </w:tc>
        <w:tc>
          <w:tcPr>
            <w:tcW w:w="1183" w:type="dxa"/>
          </w:tcPr>
          <w:p w:rsidR="00FC307D" w:rsidRPr="00FD31E1" w:rsidRDefault="00FC307D" w:rsidP="00F87A10">
            <w:pPr>
              <w:jc w:val="center"/>
              <w:rPr>
                <w:sz w:val="22"/>
                <w:szCs w:val="22"/>
              </w:rPr>
            </w:pPr>
            <w:r w:rsidRPr="00FD31E1">
              <w:rPr>
                <w:sz w:val="22"/>
                <w:szCs w:val="22"/>
              </w:rPr>
              <w:t>201 963</w:t>
            </w:r>
          </w:p>
        </w:tc>
        <w:tc>
          <w:tcPr>
            <w:tcW w:w="1209" w:type="dxa"/>
          </w:tcPr>
          <w:p w:rsidR="00FC307D" w:rsidRPr="00FD31E1" w:rsidRDefault="00FC307D" w:rsidP="00F87A10">
            <w:pPr>
              <w:jc w:val="center"/>
              <w:rPr>
                <w:sz w:val="22"/>
                <w:szCs w:val="22"/>
              </w:rPr>
            </w:pPr>
            <w:r w:rsidRPr="00FD31E1">
              <w:rPr>
                <w:sz w:val="22"/>
                <w:szCs w:val="22"/>
              </w:rPr>
              <w:t>87 021</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38 314</w:t>
            </w:r>
          </w:p>
        </w:tc>
        <w:tc>
          <w:tcPr>
            <w:tcW w:w="1148" w:type="dxa"/>
          </w:tcPr>
          <w:p w:rsidR="00FC307D" w:rsidRPr="00FD31E1" w:rsidRDefault="00FC307D" w:rsidP="00F87A10">
            <w:pPr>
              <w:jc w:val="center"/>
              <w:rPr>
                <w:sz w:val="22"/>
                <w:szCs w:val="22"/>
              </w:rPr>
            </w:pPr>
            <w:r w:rsidRPr="00FD31E1">
              <w:rPr>
                <w:sz w:val="22"/>
                <w:szCs w:val="22"/>
              </w:rPr>
              <w:t>114 942</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Эндокринология</w:t>
            </w:r>
          </w:p>
        </w:tc>
        <w:tc>
          <w:tcPr>
            <w:tcW w:w="1183" w:type="dxa"/>
          </w:tcPr>
          <w:p w:rsidR="00FC307D" w:rsidRPr="00FD31E1" w:rsidRDefault="00FC307D" w:rsidP="00F87A10">
            <w:pPr>
              <w:jc w:val="center"/>
              <w:rPr>
                <w:sz w:val="22"/>
                <w:szCs w:val="22"/>
              </w:rPr>
            </w:pPr>
            <w:r w:rsidRPr="00FD31E1">
              <w:rPr>
                <w:sz w:val="22"/>
                <w:szCs w:val="22"/>
              </w:rPr>
              <w:t>203 133</w:t>
            </w:r>
          </w:p>
        </w:tc>
        <w:tc>
          <w:tcPr>
            <w:tcW w:w="1209" w:type="dxa"/>
          </w:tcPr>
          <w:p w:rsidR="00FC307D" w:rsidRPr="00FD31E1" w:rsidRDefault="00FC307D" w:rsidP="00F87A10">
            <w:pPr>
              <w:jc w:val="center"/>
              <w:rPr>
                <w:sz w:val="22"/>
                <w:szCs w:val="22"/>
              </w:rPr>
            </w:pPr>
            <w:r w:rsidRPr="00FD31E1">
              <w:rPr>
                <w:sz w:val="22"/>
                <w:szCs w:val="22"/>
              </w:rPr>
              <w:t>66 830</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54 521</w:t>
            </w:r>
          </w:p>
        </w:tc>
        <w:tc>
          <w:tcPr>
            <w:tcW w:w="1148" w:type="dxa"/>
          </w:tcPr>
          <w:p w:rsidR="00FC307D" w:rsidRPr="00FD31E1" w:rsidRDefault="00FC307D" w:rsidP="00F87A10">
            <w:pPr>
              <w:jc w:val="center"/>
              <w:rPr>
                <w:sz w:val="22"/>
                <w:szCs w:val="22"/>
              </w:rPr>
            </w:pPr>
            <w:r w:rsidRPr="00FD31E1">
              <w:rPr>
                <w:sz w:val="22"/>
                <w:szCs w:val="22"/>
              </w:rPr>
              <w:t>136 303</w:t>
            </w:r>
          </w:p>
        </w:tc>
        <w:tc>
          <w:tcPr>
            <w:tcW w:w="1247" w:type="dxa"/>
          </w:tcPr>
          <w:p w:rsidR="00FC307D" w:rsidRPr="00FD31E1" w:rsidRDefault="00FC307D" w:rsidP="00F87A10">
            <w:pPr>
              <w:jc w:val="center"/>
              <w:rPr>
                <w:sz w:val="22"/>
                <w:szCs w:val="22"/>
              </w:rPr>
            </w:pPr>
            <w:r w:rsidRPr="00FD31E1">
              <w:rPr>
                <w:sz w:val="22"/>
                <w:szCs w:val="22"/>
              </w:rPr>
              <w:t>2,5</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Гериатрия</w:t>
            </w:r>
          </w:p>
        </w:tc>
        <w:tc>
          <w:tcPr>
            <w:tcW w:w="1183" w:type="dxa"/>
          </w:tcPr>
          <w:p w:rsidR="00FC307D" w:rsidRPr="00FD31E1" w:rsidRDefault="00FC307D" w:rsidP="00F87A10">
            <w:pPr>
              <w:jc w:val="center"/>
              <w:rPr>
                <w:sz w:val="22"/>
                <w:szCs w:val="22"/>
              </w:rPr>
            </w:pPr>
            <w:r w:rsidRPr="00FD31E1">
              <w:rPr>
                <w:sz w:val="22"/>
                <w:szCs w:val="22"/>
              </w:rPr>
              <w:t>20 328</w:t>
            </w:r>
          </w:p>
        </w:tc>
        <w:tc>
          <w:tcPr>
            <w:tcW w:w="1209" w:type="dxa"/>
          </w:tcPr>
          <w:p w:rsidR="00FC307D" w:rsidRPr="00FD31E1" w:rsidRDefault="00FC307D" w:rsidP="00F87A10">
            <w:pPr>
              <w:jc w:val="center"/>
              <w:rPr>
                <w:sz w:val="22"/>
                <w:szCs w:val="22"/>
              </w:rPr>
            </w:pPr>
            <w:r w:rsidRPr="00FD31E1">
              <w:rPr>
                <w:sz w:val="22"/>
                <w:szCs w:val="22"/>
              </w:rPr>
              <w:t>20 328</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w:t>
            </w:r>
          </w:p>
        </w:tc>
        <w:tc>
          <w:tcPr>
            <w:tcW w:w="1148" w:type="dxa"/>
          </w:tcPr>
          <w:p w:rsidR="00FC307D" w:rsidRPr="00FD31E1" w:rsidRDefault="00FC307D" w:rsidP="00F87A10">
            <w:pPr>
              <w:jc w:val="center"/>
              <w:rPr>
                <w:sz w:val="22"/>
                <w:szCs w:val="22"/>
              </w:rPr>
            </w:pPr>
            <w:r w:rsidRPr="00FD31E1">
              <w:rPr>
                <w:sz w:val="22"/>
                <w:szCs w:val="22"/>
              </w:rPr>
              <w:t>-</w:t>
            </w:r>
          </w:p>
        </w:tc>
        <w:tc>
          <w:tcPr>
            <w:tcW w:w="1247" w:type="dxa"/>
          </w:tcPr>
          <w:p w:rsidR="00FC307D" w:rsidRPr="00FD31E1" w:rsidRDefault="00FC307D" w:rsidP="00F87A10">
            <w:pPr>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Количество посещений центров здоровья, всего,</w:t>
            </w:r>
          </w:p>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A722FB">
            <w:pPr>
              <w:spacing w:line="228" w:lineRule="auto"/>
              <w:jc w:val="center"/>
              <w:rPr>
                <w:sz w:val="22"/>
                <w:szCs w:val="22"/>
              </w:rPr>
            </w:pPr>
            <w:r w:rsidRPr="00FD31E1">
              <w:rPr>
                <w:sz w:val="22"/>
                <w:szCs w:val="22"/>
              </w:rPr>
              <w:t>58 651</w:t>
            </w:r>
          </w:p>
        </w:tc>
        <w:tc>
          <w:tcPr>
            <w:tcW w:w="1209" w:type="dxa"/>
          </w:tcPr>
          <w:p w:rsidR="00FC307D" w:rsidRPr="00FD31E1" w:rsidRDefault="00FC307D" w:rsidP="00A722FB">
            <w:pPr>
              <w:spacing w:line="228" w:lineRule="auto"/>
              <w:jc w:val="center"/>
              <w:rPr>
                <w:sz w:val="22"/>
                <w:szCs w:val="22"/>
              </w:rPr>
            </w:pPr>
            <w:r w:rsidRPr="00FD31E1">
              <w:rPr>
                <w:sz w:val="22"/>
                <w:szCs w:val="22"/>
              </w:rPr>
              <w:t>58 651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rPr>
          <w:trHeight w:val="1429"/>
        </w:trPr>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16.1</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Посещения впервые обратившихся граждан в отчетном году для проведения комплексного обследования</w:t>
            </w:r>
          </w:p>
        </w:tc>
        <w:tc>
          <w:tcPr>
            <w:tcW w:w="1183" w:type="dxa"/>
          </w:tcPr>
          <w:p w:rsidR="00FC307D" w:rsidRPr="00FD31E1" w:rsidRDefault="00FC307D" w:rsidP="00A722FB">
            <w:pPr>
              <w:spacing w:line="228" w:lineRule="auto"/>
              <w:jc w:val="center"/>
              <w:rPr>
                <w:sz w:val="22"/>
                <w:szCs w:val="22"/>
              </w:rPr>
            </w:pPr>
            <w:r w:rsidRPr="00FD31E1">
              <w:rPr>
                <w:sz w:val="22"/>
                <w:szCs w:val="22"/>
              </w:rPr>
              <w:t>55 320</w:t>
            </w:r>
          </w:p>
        </w:tc>
        <w:tc>
          <w:tcPr>
            <w:tcW w:w="1209" w:type="dxa"/>
          </w:tcPr>
          <w:p w:rsidR="00FC307D" w:rsidRPr="00FD31E1" w:rsidRDefault="00FC307D" w:rsidP="00A722FB">
            <w:pPr>
              <w:spacing w:line="228" w:lineRule="auto"/>
              <w:jc w:val="center"/>
              <w:rPr>
                <w:sz w:val="22"/>
                <w:szCs w:val="22"/>
              </w:rPr>
            </w:pPr>
            <w:r w:rsidRPr="00FD31E1">
              <w:rPr>
                <w:sz w:val="22"/>
                <w:szCs w:val="22"/>
              </w:rPr>
              <w:t>55 320</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16.2</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Посещения обратившихся граждан для динамического наблюдения</w:t>
            </w:r>
          </w:p>
        </w:tc>
        <w:tc>
          <w:tcPr>
            <w:tcW w:w="1183" w:type="dxa"/>
          </w:tcPr>
          <w:p w:rsidR="00FC307D" w:rsidRPr="00FD31E1" w:rsidRDefault="00FC307D" w:rsidP="00A722FB">
            <w:pPr>
              <w:spacing w:line="228" w:lineRule="auto"/>
              <w:jc w:val="center"/>
              <w:rPr>
                <w:sz w:val="22"/>
                <w:szCs w:val="22"/>
              </w:rPr>
            </w:pPr>
            <w:r w:rsidRPr="00FD31E1">
              <w:rPr>
                <w:sz w:val="22"/>
                <w:szCs w:val="22"/>
              </w:rPr>
              <w:t>3 331</w:t>
            </w:r>
          </w:p>
        </w:tc>
        <w:tc>
          <w:tcPr>
            <w:tcW w:w="1209" w:type="dxa"/>
          </w:tcPr>
          <w:p w:rsidR="00FC307D" w:rsidRPr="00FD31E1" w:rsidRDefault="00FC307D" w:rsidP="00A722FB">
            <w:pPr>
              <w:spacing w:line="228" w:lineRule="auto"/>
              <w:jc w:val="center"/>
              <w:rPr>
                <w:sz w:val="22"/>
                <w:szCs w:val="22"/>
              </w:rPr>
            </w:pPr>
            <w:r w:rsidRPr="00FD31E1">
              <w:rPr>
                <w:sz w:val="22"/>
                <w:szCs w:val="22"/>
              </w:rPr>
              <w:t>3 331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17</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Посещения </w:t>
            </w:r>
            <w:r w:rsidR="00F87A10" w:rsidRPr="00FD31E1">
              <w:rPr>
                <w:rFonts w:ascii="Times New Roman" w:hAnsi="Times New Roman" w:cs="Times New Roman"/>
                <w:szCs w:val="22"/>
              </w:rPr>
              <w:br/>
            </w:r>
            <w:r w:rsidRPr="00FD31E1">
              <w:rPr>
                <w:rFonts w:ascii="Times New Roman" w:hAnsi="Times New Roman" w:cs="Times New Roman"/>
                <w:szCs w:val="22"/>
              </w:rPr>
              <w:t>к среднему медицинскому персоналу</w:t>
            </w:r>
          </w:p>
        </w:tc>
        <w:tc>
          <w:tcPr>
            <w:tcW w:w="1183" w:type="dxa"/>
          </w:tcPr>
          <w:p w:rsidR="00FC307D" w:rsidRPr="00FD31E1" w:rsidRDefault="00FC307D" w:rsidP="00A722FB">
            <w:pPr>
              <w:spacing w:line="228" w:lineRule="auto"/>
              <w:jc w:val="center"/>
              <w:rPr>
                <w:sz w:val="22"/>
                <w:szCs w:val="22"/>
              </w:rPr>
            </w:pPr>
            <w:r w:rsidRPr="00FD31E1">
              <w:rPr>
                <w:sz w:val="22"/>
                <w:szCs w:val="22"/>
              </w:rPr>
              <w:t>293 848</w:t>
            </w:r>
          </w:p>
        </w:tc>
        <w:tc>
          <w:tcPr>
            <w:tcW w:w="1209" w:type="dxa"/>
          </w:tcPr>
          <w:p w:rsidR="00FC307D" w:rsidRPr="00FD31E1" w:rsidRDefault="00FC307D" w:rsidP="00A722FB">
            <w:pPr>
              <w:spacing w:line="228" w:lineRule="auto"/>
              <w:jc w:val="center"/>
              <w:rPr>
                <w:sz w:val="22"/>
                <w:szCs w:val="22"/>
              </w:rPr>
            </w:pPr>
            <w:r w:rsidRPr="00FD31E1">
              <w:rPr>
                <w:sz w:val="22"/>
                <w:szCs w:val="22"/>
              </w:rPr>
              <w:t>293 848</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18</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Стоматология, </w:t>
            </w:r>
            <w:r w:rsidR="00F87A10" w:rsidRPr="00FD31E1">
              <w:rPr>
                <w:rFonts w:ascii="Times New Roman" w:hAnsi="Times New Roman" w:cs="Times New Roman"/>
                <w:szCs w:val="22"/>
              </w:rPr>
              <w:br/>
            </w:r>
            <w:r w:rsidRPr="00FD31E1">
              <w:rPr>
                <w:rFonts w:ascii="Times New Roman" w:hAnsi="Times New Roman" w:cs="Times New Roman"/>
                <w:szCs w:val="22"/>
              </w:rPr>
              <w:t>в посещениях</w:t>
            </w:r>
          </w:p>
        </w:tc>
        <w:tc>
          <w:tcPr>
            <w:tcW w:w="1183" w:type="dxa"/>
          </w:tcPr>
          <w:p w:rsidR="00FC307D" w:rsidRPr="00FD31E1" w:rsidRDefault="00FC307D" w:rsidP="00A722FB">
            <w:pPr>
              <w:spacing w:line="228" w:lineRule="auto"/>
              <w:jc w:val="center"/>
              <w:rPr>
                <w:sz w:val="22"/>
                <w:szCs w:val="22"/>
              </w:rPr>
            </w:pPr>
            <w:r w:rsidRPr="00FD31E1">
              <w:rPr>
                <w:sz w:val="22"/>
                <w:szCs w:val="22"/>
              </w:rPr>
              <w:t>1 724 411</w:t>
            </w:r>
          </w:p>
        </w:tc>
        <w:tc>
          <w:tcPr>
            <w:tcW w:w="1209" w:type="dxa"/>
          </w:tcPr>
          <w:p w:rsidR="00FC307D" w:rsidRPr="00FD31E1" w:rsidRDefault="00FC307D" w:rsidP="00A722FB">
            <w:pPr>
              <w:spacing w:line="228" w:lineRule="auto"/>
              <w:jc w:val="center"/>
              <w:rPr>
                <w:sz w:val="22"/>
                <w:szCs w:val="22"/>
              </w:rPr>
            </w:pPr>
            <w:r w:rsidRPr="00FD31E1">
              <w:rPr>
                <w:sz w:val="22"/>
                <w:szCs w:val="22"/>
              </w:rPr>
              <w:t>60 006</w:t>
            </w:r>
          </w:p>
        </w:tc>
        <w:tc>
          <w:tcPr>
            <w:tcW w:w="1198" w:type="dxa"/>
          </w:tcPr>
          <w:p w:rsidR="00FC307D" w:rsidRPr="00FD31E1" w:rsidRDefault="00FC307D" w:rsidP="00A722FB">
            <w:pPr>
              <w:spacing w:line="228" w:lineRule="auto"/>
              <w:jc w:val="center"/>
              <w:rPr>
                <w:sz w:val="22"/>
                <w:szCs w:val="22"/>
              </w:rPr>
            </w:pPr>
            <w:r w:rsidRPr="00FD31E1">
              <w:rPr>
                <w:sz w:val="22"/>
                <w:szCs w:val="22"/>
              </w:rPr>
              <w:t>13 424</w:t>
            </w:r>
          </w:p>
        </w:tc>
        <w:tc>
          <w:tcPr>
            <w:tcW w:w="1198" w:type="dxa"/>
          </w:tcPr>
          <w:p w:rsidR="00FC307D" w:rsidRPr="00FD31E1" w:rsidRDefault="00FC307D" w:rsidP="00A722FB">
            <w:pPr>
              <w:spacing w:line="228" w:lineRule="auto"/>
              <w:jc w:val="center"/>
              <w:rPr>
                <w:sz w:val="22"/>
                <w:szCs w:val="22"/>
              </w:rPr>
            </w:pPr>
            <w:r w:rsidRPr="00FD31E1">
              <w:rPr>
                <w:sz w:val="22"/>
                <w:szCs w:val="22"/>
              </w:rPr>
              <w:t>550 327</w:t>
            </w:r>
          </w:p>
        </w:tc>
        <w:tc>
          <w:tcPr>
            <w:tcW w:w="1148" w:type="dxa"/>
          </w:tcPr>
          <w:p w:rsidR="00FC307D" w:rsidRPr="00FD31E1" w:rsidRDefault="00FC307D" w:rsidP="00A722FB">
            <w:pPr>
              <w:spacing w:line="228" w:lineRule="auto"/>
              <w:jc w:val="center"/>
              <w:rPr>
                <w:sz w:val="22"/>
                <w:szCs w:val="22"/>
              </w:rPr>
            </w:pPr>
            <w:r w:rsidRPr="00FD31E1">
              <w:rPr>
                <w:sz w:val="22"/>
                <w:szCs w:val="22"/>
              </w:rPr>
              <w:t>1 650 981</w:t>
            </w:r>
          </w:p>
        </w:tc>
        <w:tc>
          <w:tcPr>
            <w:tcW w:w="1247" w:type="dxa"/>
          </w:tcPr>
          <w:p w:rsidR="00FC307D" w:rsidRPr="00FD31E1" w:rsidRDefault="00FC307D" w:rsidP="00A722FB">
            <w:pPr>
              <w:spacing w:line="228" w:lineRule="auto"/>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18.1</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Стоматология, </w:t>
            </w:r>
            <w:r w:rsidR="00F87A10" w:rsidRPr="00FD31E1">
              <w:rPr>
                <w:rFonts w:ascii="Times New Roman" w:hAnsi="Times New Roman" w:cs="Times New Roman"/>
                <w:szCs w:val="22"/>
              </w:rPr>
              <w:br/>
            </w:r>
            <w:r w:rsidRPr="00FD31E1">
              <w:rPr>
                <w:rFonts w:ascii="Times New Roman" w:hAnsi="Times New Roman" w:cs="Times New Roman"/>
                <w:szCs w:val="22"/>
              </w:rPr>
              <w:t>в УЕТ</w:t>
            </w:r>
          </w:p>
        </w:tc>
        <w:tc>
          <w:tcPr>
            <w:tcW w:w="1183" w:type="dxa"/>
          </w:tcPr>
          <w:p w:rsidR="00FC307D" w:rsidRPr="00FD31E1" w:rsidRDefault="00FC307D" w:rsidP="00A722FB">
            <w:pPr>
              <w:spacing w:line="228" w:lineRule="auto"/>
              <w:jc w:val="center"/>
              <w:rPr>
                <w:sz w:val="22"/>
                <w:szCs w:val="22"/>
              </w:rPr>
            </w:pPr>
            <w:r w:rsidRPr="00FD31E1">
              <w:rPr>
                <w:sz w:val="22"/>
                <w:szCs w:val="22"/>
              </w:rPr>
              <w:t>7 242 526</w:t>
            </w:r>
          </w:p>
        </w:tc>
        <w:tc>
          <w:tcPr>
            <w:tcW w:w="1209" w:type="dxa"/>
          </w:tcPr>
          <w:p w:rsidR="00FC307D" w:rsidRPr="00FD31E1" w:rsidRDefault="00FC307D" w:rsidP="00A722FB">
            <w:pPr>
              <w:spacing w:line="228" w:lineRule="auto"/>
              <w:jc w:val="center"/>
              <w:rPr>
                <w:sz w:val="22"/>
                <w:szCs w:val="22"/>
              </w:rPr>
            </w:pPr>
            <w:r w:rsidRPr="00FD31E1">
              <w:rPr>
                <w:sz w:val="22"/>
                <w:szCs w:val="22"/>
              </w:rPr>
              <w:t>252 025</w:t>
            </w:r>
          </w:p>
        </w:tc>
        <w:tc>
          <w:tcPr>
            <w:tcW w:w="1198" w:type="dxa"/>
          </w:tcPr>
          <w:p w:rsidR="00FC307D" w:rsidRPr="00FD31E1" w:rsidRDefault="00FC307D" w:rsidP="00A722FB">
            <w:pPr>
              <w:spacing w:line="228" w:lineRule="auto"/>
              <w:jc w:val="center"/>
              <w:rPr>
                <w:sz w:val="22"/>
                <w:szCs w:val="22"/>
              </w:rPr>
            </w:pPr>
            <w:r w:rsidRPr="00FD31E1">
              <w:rPr>
                <w:sz w:val="22"/>
                <w:szCs w:val="22"/>
              </w:rPr>
              <w:t>56 381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6 934 120</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rPr>
          <w:trHeight w:val="64"/>
        </w:trPr>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Всего:</w:t>
            </w:r>
          </w:p>
        </w:tc>
        <w:tc>
          <w:tcPr>
            <w:tcW w:w="1183" w:type="dxa"/>
          </w:tcPr>
          <w:p w:rsidR="00FC307D" w:rsidRPr="00FD31E1" w:rsidRDefault="00FC307D" w:rsidP="00A722FB">
            <w:pPr>
              <w:spacing w:line="228" w:lineRule="auto"/>
              <w:jc w:val="center"/>
              <w:rPr>
                <w:sz w:val="22"/>
                <w:szCs w:val="22"/>
              </w:rPr>
            </w:pPr>
            <w:r w:rsidRPr="00FD31E1">
              <w:rPr>
                <w:sz w:val="22"/>
                <w:szCs w:val="22"/>
              </w:rPr>
              <w:t>10 740 263</w:t>
            </w:r>
          </w:p>
        </w:tc>
        <w:tc>
          <w:tcPr>
            <w:tcW w:w="1209" w:type="dxa"/>
          </w:tcPr>
          <w:p w:rsidR="00FC307D" w:rsidRPr="00FD31E1" w:rsidRDefault="00FC307D" w:rsidP="00A722FB">
            <w:pPr>
              <w:spacing w:line="228" w:lineRule="auto"/>
              <w:jc w:val="center"/>
              <w:rPr>
                <w:sz w:val="22"/>
                <w:szCs w:val="22"/>
              </w:rPr>
            </w:pPr>
            <w:r w:rsidRPr="00FD31E1">
              <w:rPr>
                <w:sz w:val="22"/>
                <w:szCs w:val="22"/>
              </w:rPr>
              <w:t>3 177 567</w:t>
            </w:r>
          </w:p>
        </w:tc>
        <w:tc>
          <w:tcPr>
            <w:tcW w:w="1198" w:type="dxa"/>
          </w:tcPr>
          <w:p w:rsidR="00FC307D" w:rsidRPr="00FD31E1" w:rsidRDefault="00FC307D" w:rsidP="00A722FB">
            <w:pPr>
              <w:spacing w:line="228" w:lineRule="auto"/>
              <w:jc w:val="center"/>
              <w:rPr>
                <w:sz w:val="22"/>
                <w:szCs w:val="22"/>
              </w:rPr>
            </w:pPr>
            <w:r w:rsidRPr="00FD31E1">
              <w:rPr>
                <w:sz w:val="22"/>
                <w:szCs w:val="22"/>
              </w:rPr>
              <w:t>691 890</w:t>
            </w:r>
          </w:p>
        </w:tc>
        <w:tc>
          <w:tcPr>
            <w:tcW w:w="1198" w:type="dxa"/>
          </w:tcPr>
          <w:p w:rsidR="00FC307D" w:rsidRPr="00FD31E1" w:rsidRDefault="00FC307D" w:rsidP="00A722FB">
            <w:pPr>
              <w:spacing w:line="228" w:lineRule="auto"/>
              <w:jc w:val="center"/>
              <w:rPr>
                <w:sz w:val="22"/>
                <w:szCs w:val="22"/>
              </w:rPr>
            </w:pPr>
            <w:r w:rsidRPr="00FD31E1">
              <w:rPr>
                <w:sz w:val="22"/>
                <w:szCs w:val="22"/>
              </w:rPr>
              <w:t>2 290 539</w:t>
            </w:r>
          </w:p>
        </w:tc>
        <w:tc>
          <w:tcPr>
            <w:tcW w:w="1148" w:type="dxa"/>
          </w:tcPr>
          <w:p w:rsidR="00FC307D" w:rsidRPr="00FD31E1" w:rsidRDefault="00FC307D" w:rsidP="00A722FB">
            <w:pPr>
              <w:spacing w:line="228" w:lineRule="auto"/>
              <w:jc w:val="center"/>
              <w:rPr>
                <w:sz w:val="22"/>
                <w:szCs w:val="22"/>
              </w:rPr>
            </w:pPr>
            <w:r w:rsidRPr="00FD31E1">
              <w:rPr>
                <w:sz w:val="22"/>
                <w:szCs w:val="22"/>
              </w:rPr>
              <w:t>6 870 806</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Норматив объемов предоставления медицинской помощи в расчете на одно застрахованное по ОМС лицо</w:t>
            </w:r>
          </w:p>
        </w:tc>
        <w:tc>
          <w:tcPr>
            <w:tcW w:w="1183" w:type="dxa"/>
          </w:tcPr>
          <w:p w:rsidR="00FC307D" w:rsidRPr="00FD31E1" w:rsidRDefault="00FC307D" w:rsidP="00A722FB">
            <w:pPr>
              <w:spacing w:line="228" w:lineRule="auto"/>
              <w:jc w:val="center"/>
              <w:rPr>
                <w:sz w:val="22"/>
                <w:szCs w:val="22"/>
              </w:rPr>
            </w:pPr>
            <w:r w:rsidRPr="00FD31E1">
              <w:rPr>
                <w:sz w:val="22"/>
                <w:szCs w:val="22"/>
              </w:rPr>
              <w:t>Х</w:t>
            </w:r>
          </w:p>
        </w:tc>
        <w:tc>
          <w:tcPr>
            <w:tcW w:w="1209" w:type="dxa"/>
          </w:tcPr>
          <w:p w:rsidR="00FC307D" w:rsidRPr="00FD31E1" w:rsidRDefault="00FC307D" w:rsidP="00A722FB">
            <w:pPr>
              <w:spacing w:line="228" w:lineRule="auto"/>
              <w:jc w:val="center"/>
              <w:rPr>
                <w:sz w:val="22"/>
                <w:szCs w:val="22"/>
              </w:rPr>
            </w:pPr>
            <w:r w:rsidRPr="00FD31E1">
              <w:rPr>
                <w:sz w:val="22"/>
                <w:szCs w:val="22"/>
              </w:rPr>
              <w:t>2,4800</w:t>
            </w:r>
          </w:p>
        </w:tc>
        <w:tc>
          <w:tcPr>
            <w:tcW w:w="1198" w:type="dxa"/>
          </w:tcPr>
          <w:p w:rsidR="00FC307D" w:rsidRPr="00FD31E1" w:rsidRDefault="00FC307D" w:rsidP="00A722FB">
            <w:pPr>
              <w:spacing w:line="228" w:lineRule="auto"/>
              <w:jc w:val="center"/>
              <w:rPr>
                <w:sz w:val="22"/>
                <w:szCs w:val="22"/>
              </w:rPr>
            </w:pPr>
            <w:r w:rsidRPr="00FD31E1">
              <w:rPr>
                <w:sz w:val="22"/>
                <w:szCs w:val="22"/>
              </w:rPr>
              <w:t>0,540</w:t>
            </w:r>
          </w:p>
        </w:tc>
        <w:tc>
          <w:tcPr>
            <w:tcW w:w="1198" w:type="dxa"/>
          </w:tcPr>
          <w:p w:rsidR="00FC307D" w:rsidRPr="00FD31E1" w:rsidRDefault="00FC307D" w:rsidP="00A722FB">
            <w:pPr>
              <w:spacing w:line="228" w:lineRule="auto"/>
              <w:jc w:val="center"/>
              <w:rPr>
                <w:sz w:val="22"/>
                <w:szCs w:val="22"/>
              </w:rPr>
            </w:pPr>
            <w:r w:rsidRPr="00FD31E1">
              <w:rPr>
                <w:sz w:val="22"/>
                <w:szCs w:val="22"/>
              </w:rPr>
              <w:t>1,7877</w:t>
            </w:r>
          </w:p>
        </w:tc>
        <w:tc>
          <w:tcPr>
            <w:tcW w:w="1148" w:type="dxa"/>
          </w:tcPr>
          <w:p w:rsidR="00FC307D" w:rsidRPr="00FD31E1" w:rsidRDefault="00FC307D" w:rsidP="00A722FB">
            <w:pPr>
              <w:spacing w:line="228" w:lineRule="auto"/>
              <w:jc w:val="center"/>
              <w:rPr>
                <w:sz w:val="22"/>
                <w:szCs w:val="22"/>
              </w:rPr>
            </w:pPr>
            <w:r w:rsidRPr="00FD31E1">
              <w:rPr>
                <w:sz w:val="22"/>
                <w:szCs w:val="22"/>
              </w:rPr>
              <w:t>Х</w:t>
            </w:r>
          </w:p>
        </w:tc>
        <w:tc>
          <w:tcPr>
            <w:tcW w:w="1247" w:type="dxa"/>
          </w:tcPr>
          <w:p w:rsidR="00FC307D" w:rsidRPr="00FD31E1" w:rsidRDefault="00FC307D" w:rsidP="00A722FB">
            <w:pPr>
              <w:spacing w:line="228" w:lineRule="auto"/>
              <w:jc w:val="center"/>
              <w:rPr>
                <w:sz w:val="22"/>
                <w:szCs w:val="22"/>
              </w:rPr>
            </w:pPr>
            <w:r w:rsidRPr="00FD31E1">
              <w:rPr>
                <w:sz w:val="22"/>
                <w:szCs w:val="22"/>
              </w:rPr>
              <w:t>Х</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19.</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Комплексные посещения для проведения профилактических медицинских осмотров</w:t>
            </w:r>
          </w:p>
        </w:tc>
        <w:tc>
          <w:tcPr>
            <w:tcW w:w="1183" w:type="dxa"/>
          </w:tcPr>
          <w:p w:rsidR="00FC307D" w:rsidRPr="00FD31E1" w:rsidRDefault="00FC307D" w:rsidP="00A722FB">
            <w:pPr>
              <w:spacing w:line="228" w:lineRule="auto"/>
              <w:jc w:val="center"/>
              <w:rPr>
                <w:sz w:val="22"/>
                <w:szCs w:val="22"/>
              </w:rPr>
            </w:pPr>
            <w:r w:rsidRPr="00FD31E1">
              <w:rPr>
                <w:sz w:val="22"/>
                <w:szCs w:val="22"/>
              </w:rPr>
              <w:t>333 132</w:t>
            </w:r>
          </w:p>
        </w:tc>
        <w:tc>
          <w:tcPr>
            <w:tcW w:w="1209" w:type="dxa"/>
          </w:tcPr>
          <w:p w:rsidR="00FC307D" w:rsidRPr="00FD31E1" w:rsidRDefault="00FC307D" w:rsidP="00A722FB">
            <w:pPr>
              <w:spacing w:line="228" w:lineRule="auto"/>
              <w:jc w:val="center"/>
              <w:rPr>
                <w:sz w:val="22"/>
                <w:szCs w:val="22"/>
              </w:rPr>
            </w:pPr>
            <w:r w:rsidRPr="00FD31E1">
              <w:rPr>
                <w:sz w:val="22"/>
                <w:szCs w:val="22"/>
              </w:rPr>
              <w:t>333 132</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p>
        </w:tc>
        <w:tc>
          <w:tcPr>
            <w:tcW w:w="1247" w:type="dxa"/>
          </w:tcPr>
          <w:p w:rsidR="00FC307D" w:rsidRPr="00FD31E1" w:rsidRDefault="00FC307D" w:rsidP="00A722FB">
            <w:pPr>
              <w:spacing w:line="228" w:lineRule="auto"/>
              <w:jc w:val="center"/>
              <w:rPr>
                <w:sz w:val="22"/>
                <w:szCs w:val="22"/>
              </w:rPr>
            </w:pP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p>
        </w:tc>
        <w:tc>
          <w:tcPr>
            <w:tcW w:w="2128" w:type="dxa"/>
          </w:tcPr>
          <w:p w:rsidR="00FC307D" w:rsidRPr="00FD31E1" w:rsidRDefault="00FC307D" w:rsidP="00B339C9">
            <w:pPr>
              <w:pStyle w:val="ConsPlusNormal"/>
              <w:spacing w:line="221" w:lineRule="auto"/>
              <w:jc w:val="center"/>
              <w:rPr>
                <w:rFonts w:ascii="Times New Roman" w:hAnsi="Times New Roman" w:cs="Times New Roman"/>
                <w:szCs w:val="22"/>
              </w:rPr>
            </w:pPr>
            <w:r w:rsidRPr="00FD31E1">
              <w:rPr>
                <w:rFonts w:ascii="Times New Roman" w:hAnsi="Times New Roman" w:cs="Times New Roman"/>
                <w:szCs w:val="22"/>
              </w:rPr>
              <w:t xml:space="preserve">Комплексные посещения для проведения профилактических медицинских осмотров в расчете на одно застрахованное </w:t>
            </w:r>
            <w:r w:rsidR="006B6CC0" w:rsidRPr="00FD31E1">
              <w:rPr>
                <w:rFonts w:ascii="Times New Roman" w:hAnsi="Times New Roman" w:cs="Times New Roman"/>
                <w:szCs w:val="22"/>
              </w:rPr>
              <w:br/>
            </w:r>
            <w:r w:rsidRPr="00FD31E1">
              <w:rPr>
                <w:rFonts w:ascii="Times New Roman" w:hAnsi="Times New Roman" w:cs="Times New Roman"/>
                <w:szCs w:val="22"/>
              </w:rPr>
              <w:t>по ОМС лицо</w:t>
            </w:r>
          </w:p>
        </w:tc>
        <w:tc>
          <w:tcPr>
            <w:tcW w:w="1183" w:type="dxa"/>
          </w:tcPr>
          <w:p w:rsidR="00FC307D" w:rsidRPr="00FD31E1" w:rsidRDefault="00FC307D" w:rsidP="00B339C9">
            <w:pPr>
              <w:spacing w:line="221" w:lineRule="auto"/>
              <w:jc w:val="center"/>
              <w:rPr>
                <w:sz w:val="22"/>
                <w:szCs w:val="22"/>
              </w:rPr>
            </w:pPr>
            <w:r w:rsidRPr="00FD31E1">
              <w:rPr>
                <w:sz w:val="22"/>
                <w:szCs w:val="22"/>
              </w:rPr>
              <w:t>0,2600</w:t>
            </w:r>
          </w:p>
        </w:tc>
        <w:tc>
          <w:tcPr>
            <w:tcW w:w="1209" w:type="dxa"/>
          </w:tcPr>
          <w:p w:rsidR="00FC307D" w:rsidRPr="00FD31E1" w:rsidRDefault="00FC307D" w:rsidP="00B339C9">
            <w:pPr>
              <w:spacing w:line="221" w:lineRule="auto"/>
              <w:jc w:val="center"/>
              <w:rPr>
                <w:sz w:val="22"/>
                <w:szCs w:val="22"/>
              </w:rPr>
            </w:pPr>
            <w:r w:rsidRPr="00FD31E1">
              <w:rPr>
                <w:sz w:val="22"/>
                <w:szCs w:val="22"/>
              </w:rPr>
              <w:t>0,2600</w:t>
            </w:r>
          </w:p>
        </w:tc>
        <w:tc>
          <w:tcPr>
            <w:tcW w:w="1198" w:type="dxa"/>
          </w:tcPr>
          <w:p w:rsidR="00FC307D" w:rsidRPr="00FD31E1" w:rsidRDefault="00FC307D" w:rsidP="00B339C9">
            <w:pPr>
              <w:spacing w:line="221" w:lineRule="auto"/>
              <w:jc w:val="center"/>
              <w:rPr>
                <w:sz w:val="22"/>
                <w:szCs w:val="22"/>
              </w:rPr>
            </w:pPr>
            <w:r w:rsidRPr="00FD31E1">
              <w:rPr>
                <w:sz w:val="22"/>
                <w:szCs w:val="22"/>
              </w:rPr>
              <w:t>-</w:t>
            </w:r>
          </w:p>
        </w:tc>
        <w:tc>
          <w:tcPr>
            <w:tcW w:w="1198" w:type="dxa"/>
          </w:tcPr>
          <w:p w:rsidR="00FC307D" w:rsidRPr="00FD31E1" w:rsidRDefault="00FC307D" w:rsidP="00B339C9">
            <w:pPr>
              <w:spacing w:line="221" w:lineRule="auto"/>
              <w:jc w:val="center"/>
              <w:rPr>
                <w:sz w:val="22"/>
                <w:szCs w:val="22"/>
              </w:rPr>
            </w:pPr>
            <w:r w:rsidRPr="00FD31E1">
              <w:rPr>
                <w:sz w:val="22"/>
                <w:szCs w:val="22"/>
              </w:rPr>
              <w:t>-</w:t>
            </w:r>
          </w:p>
        </w:tc>
        <w:tc>
          <w:tcPr>
            <w:tcW w:w="1148" w:type="dxa"/>
          </w:tcPr>
          <w:p w:rsidR="00FC307D" w:rsidRPr="00FD31E1" w:rsidRDefault="00FC307D" w:rsidP="00B339C9">
            <w:pPr>
              <w:spacing w:line="221" w:lineRule="auto"/>
              <w:jc w:val="center"/>
              <w:rPr>
                <w:sz w:val="22"/>
                <w:szCs w:val="22"/>
              </w:rPr>
            </w:pPr>
          </w:p>
        </w:tc>
        <w:tc>
          <w:tcPr>
            <w:tcW w:w="1247" w:type="dxa"/>
          </w:tcPr>
          <w:p w:rsidR="00FC307D" w:rsidRPr="00FD31E1" w:rsidRDefault="00FC307D" w:rsidP="00B339C9">
            <w:pPr>
              <w:spacing w:line="221" w:lineRule="auto"/>
              <w:jc w:val="center"/>
              <w:rPr>
                <w:sz w:val="22"/>
                <w:szCs w:val="22"/>
              </w:rPr>
            </w:pP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20.</w:t>
            </w: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Комплексные посещения для проведения диспансеризации</w:t>
            </w:r>
          </w:p>
        </w:tc>
        <w:tc>
          <w:tcPr>
            <w:tcW w:w="1183" w:type="dxa"/>
          </w:tcPr>
          <w:p w:rsidR="00FC307D" w:rsidRPr="00FD31E1" w:rsidRDefault="00FC307D" w:rsidP="006B6CC0">
            <w:pPr>
              <w:jc w:val="center"/>
              <w:rPr>
                <w:sz w:val="22"/>
                <w:szCs w:val="22"/>
              </w:rPr>
            </w:pPr>
            <w:r w:rsidRPr="00FD31E1">
              <w:rPr>
                <w:sz w:val="22"/>
                <w:szCs w:val="22"/>
              </w:rPr>
              <w:t>243 443</w:t>
            </w:r>
          </w:p>
        </w:tc>
        <w:tc>
          <w:tcPr>
            <w:tcW w:w="1209" w:type="dxa"/>
          </w:tcPr>
          <w:p w:rsidR="00FC307D" w:rsidRPr="00FD31E1" w:rsidRDefault="00FC307D" w:rsidP="006B6CC0">
            <w:pPr>
              <w:jc w:val="center"/>
              <w:rPr>
                <w:sz w:val="22"/>
                <w:szCs w:val="22"/>
              </w:rPr>
            </w:pPr>
            <w:r w:rsidRPr="00FD31E1">
              <w:rPr>
                <w:sz w:val="22"/>
                <w:szCs w:val="22"/>
              </w:rPr>
              <w:t>243 443</w:t>
            </w:r>
          </w:p>
        </w:tc>
        <w:tc>
          <w:tcPr>
            <w:tcW w:w="1198" w:type="dxa"/>
          </w:tcPr>
          <w:p w:rsidR="00FC307D" w:rsidRPr="00FD31E1" w:rsidRDefault="00FC307D" w:rsidP="006B6CC0">
            <w:pPr>
              <w:jc w:val="center"/>
              <w:rPr>
                <w:sz w:val="22"/>
                <w:szCs w:val="22"/>
              </w:rPr>
            </w:pPr>
            <w:r w:rsidRPr="00FD31E1">
              <w:rPr>
                <w:sz w:val="22"/>
                <w:szCs w:val="22"/>
              </w:rPr>
              <w:t>-</w:t>
            </w:r>
          </w:p>
        </w:tc>
        <w:tc>
          <w:tcPr>
            <w:tcW w:w="1198" w:type="dxa"/>
          </w:tcPr>
          <w:p w:rsidR="00FC307D" w:rsidRPr="00FD31E1" w:rsidRDefault="00FC307D" w:rsidP="006B6CC0">
            <w:pPr>
              <w:jc w:val="center"/>
              <w:rPr>
                <w:sz w:val="22"/>
                <w:szCs w:val="22"/>
              </w:rPr>
            </w:pPr>
            <w:r w:rsidRPr="00FD31E1">
              <w:rPr>
                <w:sz w:val="22"/>
                <w:szCs w:val="22"/>
              </w:rPr>
              <w:t>-</w:t>
            </w:r>
          </w:p>
        </w:tc>
        <w:tc>
          <w:tcPr>
            <w:tcW w:w="1148" w:type="dxa"/>
          </w:tcPr>
          <w:p w:rsidR="00FC307D" w:rsidRPr="00FD31E1" w:rsidRDefault="00FC307D" w:rsidP="006B6CC0">
            <w:pPr>
              <w:jc w:val="center"/>
              <w:rPr>
                <w:sz w:val="22"/>
                <w:szCs w:val="22"/>
              </w:rPr>
            </w:pPr>
          </w:p>
        </w:tc>
        <w:tc>
          <w:tcPr>
            <w:tcW w:w="1247" w:type="dxa"/>
          </w:tcPr>
          <w:p w:rsidR="00FC307D" w:rsidRPr="00FD31E1" w:rsidRDefault="00FC307D" w:rsidP="006B6CC0">
            <w:pPr>
              <w:jc w:val="center"/>
              <w:rPr>
                <w:sz w:val="22"/>
                <w:szCs w:val="22"/>
              </w:rPr>
            </w:pP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Комплексные посещения для проведения диспансеризации </w:t>
            </w:r>
            <w:r w:rsidR="00226F9D" w:rsidRPr="00FD31E1">
              <w:rPr>
                <w:rFonts w:ascii="Times New Roman" w:hAnsi="Times New Roman" w:cs="Times New Roman"/>
                <w:szCs w:val="22"/>
              </w:rPr>
              <w:br/>
            </w:r>
            <w:r w:rsidRPr="00FD31E1">
              <w:rPr>
                <w:rFonts w:ascii="Times New Roman" w:hAnsi="Times New Roman" w:cs="Times New Roman"/>
                <w:szCs w:val="22"/>
              </w:rPr>
              <w:t xml:space="preserve">в расчете на одно застрахованное </w:t>
            </w:r>
            <w:r w:rsidR="00226F9D" w:rsidRPr="00FD31E1">
              <w:rPr>
                <w:rFonts w:ascii="Times New Roman" w:hAnsi="Times New Roman" w:cs="Times New Roman"/>
                <w:szCs w:val="22"/>
              </w:rPr>
              <w:br/>
            </w:r>
            <w:r w:rsidRPr="00FD31E1">
              <w:rPr>
                <w:rFonts w:ascii="Times New Roman" w:hAnsi="Times New Roman" w:cs="Times New Roman"/>
                <w:szCs w:val="22"/>
              </w:rPr>
              <w:t>по ОМС лицо</w:t>
            </w:r>
          </w:p>
        </w:tc>
        <w:tc>
          <w:tcPr>
            <w:tcW w:w="1183" w:type="dxa"/>
          </w:tcPr>
          <w:p w:rsidR="00FC307D" w:rsidRPr="00FD31E1" w:rsidRDefault="00FC307D" w:rsidP="006B6CC0">
            <w:pPr>
              <w:jc w:val="center"/>
              <w:rPr>
                <w:sz w:val="22"/>
                <w:szCs w:val="22"/>
              </w:rPr>
            </w:pPr>
            <w:r w:rsidRPr="00FD31E1">
              <w:rPr>
                <w:sz w:val="22"/>
                <w:szCs w:val="22"/>
              </w:rPr>
              <w:t>0,1900</w:t>
            </w:r>
          </w:p>
        </w:tc>
        <w:tc>
          <w:tcPr>
            <w:tcW w:w="1209" w:type="dxa"/>
          </w:tcPr>
          <w:p w:rsidR="00FC307D" w:rsidRPr="00FD31E1" w:rsidRDefault="00FC307D" w:rsidP="006B6CC0">
            <w:pPr>
              <w:jc w:val="center"/>
              <w:rPr>
                <w:sz w:val="22"/>
                <w:szCs w:val="22"/>
              </w:rPr>
            </w:pPr>
            <w:r w:rsidRPr="00FD31E1">
              <w:rPr>
                <w:sz w:val="22"/>
                <w:szCs w:val="22"/>
              </w:rPr>
              <w:t>0,1900</w:t>
            </w:r>
          </w:p>
        </w:tc>
        <w:tc>
          <w:tcPr>
            <w:tcW w:w="1198" w:type="dxa"/>
          </w:tcPr>
          <w:p w:rsidR="00FC307D" w:rsidRPr="00FD31E1" w:rsidRDefault="00FC307D" w:rsidP="006B6CC0">
            <w:pPr>
              <w:jc w:val="center"/>
              <w:rPr>
                <w:sz w:val="22"/>
                <w:szCs w:val="22"/>
              </w:rPr>
            </w:pPr>
            <w:r w:rsidRPr="00FD31E1">
              <w:rPr>
                <w:sz w:val="22"/>
                <w:szCs w:val="22"/>
              </w:rPr>
              <w:t>-</w:t>
            </w:r>
          </w:p>
        </w:tc>
        <w:tc>
          <w:tcPr>
            <w:tcW w:w="1198" w:type="dxa"/>
          </w:tcPr>
          <w:p w:rsidR="00FC307D" w:rsidRPr="00FD31E1" w:rsidRDefault="00FC307D" w:rsidP="006B6CC0">
            <w:pPr>
              <w:jc w:val="center"/>
              <w:rPr>
                <w:sz w:val="22"/>
                <w:szCs w:val="22"/>
              </w:rPr>
            </w:pPr>
            <w:r w:rsidRPr="00FD31E1">
              <w:rPr>
                <w:sz w:val="22"/>
                <w:szCs w:val="22"/>
              </w:rPr>
              <w:t>-</w:t>
            </w:r>
          </w:p>
        </w:tc>
        <w:tc>
          <w:tcPr>
            <w:tcW w:w="1148" w:type="dxa"/>
          </w:tcPr>
          <w:p w:rsidR="00FC307D" w:rsidRPr="00FD31E1" w:rsidRDefault="00FC307D" w:rsidP="006B6CC0">
            <w:pPr>
              <w:jc w:val="center"/>
              <w:rPr>
                <w:sz w:val="22"/>
                <w:szCs w:val="22"/>
              </w:rPr>
            </w:pPr>
            <w:r w:rsidRPr="00FD31E1">
              <w:rPr>
                <w:sz w:val="22"/>
                <w:szCs w:val="22"/>
              </w:rPr>
              <w:t>-</w:t>
            </w:r>
          </w:p>
        </w:tc>
        <w:tc>
          <w:tcPr>
            <w:tcW w:w="1247" w:type="dxa"/>
          </w:tcPr>
          <w:p w:rsidR="00FC307D" w:rsidRPr="00FD31E1" w:rsidRDefault="00FC307D" w:rsidP="006B6CC0">
            <w:pPr>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ИТОГО:</w:t>
            </w:r>
          </w:p>
        </w:tc>
        <w:tc>
          <w:tcPr>
            <w:tcW w:w="1183" w:type="dxa"/>
          </w:tcPr>
          <w:p w:rsidR="00FC307D" w:rsidRPr="00FD31E1" w:rsidRDefault="00FC307D" w:rsidP="006B6CC0">
            <w:pPr>
              <w:jc w:val="center"/>
              <w:rPr>
                <w:sz w:val="22"/>
                <w:szCs w:val="22"/>
              </w:rPr>
            </w:pPr>
            <w:r w:rsidRPr="00FD31E1">
              <w:rPr>
                <w:sz w:val="22"/>
                <w:szCs w:val="22"/>
              </w:rPr>
              <w:t>11 316 838</w:t>
            </w:r>
          </w:p>
        </w:tc>
        <w:tc>
          <w:tcPr>
            <w:tcW w:w="1209" w:type="dxa"/>
          </w:tcPr>
          <w:p w:rsidR="00FC307D" w:rsidRPr="00FD31E1" w:rsidRDefault="00FC307D" w:rsidP="006B6CC0">
            <w:pPr>
              <w:jc w:val="center"/>
              <w:rPr>
                <w:sz w:val="22"/>
                <w:szCs w:val="22"/>
              </w:rPr>
            </w:pPr>
            <w:r w:rsidRPr="00FD31E1">
              <w:rPr>
                <w:sz w:val="22"/>
                <w:szCs w:val="22"/>
              </w:rPr>
              <w:t>3 754 142</w:t>
            </w:r>
          </w:p>
        </w:tc>
        <w:tc>
          <w:tcPr>
            <w:tcW w:w="1198" w:type="dxa"/>
          </w:tcPr>
          <w:p w:rsidR="00FC307D" w:rsidRPr="00FD31E1" w:rsidRDefault="00FC307D" w:rsidP="006B6CC0">
            <w:pPr>
              <w:jc w:val="center"/>
              <w:rPr>
                <w:sz w:val="22"/>
                <w:szCs w:val="22"/>
              </w:rPr>
            </w:pPr>
            <w:r w:rsidRPr="00FD31E1">
              <w:rPr>
                <w:sz w:val="22"/>
                <w:szCs w:val="22"/>
              </w:rPr>
              <w:t>691 890</w:t>
            </w:r>
          </w:p>
        </w:tc>
        <w:tc>
          <w:tcPr>
            <w:tcW w:w="1198" w:type="dxa"/>
          </w:tcPr>
          <w:p w:rsidR="00FC307D" w:rsidRPr="00FD31E1" w:rsidRDefault="00FC307D" w:rsidP="006B6CC0">
            <w:pPr>
              <w:jc w:val="center"/>
              <w:rPr>
                <w:sz w:val="22"/>
                <w:szCs w:val="22"/>
              </w:rPr>
            </w:pPr>
            <w:r w:rsidRPr="00FD31E1">
              <w:rPr>
                <w:sz w:val="22"/>
                <w:szCs w:val="22"/>
              </w:rPr>
              <w:t>2 290 539</w:t>
            </w:r>
          </w:p>
        </w:tc>
        <w:tc>
          <w:tcPr>
            <w:tcW w:w="1148" w:type="dxa"/>
          </w:tcPr>
          <w:p w:rsidR="00FC307D" w:rsidRPr="00FD31E1" w:rsidRDefault="00FC307D" w:rsidP="006B6CC0">
            <w:pPr>
              <w:jc w:val="center"/>
              <w:rPr>
                <w:sz w:val="22"/>
                <w:szCs w:val="22"/>
              </w:rPr>
            </w:pPr>
            <w:r w:rsidRPr="00FD31E1">
              <w:rPr>
                <w:sz w:val="22"/>
                <w:szCs w:val="22"/>
              </w:rPr>
              <w:t>6 870 806</w:t>
            </w:r>
          </w:p>
        </w:tc>
        <w:tc>
          <w:tcPr>
            <w:tcW w:w="1247" w:type="dxa"/>
          </w:tcPr>
          <w:p w:rsidR="00FC307D" w:rsidRPr="00FD31E1" w:rsidRDefault="00FC307D" w:rsidP="006B6CC0">
            <w:pPr>
              <w:jc w:val="center"/>
              <w:rPr>
                <w:sz w:val="22"/>
                <w:szCs w:val="22"/>
              </w:rPr>
            </w:pPr>
          </w:p>
        </w:tc>
      </w:tr>
    </w:tbl>
    <w:p w:rsidR="00FC307D" w:rsidRPr="00FD31E1" w:rsidRDefault="00FC307D" w:rsidP="006B6CC0">
      <w:pPr>
        <w:pStyle w:val="ConsPlusNormal"/>
        <w:jc w:val="both"/>
        <w:rPr>
          <w:rFonts w:ascii="Times New Roman" w:hAnsi="Times New Roman" w:cs="Times New Roman"/>
          <w:sz w:val="10"/>
          <w:szCs w:val="10"/>
        </w:rPr>
      </w:pPr>
    </w:p>
    <w:p w:rsidR="00FC307D" w:rsidRPr="00FD31E1" w:rsidRDefault="00FC307D" w:rsidP="006B6CC0">
      <w:pPr>
        <w:pStyle w:val="ConsPlusNormal"/>
        <w:ind w:firstLine="709"/>
        <w:jc w:val="both"/>
        <w:rPr>
          <w:rFonts w:ascii="Times New Roman" w:hAnsi="Times New Roman" w:cs="Times New Roman"/>
        </w:rPr>
      </w:pPr>
      <w:bookmarkStart w:id="12" w:name="P1294"/>
      <w:bookmarkEnd w:id="12"/>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w:t>
      </w:r>
      <w:r w:rsidR="00B339C9" w:rsidRPr="00FD31E1">
        <w:rPr>
          <w:rFonts w:ascii="Times New Roman" w:hAnsi="Times New Roman" w:cs="Times New Roman"/>
        </w:rPr>
        <w:t>№</w:t>
      </w:r>
      <w:r w:rsidRPr="00FD31E1">
        <w:rPr>
          <w:rFonts w:ascii="Times New Roman" w:hAnsi="Times New Roman" w:cs="Times New Roman"/>
        </w:rPr>
        <w:t xml:space="preserve"> 326-ФЗ </w:t>
      </w:r>
      <w:r w:rsidR="00B339C9" w:rsidRPr="00FD31E1">
        <w:rPr>
          <w:rFonts w:ascii="Times New Roman" w:hAnsi="Times New Roman" w:cs="Times New Roman"/>
        </w:rPr>
        <w:br/>
      </w:r>
      <w:r w:rsidRPr="00FD31E1">
        <w:rPr>
          <w:rFonts w:ascii="Times New Roman" w:hAnsi="Times New Roman" w:cs="Times New Roman"/>
        </w:rPr>
        <w:t>"Об обязательном медицинском страховании в Российской Федерации" (с последующими изменениями).</w:t>
      </w:r>
    </w:p>
    <w:p w:rsidR="00FC307D" w:rsidRPr="00FD31E1" w:rsidRDefault="00FC307D" w:rsidP="006B6CC0">
      <w:pPr>
        <w:pStyle w:val="ConsPlusNormal"/>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B339C9"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6B6CC0">
      <w:pPr>
        <w:pStyle w:val="ConsPlusNormal"/>
        <w:ind w:firstLine="709"/>
        <w:jc w:val="both"/>
        <w:rPr>
          <w:rFonts w:ascii="Times New Roman" w:hAnsi="Times New Roman" w:cs="Times New Roman"/>
        </w:rPr>
      </w:pPr>
      <w:bookmarkStart w:id="13" w:name="P1296"/>
      <w:bookmarkEnd w:id="13"/>
      <w:r w:rsidRPr="00FD31E1">
        <w:rPr>
          <w:rFonts w:ascii="Times New Roman" w:hAnsi="Times New Roman" w:cs="Times New Roman"/>
        </w:rPr>
        <w:t>&lt;**&gt; Включая объемы аудиологического скрининга с профилактической целью.</w:t>
      </w:r>
    </w:p>
    <w:p w:rsidR="00FC307D" w:rsidRPr="00FD31E1" w:rsidRDefault="00FC307D" w:rsidP="006B6CC0">
      <w:pPr>
        <w:pStyle w:val="ConsPlusNormal"/>
        <w:ind w:firstLine="709"/>
        <w:jc w:val="both"/>
        <w:rPr>
          <w:rFonts w:ascii="Times New Roman" w:hAnsi="Times New Roman" w:cs="Times New Roman"/>
        </w:rPr>
      </w:pPr>
      <w:bookmarkStart w:id="14" w:name="P1297"/>
      <w:bookmarkEnd w:id="14"/>
      <w:r w:rsidRPr="00FD31E1">
        <w:rPr>
          <w:rFonts w:ascii="Times New Roman" w:hAnsi="Times New Roman" w:cs="Times New Roman"/>
        </w:rPr>
        <w:t xml:space="preserve">&lt;***&gt; Объемы заместительной почечной терапии, предоставляемой по Программе ОМС </w:t>
      </w:r>
      <w:r w:rsidR="00B339C9" w:rsidRPr="00FD31E1">
        <w:rPr>
          <w:rFonts w:ascii="Times New Roman" w:hAnsi="Times New Roman" w:cs="Times New Roman"/>
        </w:rPr>
        <w:br/>
      </w:r>
      <w:r w:rsidRPr="00FD31E1">
        <w:rPr>
          <w:rFonts w:ascii="Times New Roman" w:hAnsi="Times New Roman" w:cs="Times New Roman"/>
        </w:rPr>
        <w:t>в 2021 году, по каждому наименованию процедур представлены в подпункте 2.3.5.3.2.</w:t>
      </w:r>
    </w:p>
    <w:p w:rsidR="00FC307D" w:rsidRPr="00FD31E1" w:rsidRDefault="00FC307D" w:rsidP="006B6CC0">
      <w:pPr>
        <w:pStyle w:val="ConsPlusNormal"/>
        <w:ind w:firstLine="709"/>
        <w:jc w:val="both"/>
        <w:rPr>
          <w:rFonts w:ascii="Times New Roman" w:hAnsi="Times New Roman" w:cs="Times New Roman"/>
        </w:rPr>
      </w:pPr>
      <w:bookmarkStart w:id="15" w:name="P1298"/>
      <w:bookmarkEnd w:id="15"/>
      <w:r w:rsidRPr="00FD31E1">
        <w:rPr>
          <w:rFonts w:ascii="Times New Roman" w:hAnsi="Times New Roman" w:cs="Times New Roman"/>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FC307D" w:rsidRPr="00FD31E1" w:rsidRDefault="00FC307D" w:rsidP="006B6CC0">
      <w:pPr>
        <w:pStyle w:val="ConsPlusNormal"/>
        <w:jc w:val="both"/>
        <w:rPr>
          <w:rFonts w:ascii="Times New Roman" w:hAnsi="Times New Roman" w:cs="Times New Roman"/>
        </w:rPr>
      </w:pPr>
    </w:p>
    <w:p w:rsidR="00FC307D" w:rsidRPr="00FD31E1" w:rsidRDefault="00FC307D" w:rsidP="006B6CC0">
      <w:pPr>
        <w:pStyle w:val="ConsPlusNormal"/>
        <w:ind w:firstLine="540"/>
        <w:jc w:val="both"/>
        <w:rPr>
          <w:rFonts w:ascii="Times New Roman" w:hAnsi="Times New Roman" w:cs="Times New Roman"/>
          <w:sz w:val="28"/>
          <w:szCs w:val="28"/>
        </w:rPr>
      </w:pPr>
      <w:r w:rsidRPr="00FD31E1">
        <w:rPr>
          <w:rFonts w:ascii="Times New Roman" w:hAnsi="Times New Roman" w:cs="Times New Roman"/>
          <w:sz w:val="28"/>
          <w:szCs w:val="28"/>
        </w:rPr>
        <w:t xml:space="preserve">2.3.5.3.1. Объемы амбулаторной медицинской помощи, предоставляемой по Программе ОМС в 2021 году по врачебным специальностям, в расчете </w:t>
      </w:r>
      <w:r w:rsidR="00737CE8">
        <w:rPr>
          <w:rFonts w:ascii="Times New Roman" w:hAnsi="Times New Roman" w:cs="Times New Roman"/>
          <w:sz w:val="28"/>
          <w:szCs w:val="28"/>
        </w:rPr>
        <w:br/>
      </w:r>
      <w:r w:rsidRPr="00FD31E1">
        <w:rPr>
          <w:rFonts w:ascii="Times New Roman" w:hAnsi="Times New Roman" w:cs="Times New Roman"/>
          <w:sz w:val="28"/>
          <w:szCs w:val="28"/>
        </w:rPr>
        <w:t>на одно застрахованное по ОМС лицо. &lt;*&gt;</w:t>
      </w:r>
    </w:p>
    <w:p w:rsidR="00FC307D" w:rsidRPr="00FD31E1" w:rsidRDefault="00FC307D" w:rsidP="006B6CC0">
      <w:pPr>
        <w:pStyle w:val="ConsPlusNormal"/>
        <w:jc w:val="both"/>
        <w:rPr>
          <w:rFonts w:ascii="Times New Roman" w:hAnsi="Times New Roman" w:cs="Times New Roman"/>
          <w:sz w:val="10"/>
          <w:szCs w:val="10"/>
        </w:rPr>
      </w:pPr>
    </w:p>
    <w:tbl>
      <w:tblPr>
        <w:tblW w:w="9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835"/>
        <w:gridCol w:w="1345"/>
        <w:gridCol w:w="1325"/>
        <w:gridCol w:w="1264"/>
        <w:gridCol w:w="1269"/>
        <w:gridCol w:w="1041"/>
      </w:tblGrid>
      <w:tr w:rsidR="00FC307D" w:rsidRPr="00FD31E1" w:rsidTr="00B339C9">
        <w:tc>
          <w:tcPr>
            <w:tcW w:w="710" w:type="dxa"/>
            <w:vMerge w:val="restart"/>
            <w:shd w:val="clear" w:color="auto" w:fill="auto"/>
          </w:tcPr>
          <w:p w:rsidR="00FC307D" w:rsidRPr="00FD31E1" w:rsidRDefault="003B0213" w:rsidP="006B6CC0">
            <w:pPr>
              <w:pStyle w:val="ConsPlusNormal"/>
              <w:jc w:val="center"/>
              <w:rPr>
                <w:rFonts w:ascii="Times New Roman" w:hAnsi="Times New Roman" w:cs="Times New Roman"/>
              </w:rPr>
            </w:pPr>
            <w:r w:rsidRPr="00FD31E1">
              <w:rPr>
                <w:rFonts w:ascii="Times New Roman" w:hAnsi="Times New Roman" w:cs="Times New Roman"/>
              </w:rPr>
              <w:t>№</w:t>
            </w:r>
            <w:r w:rsidR="00FC307D" w:rsidRPr="00FD31E1">
              <w:rPr>
                <w:rFonts w:ascii="Times New Roman" w:hAnsi="Times New Roman" w:cs="Times New Roman"/>
              </w:rPr>
              <w:t xml:space="preserve"> </w:t>
            </w:r>
            <w:r w:rsidRPr="00FD31E1">
              <w:rPr>
                <w:rFonts w:ascii="Times New Roman" w:hAnsi="Times New Roman" w:cs="Times New Roman"/>
              </w:rPr>
              <w:br/>
            </w:r>
            <w:r w:rsidR="00FC307D" w:rsidRPr="00FD31E1">
              <w:rPr>
                <w:rFonts w:ascii="Times New Roman" w:hAnsi="Times New Roman" w:cs="Times New Roman"/>
              </w:rPr>
              <w:t>п/п</w:t>
            </w:r>
          </w:p>
        </w:tc>
        <w:tc>
          <w:tcPr>
            <w:tcW w:w="283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Наименование специальностей</w:t>
            </w:r>
          </w:p>
        </w:tc>
        <w:tc>
          <w:tcPr>
            <w:tcW w:w="6244" w:type="dxa"/>
            <w:gridSpan w:val="5"/>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Объемы амбулаторной медицинской помощи на 2021 год</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всего,</w:t>
            </w:r>
          </w:p>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посещениях</w:t>
            </w:r>
          </w:p>
        </w:tc>
        <w:tc>
          <w:tcPr>
            <w:tcW w:w="4899" w:type="dxa"/>
            <w:gridSpan w:val="4"/>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том числе:</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shd w:val="clear" w:color="auto" w:fill="auto"/>
          </w:tcPr>
          <w:p w:rsidR="00FC307D" w:rsidRPr="00FD31E1" w:rsidRDefault="00FC307D" w:rsidP="006B6CC0"/>
        </w:tc>
        <w:tc>
          <w:tcPr>
            <w:tcW w:w="132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с профилак</w:t>
            </w:r>
            <w:r w:rsidR="006B6CC0" w:rsidRPr="00FD31E1">
              <w:rPr>
                <w:rFonts w:ascii="Times New Roman" w:hAnsi="Times New Roman" w:cs="Times New Roman"/>
              </w:rPr>
              <w:t>-</w:t>
            </w:r>
            <w:r w:rsidRPr="00FD31E1">
              <w:rPr>
                <w:rFonts w:ascii="Times New Roman" w:hAnsi="Times New Roman" w:cs="Times New Roman"/>
              </w:rPr>
              <w:t>тической и иной целями, в посещениях</w:t>
            </w:r>
          </w:p>
        </w:tc>
        <w:tc>
          <w:tcPr>
            <w:tcW w:w="1264"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неотложная медицинская помощь, в посещениях</w:t>
            </w:r>
          </w:p>
        </w:tc>
        <w:tc>
          <w:tcPr>
            <w:tcW w:w="2310" w:type="dxa"/>
            <w:gridSpan w:val="2"/>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по поводу заболевания</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shd w:val="clear" w:color="auto" w:fill="auto"/>
          </w:tcPr>
          <w:p w:rsidR="00FC307D" w:rsidRPr="00FD31E1" w:rsidRDefault="00FC307D" w:rsidP="006B6CC0"/>
        </w:tc>
        <w:tc>
          <w:tcPr>
            <w:tcW w:w="1325" w:type="dxa"/>
            <w:vMerge/>
            <w:shd w:val="clear" w:color="auto" w:fill="auto"/>
          </w:tcPr>
          <w:p w:rsidR="00FC307D" w:rsidRPr="00FD31E1" w:rsidRDefault="00FC307D" w:rsidP="006B6CC0"/>
        </w:tc>
        <w:tc>
          <w:tcPr>
            <w:tcW w:w="1264" w:type="dxa"/>
            <w:vMerge/>
            <w:shd w:val="clear" w:color="auto" w:fill="auto"/>
          </w:tcPr>
          <w:p w:rsidR="00FC307D" w:rsidRPr="00FD31E1" w:rsidRDefault="00FC307D" w:rsidP="006B6CC0"/>
        </w:tc>
        <w:tc>
          <w:tcPr>
            <w:tcW w:w="1269"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обраще</w:t>
            </w:r>
            <w:r w:rsidR="006B6CC0" w:rsidRPr="00FD31E1">
              <w:rPr>
                <w:rFonts w:ascii="Times New Roman" w:hAnsi="Times New Roman" w:cs="Times New Roman"/>
              </w:rPr>
              <w:t>-</w:t>
            </w:r>
            <w:r w:rsidRPr="00FD31E1">
              <w:rPr>
                <w:rFonts w:ascii="Times New Roman" w:hAnsi="Times New Roman" w:cs="Times New Roman"/>
              </w:rPr>
              <w:t>ниях</w:t>
            </w:r>
          </w:p>
        </w:tc>
        <w:tc>
          <w:tcPr>
            <w:tcW w:w="1041"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посеще</w:t>
            </w:r>
            <w:r w:rsidR="006B6CC0" w:rsidRPr="00FD31E1">
              <w:rPr>
                <w:rFonts w:ascii="Times New Roman" w:hAnsi="Times New Roman" w:cs="Times New Roman"/>
              </w:rPr>
              <w:t>-</w:t>
            </w:r>
            <w:r w:rsidRPr="00FD31E1">
              <w:rPr>
                <w:rFonts w:ascii="Times New Roman" w:hAnsi="Times New Roman" w:cs="Times New Roman"/>
              </w:rPr>
              <w:t>ниях</w:t>
            </w:r>
          </w:p>
        </w:tc>
      </w:tr>
    </w:tbl>
    <w:p w:rsidR="00FC307D" w:rsidRPr="00FD31E1" w:rsidRDefault="00FC307D" w:rsidP="006B6CC0">
      <w:pPr>
        <w:rPr>
          <w:sz w:val="2"/>
          <w:szCs w:val="2"/>
        </w:rPr>
      </w:pPr>
    </w:p>
    <w:tbl>
      <w:tblPr>
        <w:tblW w:w="9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835"/>
        <w:gridCol w:w="1345"/>
        <w:gridCol w:w="1325"/>
        <w:gridCol w:w="1264"/>
        <w:gridCol w:w="1269"/>
        <w:gridCol w:w="1041"/>
      </w:tblGrid>
      <w:tr w:rsidR="00FC307D" w:rsidRPr="00FD31E1" w:rsidTr="006B6CC0">
        <w:trPr>
          <w:tblHeader/>
        </w:trPr>
        <w:tc>
          <w:tcPr>
            <w:tcW w:w="710"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1</w:t>
            </w:r>
          </w:p>
        </w:tc>
        <w:tc>
          <w:tcPr>
            <w:tcW w:w="283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2</w:t>
            </w:r>
          </w:p>
        </w:tc>
        <w:tc>
          <w:tcPr>
            <w:tcW w:w="134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3</w:t>
            </w:r>
          </w:p>
        </w:tc>
        <w:tc>
          <w:tcPr>
            <w:tcW w:w="132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4</w:t>
            </w:r>
          </w:p>
        </w:tc>
        <w:tc>
          <w:tcPr>
            <w:tcW w:w="1264"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5</w:t>
            </w:r>
          </w:p>
        </w:tc>
        <w:tc>
          <w:tcPr>
            <w:tcW w:w="1269"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6</w:t>
            </w:r>
          </w:p>
        </w:tc>
        <w:tc>
          <w:tcPr>
            <w:tcW w:w="1041"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w:t>
            </w:r>
          </w:p>
        </w:tc>
        <w:tc>
          <w:tcPr>
            <w:tcW w:w="2835" w:type="dxa"/>
          </w:tcPr>
          <w:p w:rsidR="00FC307D" w:rsidRPr="00FD31E1" w:rsidRDefault="00FC307D" w:rsidP="006B6CC0">
            <w:pPr>
              <w:ind w:right="-66"/>
              <w:jc w:val="center"/>
              <w:rPr>
                <w:sz w:val="24"/>
                <w:szCs w:val="24"/>
              </w:rPr>
            </w:pPr>
            <w:r w:rsidRPr="00FD31E1">
              <w:rPr>
                <w:sz w:val="24"/>
                <w:szCs w:val="24"/>
              </w:rPr>
              <w:t>Акушерство и гинекология</w:t>
            </w:r>
          </w:p>
        </w:tc>
        <w:tc>
          <w:tcPr>
            <w:tcW w:w="1345" w:type="dxa"/>
          </w:tcPr>
          <w:p w:rsidR="00FC307D" w:rsidRPr="00FD31E1" w:rsidRDefault="00FC307D" w:rsidP="006B6CC0">
            <w:pPr>
              <w:ind w:right="-66"/>
              <w:jc w:val="center"/>
              <w:rPr>
                <w:sz w:val="24"/>
                <w:szCs w:val="24"/>
              </w:rPr>
            </w:pPr>
            <w:r w:rsidRPr="00FD31E1">
              <w:rPr>
                <w:sz w:val="24"/>
                <w:szCs w:val="24"/>
              </w:rPr>
              <w:t>0,6799</w:t>
            </w:r>
          </w:p>
        </w:tc>
        <w:tc>
          <w:tcPr>
            <w:tcW w:w="1325" w:type="dxa"/>
          </w:tcPr>
          <w:p w:rsidR="00FC307D" w:rsidRPr="00FD31E1" w:rsidRDefault="00FC307D" w:rsidP="006B6CC0">
            <w:pPr>
              <w:ind w:right="-66"/>
              <w:jc w:val="center"/>
              <w:rPr>
                <w:sz w:val="24"/>
                <w:szCs w:val="24"/>
              </w:rPr>
            </w:pPr>
            <w:r w:rsidRPr="00FD31E1">
              <w:rPr>
                <w:sz w:val="24"/>
                <w:szCs w:val="24"/>
              </w:rPr>
              <w:t>0,1935</w:t>
            </w:r>
          </w:p>
        </w:tc>
        <w:tc>
          <w:tcPr>
            <w:tcW w:w="1264" w:type="dxa"/>
          </w:tcPr>
          <w:p w:rsidR="00FC307D" w:rsidRPr="00FD31E1" w:rsidRDefault="00FC307D" w:rsidP="006B6CC0">
            <w:pPr>
              <w:ind w:right="-66"/>
              <w:jc w:val="center"/>
              <w:rPr>
                <w:sz w:val="24"/>
                <w:szCs w:val="24"/>
              </w:rPr>
            </w:pPr>
            <w:r w:rsidRPr="00FD31E1">
              <w:rPr>
                <w:sz w:val="24"/>
                <w:szCs w:val="24"/>
              </w:rPr>
              <w:t>0,0042</w:t>
            </w:r>
          </w:p>
        </w:tc>
        <w:tc>
          <w:tcPr>
            <w:tcW w:w="1269" w:type="dxa"/>
          </w:tcPr>
          <w:p w:rsidR="00FC307D" w:rsidRPr="00FD31E1" w:rsidRDefault="00FC307D" w:rsidP="006B6CC0">
            <w:pPr>
              <w:ind w:right="-66"/>
              <w:jc w:val="center"/>
              <w:rPr>
                <w:sz w:val="24"/>
                <w:szCs w:val="24"/>
              </w:rPr>
            </w:pPr>
            <w:r w:rsidRPr="00FD31E1">
              <w:rPr>
                <w:sz w:val="24"/>
                <w:szCs w:val="24"/>
              </w:rPr>
              <w:t>0,1269</w:t>
            </w:r>
          </w:p>
        </w:tc>
        <w:tc>
          <w:tcPr>
            <w:tcW w:w="1041" w:type="dxa"/>
          </w:tcPr>
          <w:p w:rsidR="00FC307D" w:rsidRPr="00FD31E1" w:rsidRDefault="00FC307D" w:rsidP="006B6CC0">
            <w:pPr>
              <w:ind w:right="-66"/>
              <w:jc w:val="center"/>
              <w:rPr>
                <w:sz w:val="24"/>
                <w:szCs w:val="24"/>
              </w:rPr>
            </w:pPr>
            <w:r w:rsidRPr="00FD31E1">
              <w:rPr>
                <w:sz w:val="24"/>
                <w:szCs w:val="24"/>
              </w:rPr>
              <w:t>0,4822</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2</w:t>
            </w:r>
          </w:p>
        </w:tc>
        <w:tc>
          <w:tcPr>
            <w:tcW w:w="2835" w:type="dxa"/>
          </w:tcPr>
          <w:p w:rsidR="00FC307D" w:rsidRPr="00FD31E1" w:rsidRDefault="00FC307D" w:rsidP="006B6CC0">
            <w:pPr>
              <w:ind w:right="-66"/>
              <w:jc w:val="center"/>
              <w:rPr>
                <w:sz w:val="24"/>
                <w:szCs w:val="24"/>
              </w:rPr>
            </w:pPr>
            <w:r w:rsidRPr="00FD31E1">
              <w:rPr>
                <w:sz w:val="24"/>
                <w:szCs w:val="24"/>
              </w:rPr>
              <w:t>Аллергология и иммунология</w:t>
            </w:r>
          </w:p>
        </w:tc>
        <w:tc>
          <w:tcPr>
            <w:tcW w:w="1345" w:type="dxa"/>
          </w:tcPr>
          <w:p w:rsidR="00FC307D" w:rsidRPr="00FD31E1" w:rsidRDefault="00FC307D" w:rsidP="006B6CC0">
            <w:pPr>
              <w:ind w:right="-66"/>
              <w:jc w:val="center"/>
              <w:rPr>
                <w:sz w:val="24"/>
                <w:szCs w:val="24"/>
              </w:rPr>
            </w:pPr>
            <w:r w:rsidRPr="00FD31E1">
              <w:rPr>
                <w:sz w:val="24"/>
                <w:szCs w:val="24"/>
              </w:rPr>
              <w:t>0,0253</w:t>
            </w:r>
          </w:p>
        </w:tc>
        <w:tc>
          <w:tcPr>
            <w:tcW w:w="1325" w:type="dxa"/>
          </w:tcPr>
          <w:p w:rsidR="00FC307D" w:rsidRPr="00FD31E1" w:rsidRDefault="00FC307D" w:rsidP="006B6CC0">
            <w:pPr>
              <w:ind w:right="-66"/>
              <w:jc w:val="center"/>
              <w:rPr>
                <w:sz w:val="24"/>
                <w:szCs w:val="24"/>
              </w:rPr>
            </w:pPr>
            <w:r w:rsidRPr="00FD31E1">
              <w:rPr>
                <w:sz w:val="24"/>
                <w:szCs w:val="24"/>
              </w:rPr>
              <w:t>0,0085</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0,0065</w:t>
            </w:r>
          </w:p>
        </w:tc>
        <w:tc>
          <w:tcPr>
            <w:tcW w:w="1041" w:type="dxa"/>
          </w:tcPr>
          <w:p w:rsidR="00FC307D" w:rsidRPr="00FD31E1" w:rsidRDefault="00FC307D" w:rsidP="006B6CC0">
            <w:pPr>
              <w:ind w:right="-66"/>
              <w:jc w:val="center"/>
              <w:rPr>
                <w:sz w:val="24"/>
                <w:szCs w:val="24"/>
              </w:rPr>
            </w:pPr>
            <w:r w:rsidRPr="00FD31E1">
              <w:rPr>
                <w:sz w:val="24"/>
                <w:szCs w:val="24"/>
              </w:rPr>
              <w:t>0,0168</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3</w:t>
            </w:r>
          </w:p>
        </w:tc>
        <w:tc>
          <w:tcPr>
            <w:tcW w:w="2835" w:type="dxa"/>
          </w:tcPr>
          <w:p w:rsidR="00FC307D" w:rsidRPr="00FD31E1" w:rsidRDefault="00FC307D" w:rsidP="006B6CC0">
            <w:pPr>
              <w:ind w:right="-66"/>
              <w:jc w:val="center"/>
              <w:rPr>
                <w:sz w:val="24"/>
                <w:szCs w:val="24"/>
              </w:rPr>
            </w:pPr>
            <w:r w:rsidRPr="00FD31E1">
              <w:rPr>
                <w:sz w:val="24"/>
                <w:szCs w:val="24"/>
              </w:rPr>
              <w:t>Дерматология</w:t>
            </w:r>
          </w:p>
        </w:tc>
        <w:tc>
          <w:tcPr>
            <w:tcW w:w="1345" w:type="dxa"/>
          </w:tcPr>
          <w:p w:rsidR="00FC307D" w:rsidRPr="00FD31E1" w:rsidRDefault="00FC307D" w:rsidP="006B6CC0">
            <w:pPr>
              <w:ind w:right="-66"/>
              <w:jc w:val="center"/>
              <w:rPr>
                <w:sz w:val="24"/>
                <w:szCs w:val="24"/>
              </w:rPr>
            </w:pPr>
            <w:r w:rsidRPr="00FD31E1">
              <w:rPr>
                <w:sz w:val="24"/>
                <w:szCs w:val="24"/>
              </w:rPr>
              <w:t>0,1398</w:t>
            </w:r>
          </w:p>
        </w:tc>
        <w:tc>
          <w:tcPr>
            <w:tcW w:w="1325" w:type="dxa"/>
          </w:tcPr>
          <w:p w:rsidR="00FC307D" w:rsidRPr="00FD31E1" w:rsidRDefault="00FC307D" w:rsidP="006B6CC0">
            <w:pPr>
              <w:ind w:right="-66"/>
              <w:jc w:val="center"/>
              <w:rPr>
                <w:sz w:val="24"/>
                <w:szCs w:val="24"/>
              </w:rPr>
            </w:pPr>
            <w:r w:rsidRPr="00FD31E1">
              <w:rPr>
                <w:sz w:val="24"/>
                <w:szCs w:val="24"/>
              </w:rPr>
              <w:t>0,0473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0,0220</w:t>
            </w:r>
          </w:p>
        </w:tc>
        <w:tc>
          <w:tcPr>
            <w:tcW w:w="1041" w:type="dxa"/>
          </w:tcPr>
          <w:p w:rsidR="00FC307D" w:rsidRPr="00FD31E1" w:rsidRDefault="00FC307D" w:rsidP="006B6CC0">
            <w:pPr>
              <w:ind w:right="-66"/>
              <w:jc w:val="center"/>
              <w:rPr>
                <w:sz w:val="24"/>
                <w:szCs w:val="24"/>
              </w:rPr>
            </w:pPr>
            <w:r w:rsidRPr="00FD31E1">
              <w:rPr>
                <w:sz w:val="24"/>
                <w:szCs w:val="24"/>
              </w:rPr>
              <w:t>0,0925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4</w:t>
            </w:r>
          </w:p>
        </w:tc>
        <w:tc>
          <w:tcPr>
            <w:tcW w:w="2835" w:type="dxa"/>
          </w:tcPr>
          <w:p w:rsidR="00FC307D" w:rsidRPr="00FD31E1" w:rsidRDefault="00FC307D" w:rsidP="006B6CC0">
            <w:pPr>
              <w:ind w:right="-66"/>
              <w:jc w:val="center"/>
              <w:rPr>
                <w:sz w:val="24"/>
                <w:szCs w:val="24"/>
              </w:rPr>
            </w:pPr>
            <w:r w:rsidRPr="00FD31E1">
              <w:rPr>
                <w:sz w:val="24"/>
                <w:szCs w:val="24"/>
              </w:rPr>
              <w:t>Инфекционные болезни</w:t>
            </w:r>
          </w:p>
        </w:tc>
        <w:tc>
          <w:tcPr>
            <w:tcW w:w="1345" w:type="dxa"/>
          </w:tcPr>
          <w:p w:rsidR="00FC307D" w:rsidRPr="00FD31E1" w:rsidRDefault="00FC307D" w:rsidP="006B6CC0">
            <w:pPr>
              <w:ind w:right="-66"/>
              <w:jc w:val="center"/>
              <w:rPr>
                <w:sz w:val="24"/>
                <w:szCs w:val="24"/>
              </w:rPr>
            </w:pPr>
            <w:r w:rsidRPr="00FD31E1">
              <w:rPr>
                <w:sz w:val="24"/>
                <w:szCs w:val="24"/>
              </w:rPr>
              <w:t>0,0762</w:t>
            </w:r>
          </w:p>
        </w:tc>
        <w:tc>
          <w:tcPr>
            <w:tcW w:w="1325" w:type="dxa"/>
          </w:tcPr>
          <w:p w:rsidR="00FC307D" w:rsidRPr="00FD31E1" w:rsidRDefault="00FC307D" w:rsidP="006B6CC0">
            <w:pPr>
              <w:ind w:right="-66"/>
              <w:jc w:val="center"/>
              <w:rPr>
                <w:sz w:val="24"/>
                <w:szCs w:val="24"/>
              </w:rPr>
            </w:pPr>
            <w:r w:rsidRPr="00FD31E1">
              <w:rPr>
                <w:sz w:val="24"/>
                <w:szCs w:val="24"/>
              </w:rPr>
              <w:t>0,0247</w:t>
            </w:r>
          </w:p>
        </w:tc>
        <w:tc>
          <w:tcPr>
            <w:tcW w:w="1264" w:type="dxa"/>
          </w:tcPr>
          <w:p w:rsidR="00FC307D" w:rsidRPr="00FD31E1" w:rsidRDefault="00FC307D" w:rsidP="006B6CC0">
            <w:pPr>
              <w:ind w:right="-66"/>
              <w:jc w:val="center"/>
              <w:rPr>
                <w:sz w:val="24"/>
                <w:szCs w:val="24"/>
              </w:rPr>
            </w:pPr>
            <w:r w:rsidRPr="00FD31E1">
              <w:rPr>
                <w:sz w:val="24"/>
                <w:szCs w:val="24"/>
              </w:rPr>
              <w:t>0,0057</w:t>
            </w:r>
          </w:p>
        </w:tc>
        <w:tc>
          <w:tcPr>
            <w:tcW w:w="1269" w:type="dxa"/>
          </w:tcPr>
          <w:p w:rsidR="00FC307D" w:rsidRPr="00FD31E1" w:rsidRDefault="00FC307D" w:rsidP="006B6CC0">
            <w:pPr>
              <w:ind w:right="-66"/>
              <w:jc w:val="center"/>
              <w:rPr>
                <w:sz w:val="24"/>
                <w:szCs w:val="24"/>
              </w:rPr>
            </w:pPr>
            <w:r w:rsidRPr="00FD31E1">
              <w:rPr>
                <w:sz w:val="24"/>
                <w:szCs w:val="24"/>
              </w:rPr>
              <w:t>0,0191</w:t>
            </w:r>
          </w:p>
        </w:tc>
        <w:tc>
          <w:tcPr>
            <w:tcW w:w="1041" w:type="dxa"/>
          </w:tcPr>
          <w:p w:rsidR="00FC307D" w:rsidRPr="00FD31E1" w:rsidRDefault="00FC307D" w:rsidP="006B6CC0">
            <w:pPr>
              <w:ind w:right="-66"/>
              <w:jc w:val="center"/>
              <w:rPr>
                <w:sz w:val="24"/>
                <w:szCs w:val="24"/>
              </w:rPr>
            </w:pPr>
            <w:r w:rsidRPr="00FD31E1">
              <w:rPr>
                <w:sz w:val="24"/>
                <w:szCs w:val="24"/>
              </w:rPr>
              <w:t>0,0458</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5</w:t>
            </w:r>
          </w:p>
        </w:tc>
        <w:tc>
          <w:tcPr>
            <w:tcW w:w="2835" w:type="dxa"/>
          </w:tcPr>
          <w:p w:rsidR="00FC307D" w:rsidRPr="00FD31E1" w:rsidRDefault="00FC307D" w:rsidP="006B6CC0">
            <w:pPr>
              <w:ind w:right="-66"/>
              <w:jc w:val="center"/>
              <w:rPr>
                <w:sz w:val="24"/>
                <w:szCs w:val="24"/>
              </w:rPr>
            </w:pPr>
            <w:r w:rsidRPr="00FD31E1">
              <w:rPr>
                <w:sz w:val="24"/>
                <w:szCs w:val="24"/>
              </w:rPr>
              <w:t>Кардиология и ревматология</w:t>
            </w:r>
          </w:p>
        </w:tc>
        <w:tc>
          <w:tcPr>
            <w:tcW w:w="1345" w:type="dxa"/>
          </w:tcPr>
          <w:p w:rsidR="00FC307D" w:rsidRPr="00FD31E1" w:rsidRDefault="00FC307D" w:rsidP="006B6CC0">
            <w:pPr>
              <w:ind w:right="-66"/>
              <w:jc w:val="center"/>
              <w:rPr>
                <w:sz w:val="24"/>
                <w:szCs w:val="24"/>
              </w:rPr>
            </w:pPr>
            <w:r w:rsidRPr="00FD31E1">
              <w:rPr>
                <w:sz w:val="24"/>
                <w:szCs w:val="24"/>
              </w:rPr>
              <w:t>0,2079</w:t>
            </w:r>
          </w:p>
        </w:tc>
        <w:tc>
          <w:tcPr>
            <w:tcW w:w="1325" w:type="dxa"/>
          </w:tcPr>
          <w:p w:rsidR="00FC307D" w:rsidRPr="00FD31E1" w:rsidRDefault="00FC307D" w:rsidP="006B6CC0">
            <w:pPr>
              <w:ind w:right="-66"/>
              <w:jc w:val="center"/>
              <w:rPr>
                <w:sz w:val="24"/>
                <w:szCs w:val="24"/>
              </w:rPr>
            </w:pPr>
            <w:r w:rsidRPr="00FD31E1">
              <w:rPr>
                <w:sz w:val="24"/>
                <w:szCs w:val="24"/>
              </w:rPr>
              <w:t>0,0672</w:t>
            </w:r>
          </w:p>
        </w:tc>
        <w:tc>
          <w:tcPr>
            <w:tcW w:w="1264" w:type="dxa"/>
          </w:tcPr>
          <w:p w:rsidR="00FC307D" w:rsidRPr="00FD31E1" w:rsidRDefault="00FC307D" w:rsidP="006B6CC0">
            <w:pPr>
              <w:ind w:right="-66"/>
              <w:jc w:val="center"/>
              <w:rPr>
                <w:sz w:val="24"/>
                <w:szCs w:val="24"/>
              </w:rPr>
            </w:pPr>
            <w:r w:rsidRPr="00FD31E1">
              <w:rPr>
                <w:sz w:val="24"/>
                <w:szCs w:val="24"/>
              </w:rPr>
              <w:t>0,0044</w:t>
            </w:r>
          </w:p>
        </w:tc>
        <w:tc>
          <w:tcPr>
            <w:tcW w:w="1269" w:type="dxa"/>
          </w:tcPr>
          <w:p w:rsidR="00FC307D" w:rsidRPr="00FD31E1" w:rsidRDefault="00FC307D" w:rsidP="006B6CC0">
            <w:pPr>
              <w:ind w:right="-66"/>
              <w:jc w:val="center"/>
              <w:rPr>
                <w:sz w:val="24"/>
                <w:szCs w:val="24"/>
              </w:rPr>
            </w:pPr>
            <w:r w:rsidRPr="00FD31E1">
              <w:rPr>
                <w:sz w:val="24"/>
                <w:szCs w:val="24"/>
              </w:rPr>
              <w:t>0,0440</w:t>
            </w:r>
          </w:p>
        </w:tc>
        <w:tc>
          <w:tcPr>
            <w:tcW w:w="1041" w:type="dxa"/>
          </w:tcPr>
          <w:p w:rsidR="00FC307D" w:rsidRPr="00FD31E1" w:rsidRDefault="00FC307D" w:rsidP="006B6CC0">
            <w:pPr>
              <w:ind w:right="-66"/>
              <w:jc w:val="center"/>
              <w:rPr>
                <w:sz w:val="24"/>
                <w:szCs w:val="24"/>
              </w:rPr>
            </w:pPr>
            <w:r w:rsidRPr="00FD31E1">
              <w:rPr>
                <w:sz w:val="24"/>
                <w:szCs w:val="24"/>
              </w:rPr>
              <w:t>0,1363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6</w:t>
            </w:r>
          </w:p>
        </w:tc>
        <w:tc>
          <w:tcPr>
            <w:tcW w:w="2835" w:type="dxa"/>
          </w:tcPr>
          <w:p w:rsidR="00FC307D" w:rsidRPr="00FD31E1" w:rsidRDefault="00FC307D" w:rsidP="006B6CC0">
            <w:pPr>
              <w:ind w:right="-66"/>
              <w:jc w:val="center"/>
              <w:rPr>
                <w:sz w:val="24"/>
                <w:szCs w:val="24"/>
              </w:rPr>
            </w:pPr>
            <w:r w:rsidRPr="00FD31E1">
              <w:rPr>
                <w:sz w:val="24"/>
                <w:szCs w:val="24"/>
              </w:rPr>
              <w:t>Неврология</w:t>
            </w:r>
          </w:p>
        </w:tc>
        <w:tc>
          <w:tcPr>
            <w:tcW w:w="1345" w:type="dxa"/>
          </w:tcPr>
          <w:p w:rsidR="00FC307D" w:rsidRPr="00FD31E1" w:rsidRDefault="00FC307D" w:rsidP="006B6CC0">
            <w:pPr>
              <w:ind w:right="-66"/>
              <w:jc w:val="center"/>
              <w:rPr>
                <w:sz w:val="24"/>
                <w:szCs w:val="24"/>
              </w:rPr>
            </w:pPr>
            <w:r w:rsidRPr="00FD31E1">
              <w:rPr>
                <w:sz w:val="24"/>
                <w:szCs w:val="24"/>
              </w:rPr>
              <w:t>0,3191</w:t>
            </w:r>
          </w:p>
        </w:tc>
        <w:tc>
          <w:tcPr>
            <w:tcW w:w="1325" w:type="dxa"/>
          </w:tcPr>
          <w:p w:rsidR="00FC307D" w:rsidRPr="00FD31E1" w:rsidRDefault="00FC307D" w:rsidP="006B6CC0">
            <w:pPr>
              <w:ind w:right="-66"/>
              <w:jc w:val="center"/>
              <w:rPr>
                <w:sz w:val="24"/>
                <w:szCs w:val="24"/>
              </w:rPr>
            </w:pPr>
            <w:r w:rsidRPr="00FD31E1">
              <w:rPr>
                <w:sz w:val="24"/>
                <w:szCs w:val="24"/>
              </w:rPr>
              <w:t>0,1277</w:t>
            </w:r>
          </w:p>
        </w:tc>
        <w:tc>
          <w:tcPr>
            <w:tcW w:w="1264" w:type="dxa"/>
          </w:tcPr>
          <w:p w:rsidR="00FC307D" w:rsidRPr="00FD31E1" w:rsidRDefault="00FC307D" w:rsidP="006B6CC0">
            <w:pPr>
              <w:ind w:right="-66"/>
              <w:jc w:val="center"/>
              <w:rPr>
                <w:sz w:val="24"/>
                <w:szCs w:val="24"/>
              </w:rPr>
            </w:pPr>
            <w:r w:rsidRPr="00FD31E1">
              <w:rPr>
                <w:sz w:val="24"/>
                <w:szCs w:val="24"/>
              </w:rPr>
              <w:t>0,0044</w:t>
            </w:r>
          </w:p>
        </w:tc>
        <w:tc>
          <w:tcPr>
            <w:tcW w:w="1269" w:type="dxa"/>
          </w:tcPr>
          <w:p w:rsidR="00FC307D" w:rsidRPr="00FD31E1" w:rsidRDefault="00FC307D" w:rsidP="006B6CC0">
            <w:pPr>
              <w:ind w:right="-66"/>
              <w:jc w:val="center"/>
              <w:rPr>
                <w:sz w:val="24"/>
                <w:szCs w:val="24"/>
              </w:rPr>
            </w:pPr>
            <w:r w:rsidRPr="00FD31E1">
              <w:rPr>
                <w:sz w:val="24"/>
                <w:szCs w:val="24"/>
              </w:rPr>
              <w:t>0,0645</w:t>
            </w:r>
          </w:p>
        </w:tc>
        <w:tc>
          <w:tcPr>
            <w:tcW w:w="1041" w:type="dxa"/>
          </w:tcPr>
          <w:p w:rsidR="00FC307D" w:rsidRPr="00FD31E1" w:rsidRDefault="00FC307D" w:rsidP="006B6CC0">
            <w:pPr>
              <w:ind w:right="-66"/>
              <w:jc w:val="center"/>
              <w:rPr>
                <w:sz w:val="24"/>
                <w:szCs w:val="24"/>
              </w:rPr>
            </w:pPr>
            <w:r w:rsidRPr="00FD31E1">
              <w:rPr>
                <w:sz w:val="24"/>
                <w:szCs w:val="24"/>
              </w:rPr>
              <w:t>0,1870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7</w:t>
            </w:r>
          </w:p>
        </w:tc>
        <w:tc>
          <w:tcPr>
            <w:tcW w:w="2835" w:type="dxa"/>
          </w:tcPr>
          <w:p w:rsidR="00FC307D" w:rsidRPr="00FD31E1" w:rsidRDefault="00FC307D" w:rsidP="006B6CC0">
            <w:pPr>
              <w:ind w:right="-66"/>
              <w:jc w:val="center"/>
              <w:rPr>
                <w:sz w:val="24"/>
                <w:szCs w:val="24"/>
              </w:rPr>
            </w:pPr>
            <w:r w:rsidRPr="00FD31E1">
              <w:rPr>
                <w:sz w:val="24"/>
                <w:szCs w:val="24"/>
              </w:rPr>
              <w:t>Оториноларингология, включая сурдологию &lt;**&gt;</w:t>
            </w:r>
          </w:p>
        </w:tc>
        <w:tc>
          <w:tcPr>
            <w:tcW w:w="1345" w:type="dxa"/>
          </w:tcPr>
          <w:p w:rsidR="00FC307D" w:rsidRPr="00FD31E1" w:rsidRDefault="00FC307D" w:rsidP="006B6CC0">
            <w:pPr>
              <w:ind w:right="-66"/>
              <w:jc w:val="center"/>
              <w:rPr>
                <w:sz w:val="24"/>
                <w:szCs w:val="24"/>
              </w:rPr>
            </w:pPr>
            <w:r w:rsidRPr="00FD31E1">
              <w:rPr>
                <w:sz w:val="24"/>
                <w:szCs w:val="24"/>
              </w:rPr>
              <w:t>0,2792</w:t>
            </w:r>
          </w:p>
        </w:tc>
        <w:tc>
          <w:tcPr>
            <w:tcW w:w="1325" w:type="dxa"/>
          </w:tcPr>
          <w:p w:rsidR="00FC307D" w:rsidRPr="00FD31E1" w:rsidRDefault="00FC307D" w:rsidP="006B6CC0">
            <w:pPr>
              <w:ind w:right="-66"/>
              <w:jc w:val="center"/>
              <w:rPr>
                <w:sz w:val="24"/>
                <w:szCs w:val="24"/>
              </w:rPr>
            </w:pPr>
            <w:r w:rsidRPr="00FD31E1">
              <w:rPr>
                <w:sz w:val="24"/>
                <w:szCs w:val="24"/>
              </w:rPr>
              <w:t>0,0810</w:t>
            </w:r>
          </w:p>
        </w:tc>
        <w:tc>
          <w:tcPr>
            <w:tcW w:w="1264" w:type="dxa"/>
          </w:tcPr>
          <w:p w:rsidR="00FC307D" w:rsidRPr="00FD31E1" w:rsidRDefault="00FC307D" w:rsidP="006B6CC0">
            <w:pPr>
              <w:ind w:right="-66"/>
              <w:jc w:val="center"/>
              <w:rPr>
                <w:sz w:val="24"/>
                <w:szCs w:val="24"/>
              </w:rPr>
            </w:pPr>
            <w:r w:rsidRPr="00FD31E1">
              <w:rPr>
                <w:sz w:val="24"/>
                <w:szCs w:val="24"/>
              </w:rPr>
              <w:t>0,0057</w:t>
            </w:r>
          </w:p>
        </w:tc>
        <w:tc>
          <w:tcPr>
            <w:tcW w:w="1269" w:type="dxa"/>
          </w:tcPr>
          <w:p w:rsidR="00FC307D" w:rsidRPr="00FD31E1" w:rsidRDefault="00FC307D" w:rsidP="006B6CC0">
            <w:pPr>
              <w:ind w:right="-66"/>
              <w:jc w:val="center"/>
              <w:rPr>
                <w:sz w:val="24"/>
                <w:szCs w:val="24"/>
              </w:rPr>
            </w:pPr>
            <w:r w:rsidRPr="00FD31E1">
              <w:rPr>
                <w:sz w:val="24"/>
                <w:szCs w:val="24"/>
              </w:rPr>
              <w:t>0,0469</w:t>
            </w:r>
          </w:p>
        </w:tc>
        <w:tc>
          <w:tcPr>
            <w:tcW w:w="1041" w:type="dxa"/>
          </w:tcPr>
          <w:p w:rsidR="00FC307D" w:rsidRPr="00FD31E1" w:rsidRDefault="00FC307D" w:rsidP="006B6CC0">
            <w:pPr>
              <w:ind w:right="-66"/>
              <w:jc w:val="center"/>
              <w:rPr>
                <w:sz w:val="24"/>
                <w:szCs w:val="24"/>
              </w:rPr>
            </w:pPr>
            <w:r w:rsidRPr="00FD31E1">
              <w:rPr>
                <w:sz w:val="24"/>
                <w:szCs w:val="24"/>
              </w:rPr>
              <w:t>0,1925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8</w:t>
            </w:r>
          </w:p>
        </w:tc>
        <w:tc>
          <w:tcPr>
            <w:tcW w:w="2835" w:type="dxa"/>
          </w:tcPr>
          <w:p w:rsidR="00FC307D" w:rsidRPr="00FD31E1" w:rsidRDefault="00FC307D" w:rsidP="006B6CC0">
            <w:pPr>
              <w:ind w:right="-66"/>
              <w:jc w:val="center"/>
              <w:rPr>
                <w:sz w:val="24"/>
                <w:szCs w:val="24"/>
              </w:rPr>
            </w:pPr>
            <w:r w:rsidRPr="00FD31E1">
              <w:rPr>
                <w:sz w:val="24"/>
                <w:szCs w:val="24"/>
              </w:rPr>
              <w:t>Офтальмология</w:t>
            </w:r>
          </w:p>
        </w:tc>
        <w:tc>
          <w:tcPr>
            <w:tcW w:w="1345" w:type="dxa"/>
          </w:tcPr>
          <w:p w:rsidR="00FC307D" w:rsidRPr="00FD31E1" w:rsidRDefault="00FC307D" w:rsidP="006B6CC0">
            <w:pPr>
              <w:ind w:right="-66"/>
              <w:jc w:val="center"/>
              <w:rPr>
                <w:sz w:val="24"/>
                <w:szCs w:val="24"/>
              </w:rPr>
            </w:pPr>
            <w:r w:rsidRPr="00FD31E1">
              <w:rPr>
                <w:sz w:val="24"/>
                <w:szCs w:val="24"/>
              </w:rPr>
              <w:t>0,2985</w:t>
            </w:r>
          </w:p>
        </w:tc>
        <w:tc>
          <w:tcPr>
            <w:tcW w:w="1325" w:type="dxa"/>
          </w:tcPr>
          <w:p w:rsidR="00FC307D" w:rsidRPr="00FD31E1" w:rsidRDefault="00FC307D" w:rsidP="006B6CC0">
            <w:pPr>
              <w:ind w:right="-66"/>
              <w:jc w:val="center"/>
              <w:rPr>
                <w:sz w:val="24"/>
                <w:szCs w:val="24"/>
              </w:rPr>
            </w:pPr>
            <w:r w:rsidRPr="00FD31E1">
              <w:rPr>
                <w:sz w:val="24"/>
                <w:szCs w:val="24"/>
              </w:rPr>
              <w:t>0,1125</w:t>
            </w:r>
          </w:p>
        </w:tc>
        <w:tc>
          <w:tcPr>
            <w:tcW w:w="1264" w:type="dxa"/>
          </w:tcPr>
          <w:p w:rsidR="00FC307D" w:rsidRPr="00FD31E1" w:rsidRDefault="00FC307D" w:rsidP="006B6CC0">
            <w:pPr>
              <w:ind w:right="-66"/>
              <w:jc w:val="center"/>
              <w:rPr>
                <w:sz w:val="24"/>
                <w:szCs w:val="24"/>
              </w:rPr>
            </w:pPr>
            <w:r w:rsidRPr="00FD31E1">
              <w:rPr>
                <w:sz w:val="24"/>
                <w:szCs w:val="24"/>
              </w:rPr>
              <w:t>0,0139</w:t>
            </w:r>
          </w:p>
        </w:tc>
        <w:tc>
          <w:tcPr>
            <w:tcW w:w="1269" w:type="dxa"/>
          </w:tcPr>
          <w:p w:rsidR="00FC307D" w:rsidRPr="00FD31E1" w:rsidRDefault="00FC307D" w:rsidP="006B6CC0">
            <w:pPr>
              <w:ind w:right="-66"/>
              <w:jc w:val="center"/>
              <w:rPr>
                <w:sz w:val="24"/>
                <w:szCs w:val="24"/>
              </w:rPr>
            </w:pPr>
            <w:r w:rsidRPr="00FD31E1">
              <w:rPr>
                <w:sz w:val="24"/>
                <w:szCs w:val="24"/>
              </w:rPr>
              <w:t>0,0453</w:t>
            </w:r>
          </w:p>
        </w:tc>
        <w:tc>
          <w:tcPr>
            <w:tcW w:w="1041" w:type="dxa"/>
          </w:tcPr>
          <w:p w:rsidR="00FC307D" w:rsidRPr="00FD31E1" w:rsidRDefault="00FC307D" w:rsidP="006B6CC0">
            <w:pPr>
              <w:ind w:right="-66"/>
              <w:jc w:val="center"/>
              <w:rPr>
                <w:sz w:val="24"/>
                <w:szCs w:val="24"/>
              </w:rPr>
            </w:pPr>
            <w:r w:rsidRPr="00FD31E1">
              <w:rPr>
                <w:sz w:val="24"/>
                <w:szCs w:val="24"/>
              </w:rPr>
              <w:t>0,1721</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9</w:t>
            </w:r>
          </w:p>
        </w:tc>
        <w:tc>
          <w:tcPr>
            <w:tcW w:w="2835" w:type="dxa"/>
          </w:tcPr>
          <w:p w:rsidR="00FC307D" w:rsidRPr="00FD31E1" w:rsidRDefault="00FC307D" w:rsidP="006B6CC0">
            <w:pPr>
              <w:ind w:right="-66"/>
              <w:jc w:val="center"/>
              <w:rPr>
                <w:sz w:val="24"/>
                <w:szCs w:val="24"/>
              </w:rPr>
            </w:pPr>
            <w:r w:rsidRPr="00FD31E1">
              <w:rPr>
                <w:sz w:val="24"/>
                <w:szCs w:val="24"/>
              </w:rPr>
              <w:t>Педиатрия &lt;**&gt;</w:t>
            </w:r>
          </w:p>
        </w:tc>
        <w:tc>
          <w:tcPr>
            <w:tcW w:w="1345" w:type="dxa"/>
          </w:tcPr>
          <w:p w:rsidR="00FC307D" w:rsidRPr="00FD31E1" w:rsidRDefault="00FC307D" w:rsidP="006B6CC0">
            <w:pPr>
              <w:ind w:right="-66"/>
              <w:jc w:val="center"/>
              <w:rPr>
                <w:sz w:val="24"/>
                <w:szCs w:val="24"/>
              </w:rPr>
            </w:pPr>
            <w:r w:rsidRPr="00FD31E1">
              <w:rPr>
                <w:sz w:val="24"/>
                <w:szCs w:val="24"/>
              </w:rPr>
              <w:t>1,1463</w:t>
            </w:r>
          </w:p>
        </w:tc>
        <w:tc>
          <w:tcPr>
            <w:tcW w:w="1325" w:type="dxa"/>
          </w:tcPr>
          <w:p w:rsidR="00FC307D" w:rsidRPr="00FD31E1" w:rsidRDefault="00FC307D" w:rsidP="006B6CC0">
            <w:pPr>
              <w:ind w:right="-66"/>
              <w:jc w:val="center"/>
              <w:rPr>
                <w:sz w:val="24"/>
                <w:szCs w:val="24"/>
              </w:rPr>
            </w:pPr>
            <w:r w:rsidRPr="00FD31E1">
              <w:rPr>
                <w:sz w:val="24"/>
                <w:szCs w:val="24"/>
              </w:rPr>
              <w:t>0,4825</w:t>
            </w:r>
          </w:p>
        </w:tc>
        <w:tc>
          <w:tcPr>
            <w:tcW w:w="1264" w:type="dxa"/>
          </w:tcPr>
          <w:p w:rsidR="00FC307D" w:rsidRPr="00FD31E1" w:rsidRDefault="00FC307D" w:rsidP="006B6CC0">
            <w:pPr>
              <w:ind w:right="-66"/>
              <w:jc w:val="center"/>
              <w:rPr>
                <w:sz w:val="24"/>
                <w:szCs w:val="24"/>
              </w:rPr>
            </w:pPr>
            <w:r w:rsidRPr="00FD31E1">
              <w:rPr>
                <w:sz w:val="24"/>
                <w:szCs w:val="24"/>
              </w:rPr>
              <w:t>0,0901</w:t>
            </w:r>
          </w:p>
        </w:tc>
        <w:tc>
          <w:tcPr>
            <w:tcW w:w="1269" w:type="dxa"/>
          </w:tcPr>
          <w:p w:rsidR="00FC307D" w:rsidRPr="00FD31E1" w:rsidRDefault="00FC307D" w:rsidP="006B6CC0">
            <w:pPr>
              <w:ind w:right="-66"/>
              <w:jc w:val="center"/>
              <w:rPr>
                <w:sz w:val="24"/>
                <w:szCs w:val="24"/>
              </w:rPr>
            </w:pPr>
            <w:r w:rsidRPr="00FD31E1">
              <w:rPr>
                <w:sz w:val="24"/>
                <w:szCs w:val="24"/>
              </w:rPr>
              <w:t>0,2049</w:t>
            </w:r>
          </w:p>
        </w:tc>
        <w:tc>
          <w:tcPr>
            <w:tcW w:w="1041" w:type="dxa"/>
          </w:tcPr>
          <w:p w:rsidR="00FC307D" w:rsidRPr="00FD31E1" w:rsidRDefault="00FC307D" w:rsidP="006B6CC0">
            <w:pPr>
              <w:ind w:right="-66"/>
              <w:jc w:val="center"/>
              <w:rPr>
                <w:sz w:val="24"/>
                <w:szCs w:val="24"/>
              </w:rPr>
            </w:pPr>
            <w:r w:rsidRPr="00FD31E1">
              <w:rPr>
                <w:sz w:val="24"/>
                <w:szCs w:val="24"/>
              </w:rPr>
              <w:t>0,5737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10</w:t>
            </w:r>
          </w:p>
        </w:tc>
        <w:tc>
          <w:tcPr>
            <w:tcW w:w="2835" w:type="dxa"/>
          </w:tcPr>
          <w:p w:rsidR="00FC307D" w:rsidRPr="00FD31E1" w:rsidRDefault="00FC307D" w:rsidP="006B6CC0">
            <w:pPr>
              <w:ind w:right="-66"/>
              <w:jc w:val="center"/>
              <w:rPr>
                <w:sz w:val="24"/>
                <w:szCs w:val="24"/>
              </w:rPr>
            </w:pPr>
            <w:r w:rsidRPr="00FD31E1">
              <w:rPr>
                <w:sz w:val="24"/>
                <w:szCs w:val="24"/>
              </w:rPr>
              <w:t>Детская урология-андрология</w:t>
            </w:r>
          </w:p>
        </w:tc>
        <w:tc>
          <w:tcPr>
            <w:tcW w:w="1345" w:type="dxa"/>
          </w:tcPr>
          <w:p w:rsidR="00FC307D" w:rsidRPr="00FD31E1" w:rsidRDefault="00FC307D" w:rsidP="006B6CC0">
            <w:pPr>
              <w:ind w:right="-66"/>
              <w:jc w:val="center"/>
              <w:rPr>
                <w:sz w:val="24"/>
                <w:szCs w:val="24"/>
              </w:rPr>
            </w:pPr>
            <w:r w:rsidRPr="00FD31E1">
              <w:rPr>
                <w:sz w:val="24"/>
                <w:szCs w:val="24"/>
              </w:rPr>
              <w:t>0,0124</w:t>
            </w:r>
          </w:p>
        </w:tc>
        <w:tc>
          <w:tcPr>
            <w:tcW w:w="1325" w:type="dxa"/>
          </w:tcPr>
          <w:p w:rsidR="00FC307D" w:rsidRPr="00FD31E1" w:rsidRDefault="00FC307D" w:rsidP="006B6CC0">
            <w:pPr>
              <w:ind w:right="-66"/>
              <w:jc w:val="center"/>
              <w:rPr>
                <w:sz w:val="24"/>
                <w:szCs w:val="24"/>
              </w:rPr>
            </w:pPr>
            <w:r w:rsidRPr="00FD31E1">
              <w:rPr>
                <w:sz w:val="24"/>
                <w:szCs w:val="24"/>
              </w:rPr>
              <w:t>0,0088</w:t>
            </w:r>
          </w:p>
        </w:tc>
        <w:tc>
          <w:tcPr>
            <w:tcW w:w="1264" w:type="dxa"/>
          </w:tcPr>
          <w:p w:rsidR="00FC307D" w:rsidRPr="00FD31E1" w:rsidRDefault="00FC307D" w:rsidP="006B6CC0">
            <w:pPr>
              <w:ind w:right="-66"/>
              <w:jc w:val="center"/>
              <w:rPr>
                <w:sz w:val="24"/>
                <w:szCs w:val="24"/>
              </w:rPr>
            </w:pPr>
            <w:r w:rsidRPr="00FD31E1">
              <w:rPr>
                <w:sz w:val="24"/>
                <w:szCs w:val="24"/>
              </w:rPr>
              <w:t>0,0001</w:t>
            </w:r>
          </w:p>
        </w:tc>
        <w:tc>
          <w:tcPr>
            <w:tcW w:w="1269" w:type="dxa"/>
          </w:tcPr>
          <w:p w:rsidR="00FC307D" w:rsidRPr="00FD31E1" w:rsidRDefault="00FC307D" w:rsidP="006B6CC0">
            <w:pPr>
              <w:ind w:right="-66"/>
              <w:jc w:val="center"/>
              <w:rPr>
                <w:sz w:val="24"/>
                <w:szCs w:val="24"/>
              </w:rPr>
            </w:pPr>
            <w:r w:rsidRPr="00FD31E1">
              <w:rPr>
                <w:sz w:val="24"/>
                <w:szCs w:val="24"/>
              </w:rPr>
              <w:t>0,0014</w:t>
            </w:r>
          </w:p>
        </w:tc>
        <w:tc>
          <w:tcPr>
            <w:tcW w:w="1041" w:type="dxa"/>
          </w:tcPr>
          <w:p w:rsidR="00FC307D" w:rsidRPr="00FD31E1" w:rsidRDefault="00FC307D" w:rsidP="006B6CC0">
            <w:pPr>
              <w:ind w:right="-66"/>
              <w:jc w:val="center"/>
              <w:rPr>
                <w:sz w:val="24"/>
                <w:szCs w:val="24"/>
              </w:rPr>
            </w:pPr>
            <w:r w:rsidRPr="00FD31E1">
              <w:rPr>
                <w:sz w:val="24"/>
                <w:szCs w:val="24"/>
              </w:rPr>
              <w:t>0,0035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w:t>
            </w:r>
          </w:p>
        </w:tc>
        <w:tc>
          <w:tcPr>
            <w:tcW w:w="2835" w:type="dxa"/>
          </w:tcPr>
          <w:p w:rsidR="00FC307D" w:rsidRPr="00FD31E1" w:rsidRDefault="00FC307D" w:rsidP="006B6CC0">
            <w:pPr>
              <w:ind w:right="-66"/>
              <w:jc w:val="center"/>
              <w:rPr>
                <w:sz w:val="24"/>
                <w:szCs w:val="24"/>
              </w:rPr>
            </w:pPr>
            <w:r w:rsidRPr="00FD31E1">
              <w:rPr>
                <w:sz w:val="24"/>
                <w:szCs w:val="24"/>
              </w:rPr>
              <w:t>Терапия, всего, в том числе:</w:t>
            </w:r>
          </w:p>
        </w:tc>
        <w:tc>
          <w:tcPr>
            <w:tcW w:w="1345" w:type="dxa"/>
          </w:tcPr>
          <w:p w:rsidR="00FC307D" w:rsidRPr="00FD31E1" w:rsidRDefault="00FC307D" w:rsidP="006B6CC0">
            <w:pPr>
              <w:ind w:right="-66"/>
              <w:jc w:val="center"/>
              <w:rPr>
                <w:sz w:val="24"/>
                <w:szCs w:val="24"/>
              </w:rPr>
            </w:pPr>
            <w:r w:rsidRPr="00FD31E1">
              <w:rPr>
                <w:sz w:val="24"/>
                <w:szCs w:val="24"/>
              </w:rPr>
              <w:t>2,5874</w:t>
            </w:r>
          </w:p>
        </w:tc>
        <w:tc>
          <w:tcPr>
            <w:tcW w:w="1325" w:type="dxa"/>
          </w:tcPr>
          <w:p w:rsidR="00FC307D" w:rsidRPr="00FD31E1" w:rsidRDefault="00FC307D" w:rsidP="006B6CC0">
            <w:pPr>
              <w:ind w:right="-66"/>
              <w:jc w:val="center"/>
              <w:rPr>
                <w:sz w:val="24"/>
                <w:szCs w:val="24"/>
              </w:rPr>
            </w:pPr>
            <w:r w:rsidRPr="00FD31E1">
              <w:rPr>
                <w:sz w:val="24"/>
                <w:szCs w:val="24"/>
              </w:rPr>
              <w:t>0,6531</w:t>
            </w:r>
          </w:p>
        </w:tc>
        <w:tc>
          <w:tcPr>
            <w:tcW w:w="1264" w:type="dxa"/>
          </w:tcPr>
          <w:p w:rsidR="00FC307D" w:rsidRPr="00FD31E1" w:rsidRDefault="00FC307D" w:rsidP="006B6CC0">
            <w:pPr>
              <w:ind w:right="-66"/>
              <w:jc w:val="center"/>
              <w:rPr>
                <w:sz w:val="24"/>
                <w:szCs w:val="24"/>
              </w:rPr>
            </w:pPr>
            <w:r w:rsidRPr="00FD31E1">
              <w:rPr>
                <w:sz w:val="24"/>
                <w:szCs w:val="24"/>
              </w:rPr>
              <w:t>0,3076</w:t>
            </w:r>
          </w:p>
        </w:tc>
        <w:tc>
          <w:tcPr>
            <w:tcW w:w="1269" w:type="dxa"/>
          </w:tcPr>
          <w:p w:rsidR="00FC307D" w:rsidRPr="00FD31E1" w:rsidRDefault="00FC307D" w:rsidP="006B6CC0">
            <w:pPr>
              <w:ind w:right="-66"/>
              <w:jc w:val="center"/>
              <w:rPr>
                <w:sz w:val="24"/>
                <w:szCs w:val="24"/>
              </w:rPr>
            </w:pPr>
            <w:r w:rsidRPr="00FD31E1">
              <w:rPr>
                <w:sz w:val="24"/>
                <w:szCs w:val="24"/>
              </w:rPr>
              <w:t>0,5853</w:t>
            </w:r>
          </w:p>
        </w:tc>
        <w:tc>
          <w:tcPr>
            <w:tcW w:w="1041" w:type="dxa"/>
          </w:tcPr>
          <w:p w:rsidR="00FC307D" w:rsidRPr="00FD31E1" w:rsidRDefault="00FC307D" w:rsidP="006B6CC0">
            <w:pPr>
              <w:ind w:right="-66"/>
              <w:jc w:val="center"/>
              <w:rPr>
                <w:sz w:val="24"/>
                <w:szCs w:val="24"/>
              </w:rPr>
            </w:pPr>
            <w:r w:rsidRPr="00FD31E1">
              <w:rPr>
                <w:sz w:val="24"/>
                <w:szCs w:val="24"/>
              </w:rPr>
              <w:t>1,6267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11.1</w:t>
            </w:r>
          </w:p>
        </w:tc>
        <w:tc>
          <w:tcPr>
            <w:tcW w:w="2835" w:type="dxa"/>
          </w:tcPr>
          <w:p w:rsidR="00FC307D" w:rsidRPr="00FD31E1" w:rsidRDefault="00FC307D" w:rsidP="006B6CC0">
            <w:pPr>
              <w:ind w:right="-66"/>
              <w:jc w:val="center"/>
              <w:rPr>
                <w:sz w:val="24"/>
                <w:szCs w:val="24"/>
              </w:rPr>
            </w:pPr>
            <w:r w:rsidRPr="00FD31E1">
              <w:rPr>
                <w:sz w:val="24"/>
                <w:szCs w:val="24"/>
              </w:rPr>
              <w:t>Гастроэнтерология</w:t>
            </w:r>
          </w:p>
        </w:tc>
        <w:tc>
          <w:tcPr>
            <w:tcW w:w="1345" w:type="dxa"/>
          </w:tcPr>
          <w:p w:rsidR="00FC307D" w:rsidRPr="00FD31E1" w:rsidRDefault="00FC307D" w:rsidP="006B6CC0">
            <w:pPr>
              <w:ind w:right="-66"/>
              <w:jc w:val="center"/>
              <w:rPr>
                <w:sz w:val="24"/>
                <w:szCs w:val="24"/>
              </w:rPr>
            </w:pPr>
            <w:r w:rsidRPr="00FD31E1">
              <w:rPr>
                <w:sz w:val="24"/>
                <w:szCs w:val="24"/>
              </w:rPr>
              <w:t>0,0745</w:t>
            </w:r>
          </w:p>
        </w:tc>
        <w:tc>
          <w:tcPr>
            <w:tcW w:w="1325" w:type="dxa"/>
          </w:tcPr>
          <w:p w:rsidR="00FC307D" w:rsidRPr="00FD31E1" w:rsidRDefault="00FC307D" w:rsidP="006B6CC0">
            <w:pPr>
              <w:ind w:right="-66"/>
              <w:jc w:val="center"/>
              <w:rPr>
                <w:sz w:val="24"/>
                <w:szCs w:val="24"/>
              </w:rPr>
            </w:pPr>
            <w:r w:rsidRPr="00FD31E1">
              <w:rPr>
                <w:sz w:val="24"/>
                <w:szCs w:val="24"/>
              </w:rPr>
              <w:t>0,0241</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0,0187</w:t>
            </w:r>
          </w:p>
        </w:tc>
        <w:tc>
          <w:tcPr>
            <w:tcW w:w="1041" w:type="dxa"/>
          </w:tcPr>
          <w:p w:rsidR="00FC307D" w:rsidRPr="00FD31E1" w:rsidRDefault="00FC307D" w:rsidP="006B6CC0">
            <w:pPr>
              <w:ind w:right="-66"/>
              <w:jc w:val="center"/>
              <w:rPr>
                <w:sz w:val="24"/>
                <w:szCs w:val="24"/>
              </w:rPr>
            </w:pPr>
            <w:r w:rsidRPr="00FD31E1">
              <w:rPr>
                <w:sz w:val="24"/>
                <w:szCs w:val="24"/>
              </w:rPr>
              <w:t>0,0504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11.2</w:t>
            </w:r>
          </w:p>
        </w:tc>
        <w:tc>
          <w:tcPr>
            <w:tcW w:w="2835" w:type="dxa"/>
          </w:tcPr>
          <w:p w:rsidR="00FC307D" w:rsidRPr="00FD31E1" w:rsidRDefault="00FC307D" w:rsidP="006B6CC0">
            <w:pPr>
              <w:ind w:right="-66"/>
              <w:jc w:val="center"/>
              <w:rPr>
                <w:sz w:val="24"/>
                <w:szCs w:val="24"/>
              </w:rPr>
            </w:pPr>
            <w:r w:rsidRPr="00FD31E1">
              <w:rPr>
                <w:sz w:val="24"/>
                <w:szCs w:val="24"/>
              </w:rPr>
              <w:t>Гематология</w:t>
            </w:r>
          </w:p>
        </w:tc>
        <w:tc>
          <w:tcPr>
            <w:tcW w:w="1345" w:type="dxa"/>
          </w:tcPr>
          <w:p w:rsidR="00FC307D" w:rsidRPr="00FD31E1" w:rsidRDefault="00FC307D" w:rsidP="006B6CC0">
            <w:pPr>
              <w:ind w:right="-66"/>
              <w:jc w:val="center"/>
              <w:rPr>
                <w:sz w:val="24"/>
                <w:szCs w:val="24"/>
              </w:rPr>
            </w:pPr>
            <w:r w:rsidRPr="00FD31E1">
              <w:rPr>
                <w:sz w:val="24"/>
                <w:szCs w:val="24"/>
              </w:rPr>
              <w:t>0,0207</w:t>
            </w:r>
          </w:p>
        </w:tc>
        <w:tc>
          <w:tcPr>
            <w:tcW w:w="1325" w:type="dxa"/>
          </w:tcPr>
          <w:p w:rsidR="00FC307D" w:rsidRPr="00FD31E1" w:rsidRDefault="00FC307D" w:rsidP="006B6CC0">
            <w:pPr>
              <w:ind w:right="-66"/>
              <w:jc w:val="center"/>
              <w:rPr>
                <w:sz w:val="24"/>
                <w:szCs w:val="24"/>
              </w:rPr>
            </w:pPr>
            <w:r w:rsidRPr="00FD31E1">
              <w:rPr>
                <w:sz w:val="24"/>
                <w:szCs w:val="24"/>
              </w:rPr>
              <w:t>0,0113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0,0035</w:t>
            </w:r>
          </w:p>
        </w:tc>
        <w:tc>
          <w:tcPr>
            <w:tcW w:w="1041" w:type="dxa"/>
          </w:tcPr>
          <w:p w:rsidR="00FC307D" w:rsidRPr="00FD31E1" w:rsidRDefault="00FC307D" w:rsidP="006B6CC0">
            <w:pPr>
              <w:ind w:right="-66"/>
              <w:jc w:val="center"/>
              <w:rPr>
                <w:sz w:val="24"/>
                <w:szCs w:val="24"/>
              </w:rPr>
            </w:pPr>
            <w:r w:rsidRPr="00FD31E1">
              <w:rPr>
                <w:sz w:val="24"/>
                <w:szCs w:val="24"/>
              </w:rPr>
              <w:t>0,0094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11.3</w:t>
            </w:r>
          </w:p>
        </w:tc>
        <w:tc>
          <w:tcPr>
            <w:tcW w:w="2835" w:type="dxa"/>
          </w:tcPr>
          <w:p w:rsidR="00FC307D" w:rsidRPr="00FD31E1" w:rsidRDefault="00FC307D" w:rsidP="006B6CC0">
            <w:pPr>
              <w:ind w:right="-66"/>
              <w:jc w:val="center"/>
              <w:rPr>
                <w:sz w:val="24"/>
                <w:szCs w:val="24"/>
              </w:rPr>
            </w:pPr>
            <w:r w:rsidRPr="00FD31E1">
              <w:rPr>
                <w:sz w:val="24"/>
                <w:szCs w:val="24"/>
              </w:rPr>
              <w:t>Нефрология, в том числе:</w:t>
            </w:r>
          </w:p>
        </w:tc>
        <w:tc>
          <w:tcPr>
            <w:tcW w:w="1345" w:type="dxa"/>
          </w:tcPr>
          <w:p w:rsidR="00FC307D" w:rsidRPr="00FD31E1" w:rsidRDefault="00FC307D" w:rsidP="006B6CC0">
            <w:pPr>
              <w:ind w:right="-66"/>
              <w:jc w:val="center"/>
              <w:rPr>
                <w:sz w:val="24"/>
                <w:szCs w:val="24"/>
              </w:rPr>
            </w:pPr>
            <w:r w:rsidRPr="00FD31E1">
              <w:rPr>
                <w:sz w:val="24"/>
                <w:szCs w:val="24"/>
              </w:rPr>
              <w:t>0,0788</w:t>
            </w:r>
          </w:p>
        </w:tc>
        <w:tc>
          <w:tcPr>
            <w:tcW w:w="1325" w:type="dxa"/>
          </w:tcPr>
          <w:p w:rsidR="00FC307D" w:rsidRPr="00FD31E1" w:rsidRDefault="00FC307D" w:rsidP="006B6CC0">
            <w:pPr>
              <w:ind w:right="-66"/>
              <w:jc w:val="center"/>
              <w:rPr>
                <w:sz w:val="24"/>
                <w:szCs w:val="24"/>
              </w:rPr>
            </w:pPr>
            <w:r w:rsidRPr="00FD31E1">
              <w:rPr>
                <w:sz w:val="24"/>
                <w:szCs w:val="24"/>
              </w:rPr>
              <w:t>0,0058</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0,0099</w:t>
            </w:r>
          </w:p>
        </w:tc>
        <w:tc>
          <w:tcPr>
            <w:tcW w:w="1041" w:type="dxa"/>
          </w:tcPr>
          <w:p w:rsidR="00FC307D" w:rsidRPr="00FD31E1" w:rsidRDefault="00FC307D" w:rsidP="006B6CC0">
            <w:pPr>
              <w:ind w:right="-66"/>
              <w:jc w:val="center"/>
              <w:rPr>
                <w:sz w:val="24"/>
                <w:szCs w:val="24"/>
              </w:rPr>
            </w:pPr>
            <w:r w:rsidRPr="00FD31E1">
              <w:rPr>
                <w:sz w:val="24"/>
                <w:szCs w:val="24"/>
              </w:rPr>
              <w:t>0,0730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11.3.1</w:t>
            </w:r>
          </w:p>
        </w:tc>
        <w:tc>
          <w:tcPr>
            <w:tcW w:w="2835" w:type="dxa"/>
          </w:tcPr>
          <w:p w:rsidR="00FC307D" w:rsidRPr="00FD31E1" w:rsidRDefault="00FC307D" w:rsidP="006B6CC0">
            <w:pPr>
              <w:ind w:right="-66"/>
              <w:jc w:val="center"/>
              <w:rPr>
                <w:sz w:val="24"/>
                <w:szCs w:val="24"/>
              </w:rPr>
            </w:pPr>
            <w:r w:rsidRPr="00FD31E1">
              <w:rPr>
                <w:sz w:val="24"/>
                <w:szCs w:val="24"/>
              </w:rPr>
              <w:t xml:space="preserve">для проведения заместительной </w:t>
            </w:r>
            <w:r w:rsidR="006B6CC0" w:rsidRPr="00FD31E1">
              <w:rPr>
                <w:sz w:val="24"/>
                <w:szCs w:val="24"/>
              </w:rPr>
              <w:br/>
            </w:r>
            <w:r w:rsidRPr="00FD31E1">
              <w:rPr>
                <w:sz w:val="24"/>
                <w:szCs w:val="24"/>
              </w:rPr>
              <w:t>почечной терапии</w:t>
            </w:r>
          </w:p>
        </w:tc>
        <w:tc>
          <w:tcPr>
            <w:tcW w:w="1345" w:type="dxa"/>
          </w:tcPr>
          <w:p w:rsidR="00FC307D" w:rsidRPr="00FD31E1" w:rsidRDefault="00FC307D" w:rsidP="006B6CC0">
            <w:pPr>
              <w:ind w:right="-66"/>
              <w:jc w:val="center"/>
              <w:rPr>
                <w:sz w:val="24"/>
                <w:szCs w:val="24"/>
              </w:rPr>
            </w:pPr>
            <w:r w:rsidRPr="00FD31E1">
              <w:rPr>
                <w:sz w:val="24"/>
                <w:szCs w:val="24"/>
              </w:rPr>
              <w:t>0,0563</w:t>
            </w:r>
          </w:p>
        </w:tc>
        <w:tc>
          <w:tcPr>
            <w:tcW w:w="1325" w:type="dxa"/>
          </w:tcPr>
          <w:p w:rsidR="00FC307D" w:rsidRPr="00FD31E1" w:rsidRDefault="00FC307D" w:rsidP="006B6CC0">
            <w:pPr>
              <w:ind w:right="-66"/>
              <w:jc w:val="center"/>
              <w:rPr>
                <w:sz w:val="24"/>
                <w:szCs w:val="24"/>
              </w:rPr>
            </w:pPr>
            <w:r w:rsidRPr="00FD31E1">
              <w:rPr>
                <w:sz w:val="24"/>
                <w:szCs w:val="24"/>
              </w:rPr>
              <w:t>-</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0,0037</w:t>
            </w:r>
          </w:p>
        </w:tc>
        <w:tc>
          <w:tcPr>
            <w:tcW w:w="1041" w:type="dxa"/>
          </w:tcPr>
          <w:p w:rsidR="00FC307D" w:rsidRPr="00FD31E1" w:rsidRDefault="00FC307D" w:rsidP="006B6CC0">
            <w:pPr>
              <w:ind w:right="-66"/>
              <w:jc w:val="center"/>
              <w:rPr>
                <w:sz w:val="24"/>
                <w:szCs w:val="24"/>
              </w:rPr>
            </w:pPr>
            <w:r w:rsidRPr="00FD31E1">
              <w:rPr>
                <w:sz w:val="24"/>
                <w:szCs w:val="24"/>
              </w:rPr>
              <w:t>0,0563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11.4</w:t>
            </w:r>
          </w:p>
        </w:tc>
        <w:tc>
          <w:tcPr>
            <w:tcW w:w="2835" w:type="dxa"/>
          </w:tcPr>
          <w:p w:rsidR="00FC307D" w:rsidRPr="00FD31E1" w:rsidRDefault="00FC307D" w:rsidP="006B6CC0">
            <w:pPr>
              <w:ind w:right="-66"/>
              <w:jc w:val="center"/>
              <w:rPr>
                <w:sz w:val="24"/>
                <w:szCs w:val="24"/>
              </w:rPr>
            </w:pPr>
            <w:r w:rsidRPr="00FD31E1">
              <w:rPr>
                <w:sz w:val="24"/>
                <w:szCs w:val="24"/>
              </w:rPr>
              <w:t>Пульмонология</w:t>
            </w:r>
          </w:p>
        </w:tc>
        <w:tc>
          <w:tcPr>
            <w:tcW w:w="1345" w:type="dxa"/>
          </w:tcPr>
          <w:p w:rsidR="00FC307D" w:rsidRPr="00FD31E1" w:rsidRDefault="00FC307D" w:rsidP="006B6CC0">
            <w:pPr>
              <w:ind w:right="-66"/>
              <w:jc w:val="center"/>
              <w:rPr>
                <w:sz w:val="24"/>
                <w:szCs w:val="24"/>
              </w:rPr>
            </w:pPr>
            <w:r w:rsidRPr="00FD31E1">
              <w:rPr>
                <w:sz w:val="24"/>
                <w:szCs w:val="24"/>
              </w:rPr>
              <w:t>0,0135</w:t>
            </w:r>
          </w:p>
        </w:tc>
        <w:tc>
          <w:tcPr>
            <w:tcW w:w="1325" w:type="dxa"/>
          </w:tcPr>
          <w:p w:rsidR="00FC307D" w:rsidRPr="00FD31E1" w:rsidRDefault="00FC307D" w:rsidP="006B6CC0">
            <w:pPr>
              <w:ind w:right="-66"/>
              <w:jc w:val="center"/>
              <w:rPr>
                <w:sz w:val="24"/>
                <w:szCs w:val="24"/>
              </w:rPr>
            </w:pPr>
            <w:r w:rsidRPr="00FD31E1">
              <w:rPr>
                <w:sz w:val="24"/>
                <w:szCs w:val="24"/>
              </w:rPr>
              <w:t>0,0050</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0,0031</w:t>
            </w:r>
          </w:p>
        </w:tc>
        <w:tc>
          <w:tcPr>
            <w:tcW w:w="1041" w:type="dxa"/>
          </w:tcPr>
          <w:p w:rsidR="00FC307D" w:rsidRPr="00FD31E1" w:rsidRDefault="00FC307D" w:rsidP="006B6CC0">
            <w:pPr>
              <w:ind w:right="-66"/>
              <w:jc w:val="center"/>
              <w:rPr>
                <w:sz w:val="24"/>
                <w:szCs w:val="24"/>
              </w:rPr>
            </w:pPr>
            <w:r w:rsidRPr="00FD31E1">
              <w:rPr>
                <w:sz w:val="24"/>
                <w:szCs w:val="24"/>
              </w:rPr>
              <w:t>0,0085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12</w:t>
            </w:r>
          </w:p>
        </w:tc>
        <w:tc>
          <w:tcPr>
            <w:tcW w:w="2835" w:type="dxa"/>
          </w:tcPr>
          <w:p w:rsidR="00FC307D" w:rsidRPr="00FD31E1" w:rsidRDefault="00FC307D" w:rsidP="006B6CC0">
            <w:pPr>
              <w:ind w:right="-66"/>
              <w:jc w:val="center"/>
              <w:rPr>
                <w:sz w:val="24"/>
                <w:szCs w:val="24"/>
              </w:rPr>
            </w:pPr>
            <w:r w:rsidRPr="00FD31E1">
              <w:rPr>
                <w:sz w:val="24"/>
                <w:szCs w:val="24"/>
              </w:rPr>
              <w:t>Урология</w:t>
            </w:r>
          </w:p>
        </w:tc>
        <w:tc>
          <w:tcPr>
            <w:tcW w:w="1345" w:type="dxa"/>
          </w:tcPr>
          <w:p w:rsidR="00FC307D" w:rsidRPr="00FD31E1" w:rsidRDefault="00FC307D" w:rsidP="006B6CC0">
            <w:pPr>
              <w:ind w:right="-66"/>
              <w:jc w:val="center"/>
              <w:rPr>
                <w:sz w:val="24"/>
                <w:szCs w:val="24"/>
              </w:rPr>
            </w:pPr>
            <w:r w:rsidRPr="00FD31E1">
              <w:rPr>
                <w:sz w:val="24"/>
                <w:szCs w:val="24"/>
              </w:rPr>
              <w:t>0,0834</w:t>
            </w:r>
          </w:p>
        </w:tc>
        <w:tc>
          <w:tcPr>
            <w:tcW w:w="1325" w:type="dxa"/>
          </w:tcPr>
          <w:p w:rsidR="00FC307D" w:rsidRPr="00FD31E1" w:rsidRDefault="00FC307D" w:rsidP="006B6CC0">
            <w:pPr>
              <w:ind w:right="-66"/>
              <w:jc w:val="center"/>
              <w:rPr>
                <w:sz w:val="24"/>
                <w:szCs w:val="24"/>
              </w:rPr>
            </w:pPr>
            <w:r w:rsidRPr="00FD31E1">
              <w:rPr>
                <w:sz w:val="24"/>
                <w:szCs w:val="24"/>
              </w:rPr>
              <w:t>0,0235</w:t>
            </w:r>
          </w:p>
        </w:tc>
        <w:tc>
          <w:tcPr>
            <w:tcW w:w="1264" w:type="dxa"/>
          </w:tcPr>
          <w:p w:rsidR="00FC307D" w:rsidRPr="00FD31E1" w:rsidRDefault="00FC307D" w:rsidP="006B6CC0">
            <w:pPr>
              <w:ind w:right="-66"/>
              <w:jc w:val="center"/>
              <w:rPr>
                <w:sz w:val="24"/>
                <w:szCs w:val="24"/>
              </w:rPr>
            </w:pPr>
            <w:r w:rsidRPr="00FD31E1">
              <w:rPr>
                <w:sz w:val="24"/>
                <w:szCs w:val="24"/>
              </w:rPr>
              <w:t>0,0059</w:t>
            </w:r>
          </w:p>
        </w:tc>
        <w:tc>
          <w:tcPr>
            <w:tcW w:w="1269" w:type="dxa"/>
          </w:tcPr>
          <w:p w:rsidR="00FC307D" w:rsidRPr="00FD31E1" w:rsidRDefault="00FC307D" w:rsidP="006B6CC0">
            <w:pPr>
              <w:ind w:right="-66"/>
              <w:jc w:val="center"/>
              <w:rPr>
                <w:sz w:val="24"/>
                <w:szCs w:val="24"/>
              </w:rPr>
            </w:pPr>
            <w:r w:rsidRPr="00FD31E1">
              <w:rPr>
                <w:sz w:val="24"/>
                <w:szCs w:val="24"/>
              </w:rPr>
              <w:t>0,0208</w:t>
            </w:r>
          </w:p>
        </w:tc>
        <w:tc>
          <w:tcPr>
            <w:tcW w:w="1041" w:type="dxa"/>
          </w:tcPr>
          <w:p w:rsidR="00FC307D" w:rsidRPr="00FD31E1" w:rsidRDefault="00FC307D" w:rsidP="006B6CC0">
            <w:pPr>
              <w:ind w:right="-66"/>
              <w:jc w:val="center"/>
              <w:rPr>
                <w:sz w:val="24"/>
                <w:szCs w:val="24"/>
              </w:rPr>
            </w:pPr>
            <w:r w:rsidRPr="00FD31E1">
              <w:rPr>
                <w:sz w:val="24"/>
                <w:szCs w:val="24"/>
              </w:rPr>
              <w:t>0,0540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w:t>
            </w:r>
          </w:p>
        </w:tc>
        <w:tc>
          <w:tcPr>
            <w:tcW w:w="2835" w:type="dxa"/>
          </w:tcPr>
          <w:p w:rsidR="00FC307D" w:rsidRPr="00FD31E1" w:rsidRDefault="00FC307D" w:rsidP="006B6CC0">
            <w:pPr>
              <w:ind w:right="-66"/>
              <w:jc w:val="center"/>
              <w:rPr>
                <w:sz w:val="24"/>
                <w:szCs w:val="24"/>
              </w:rPr>
            </w:pPr>
            <w:r w:rsidRPr="00FD31E1">
              <w:rPr>
                <w:sz w:val="24"/>
                <w:szCs w:val="24"/>
              </w:rPr>
              <w:t xml:space="preserve">Хирургия, всего, </w:t>
            </w:r>
            <w:r w:rsidR="00360C5E">
              <w:rPr>
                <w:sz w:val="24"/>
                <w:szCs w:val="24"/>
              </w:rPr>
              <w:br/>
            </w:r>
            <w:r w:rsidRPr="00FD31E1">
              <w:rPr>
                <w:sz w:val="24"/>
                <w:szCs w:val="24"/>
              </w:rPr>
              <w:t>в том числе:</w:t>
            </w:r>
          </w:p>
        </w:tc>
        <w:tc>
          <w:tcPr>
            <w:tcW w:w="1345" w:type="dxa"/>
          </w:tcPr>
          <w:p w:rsidR="00FC307D" w:rsidRPr="00FD31E1" w:rsidRDefault="00FC307D" w:rsidP="006B6CC0">
            <w:pPr>
              <w:ind w:right="-66"/>
              <w:jc w:val="center"/>
              <w:rPr>
                <w:sz w:val="24"/>
                <w:szCs w:val="24"/>
              </w:rPr>
            </w:pPr>
            <w:r w:rsidRPr="00FD31E1">
              <w:rPr>
                <w:sz w:val="24"/>
                <w:szCs w:val="24"/>
              </w:rPr>
              <w:t>0,7315</w:t>
            </w:r>
          </w:p>
        </w:tc>
        <w:tc>
          <w:tcPr>
            <w:tcW w:w="1325" w:type="dxa"/>
          </w:tcPr>
          <w:p w:rsidR="00FC307D" w:rsidRPr="00FD31E1" w:rsidRDefault="00FC307D" w:rsidP="006B6CC0">
            <w:pPr>
              <w:ind w:right="-66"/>
              <w:jc w:val="center"/>
              <w:rPr>
                <w:sz w:val="24"/>
                <w:szCs w:val="24"/>
              </w:rPr>
            </w:pPr>
            <w:r w:rsidRPr="00FD31E1">
              <w:rPr>
                <w:sz w:val="24"/>
                <w:szCs w:val="24"/>
              </w:rPr>
              <w:t>0,2597</w:t>
            </w:r>
          </w:p>
        </w:tc>
        <w:tc>
          <w:tcPr>
            <w:tcW w:w="1264" w:type="dxa"/>
          </w:tcPr>
          <w:p w:rsidR="00FC307D" w:rsidRPr="00FD31E1" w:rsidRDefault="00FC307D" w:rsidP="006B6CC0">
            <w:pPr>
              <w:ind w:right="-66"/>
              <w:jc w:val="center"/>
              <w:rPr>
                <w:sz w:val="24"/>
                <w:szCs w:val="24"/>
              </w:rPr>
            </w:pPr>
            <w:r w:rsidRPr="00FD31E1">
              <w:rPr>
                <w:sz w:val="24"/>
                <w:szCs w:val="24"/>
              </w:rPr>
              <w:t>0,0875</w:t>
            </w:r>
          </w:p>
        </w:tc>
        <w:tc>
          <w:tcPr>
            <w:tcW w:w="1269" w:type="dxa"/>
          </w:tcPr>
          <w:p w:rsidR="00FC307D" w:rsidRPr="00FD31E1" w:rsidRDefault="00FC307D" w:rsidP="006B6CC0">
            <w:pPr>
              <w:ind w:right="-66"/>
              <w:jc w:val="center"/>
              <w:rPr>
                <w:sz w:val="24"/>
                <w:szCs w:val="24"/>
              </w:rPr>
            </w:pPr>
            <w:r w:rsidRPr="00FD31E1">
              <w:rPr>
                <w:sz w:val="24"/>
                <w:szCs w:val="24"/>
              </w:rPr>
              <w:t>0,1281</w:t>
            </w:r>
          </w:p>
        </w:tc>
        <w:tc>
          <w:tcPr>
            <w:tcW w:w="1041" w:type="dxa"/>
          </w:tcPr>
          <w:p w:rsidR="00FC307D" w:rsidRPr="00FD31E1" w:rsidRDefault="00FC307D" w:rsidP="006B6CC0">
            <w:pPr>
              <w:ind w:right="-66"/>
              <w:jc w:val="center"/>
              <w:rPr>
                <w:sz w:val="24"/>
                <w:szCs w:val="24"/>
              </w:rPr>
            </w:pPr>
            <w:r w:rsidRPr="00FD31E1">
              <w:rPr>
                <w:sz w:val="24"/>
                <w:szCs w:val="24"/>
              </w:rPr>
              <w:t>0,3843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13.1</w:t>
            </w:r>
          </w:p>
        </w:tc>
        <w:tc>
          <w:tcPr>
            <w:tcW w:w="2835" w:type="dxa"/>
          </w:tcPr>
          <w:p w:rsidR="00FC307D" w:rsidRPr="00FD31E1" w:rsidRDefault="00FC307D" w:rsidP="006B6CC0">
            <w:pPr>
              <w:ind w:right="-66"/>
              <w:jc w:val="center"/>
              <w:rPr>
                <w:sz w:val="24"/>
                <w:szCs w:val="24"/>
              </w:rPr>
            </w:pPr>
            <w:r w:rsidRPr="00FD31E1">
              <w:rPr>
                <w:sz w:val="24"/>
                <w:szCs w:val="24"/>
              </w:rPr>
              <w:t>Колопроктология</w:t>
            </w:r>
          </w:p>
        </w:tc>
        <w:tc>
          <w:tcPr>
            <w:tcW w:w="1345" w:type="dxa"/>
          </w:tcPr>
          <w:p w:rsidR="00FC307D" w:rsidRPr="00FD31E1" w:rsidRDefault="00FC307D" w:rsidP="006B6CC0">
            <w:pPr>
              <w:ind w:right="-66"/>
              <w:jc w:val="center"/>
              <w:rPr>
                <w:sz w:val="24"/>
                <w:szCs w:val="24"/>
              </w:rPr>
            </w:pPr>
            <w:r w:rsidRPr="00FD31E1">
              <w:rPr>
                <w:sz w:val="24"/>
                <w:szCs w:val="24"/>
              </w:rPr>
              <w:t>0,0072</w:t>
            </w:r>
          </w:p>
        </w:tc>
        <w:tc>
          <w:tcPr>
            <w:tcW w:w="1325" w:type="dxa"/>
          </w:tcPr>
          <w:p w:rsidR="00FC307D" w:rsidRPr="00FD31E1" w:rsidRDefault="00FC307D" w:rsidP="006B6CC0">
            <w:pPr>
              <w:ind w:right="-66"/>
              <w:jc w:val="center"/>
              <w:rPr>
                <w:sz w:val="24"/>
                <w:szCs w:val="24"/>
              </w:rPr>
            </w:pPr>
            <w:r w:rsidRPr="00FD31E1">
              <w:rPr>
                <w:sz w:val="24"/>
                <w:szCs w:val="24"/>
              </w:rPr>
              <w:t>0,0023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0,0016</w:t>
            </w:r>
          </w:p>
        </w:tc>
        <w:tc>
          <w:tcPr>
            <w:tcW w:w="1041" w:type="dxa"/>
          </w:tcPr>
          <w:p w:rsidR="00FC307D" w:rsidRPr="00FD31E1" w:rsidRDefault="00FC307D" w:rsidP="006B6CC0">
            <w:pPr>
              <w:ind w:right="-66"/>
              <w:jc w:val="center"/>
              <w:rPr>
                <w:sz w:val="24"/>
                <w:szCs w:val="24"/>
              </w:rPr>
            </w:pPr>
            <w:r w:rsidRPr="00FD31E1">
              <w:rPr>
                <w:sz w:val="24"/>
                <w:szCs w:val="24"/>
              </w:rPr>
              <w:t>0,0049</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13.2</w:t>
            </w:r>
          </w:p>
        </w:tc>
        <w:tc>
          <w:tcPr>
            <w:tcW w:w="2835" w:type="dxa"/>
          </w:tcPr>
          <w:p w:rsidR="00FC307D" w:rsidRPr="00FD31E1" w:rsidRDefault="00FC307D" w:rsidP="006B6CC0">
            <w:pPr>
              <w:ind w:right="-66"/>
              <w:jc w:val="center"/>
              <w:rPr>
                <w:sz w:val="24"/>
                <w:szCs w:val="24"/>
              </w:rPr>
            </w:pPr>
            <w:r w:rsidRPr="00FD31E1">
              <w:rPr>
                <w:sz w:val="24"/>
                <w:szCs w:val="24"/>
              </w:rPr>
              <w:t>Нейрохирургия</w:t>
            </w:r>
          </w:p>
        </w:tc>
        <w:tc>
          <w:tcPr>
            <w:tcW w:w="1345" w:type="dxa"/>
          </w:tcPr>
          <w:p w:rsidR="00FC307D" w:rsidRPr="00FD31E1" w:rsidRDefault="00FC307D" w:rsidP="006B6CC0">
            <w:pPr>
              <w:ind w:right="-66"/>
              <w:jc w:val="center"/>
              <w:rPr>
                <w:sz w:val="24"/>
                <w:szCs w:val="24"/>
              </w:rPr>
            </w:pPr>
            <w:r w:rsidRPr="00FD31E1">
              <w:rPr>
                <w:sz w:val="24"/>
                <w:szCs w:val="24"/>
              </w:rPr>
              <w:t>0,0095</w:t>
            </w:r>
          </w:p>
        </w:tc>
        <w:tc>
          <w:tcPr>
            <w:tcW w:w="1325" w:type="dxa"/>
          </w:tcPr>
          <w:p w:rsidR="00FC307D" w:rsidRPr="00FD31E1" w:rsidRDefault="00FC307D" w:rsidP="006B6CC0">
            <w:pPr>
              <w:ind w:right="-66"/>
              <w:jc w:val="center"/>
              <w:rPr>
                <w:sz w:val="24"/>
                <w:szCs w:val="24"/>
              </w:rPr>
            </w:pPr>
            <w:r w:rsidRPr="00FD31E1">
              <w:rPr>
                <w:sz w:val="24"/>
                <w:szCs w:val="24"/>
              </w:rPr>
              <w:t>0,0036</w:t>
            </w:r>
          </w:p>
        </w:tc>
        <w:tc>
          <w:tcPr>
            <w:tcW w:w="1264" w:type="dxa"/>
          </w:tcPr>
          <w:p w:rsidR="00FC307D" w:rsidRPr="00FD31E1" w:rsidRDefault="00FC307D" w:rsidP="006B6CC0">
            <w:pPr>
              <w:ind w:right="-66"/>
              <w:jc w:val="center"/>
              <w:rPr>
                <w:sz w:val="24"/>
                <w:szCs w:val="24"/>
              </w:rPr>
            </w:pPr>
            <w:r w:rsidRPr="00FD31E1">
              <w:rPr>
                <w:sz w:val="24"/>
                <w:szCs w:val="24"/>
              </w:rPr>
              <w:t>0,0034</w:t>
            </w:r>
          </w:p>
        </w:tc>
        <w:tc>
          <w:tcPr>
            <w:tcW w:w="1269" w:type="dxa"/>
          </w:tcPr>
          <w:p w:rsidR="00FC307D" w:rsidRPr="00FD31E1" w:rsidRDefault="00FC307D" w:rsidP="006B6CC0">
            <w:pPr>
              <w:ind w:right="-66"/>
              <w:jc w:val="center"/>
              <w:rPr>
                <w:sz w:val="24"/>
                <w:szCs w:val="24"/>
              </w:rPr>
            </w:pPr>
            <w:r w:rsidRPr="00FD31E1">
              <w:rPr>
                <w:sz w:val="24"/>
                <w:szCs w:val="24"/>
              </w:rPr>
              <w:t>0,0008</w:t>
            </w:r>
          </w:p>
        </w:tc>
        <w:tc>
          <w:tcPr>
            <w:tcW w:w="1041" w:type="dxa"/>
          </w:tcPr>
          <w:p w:rsidR="00FC307D" w:rsidRPr="00FD31E1" w:rsidRDefault="00FC307D" w:rsidP="006B6CC0">
            <w:pPr>
              <w:ind w:right="-66"/>
              <w:jc w:val="center"/>
              <w:rPr>
                <w:sz w:val="24"/>
                <w:szCs w:val="24"/>
              </w:rPr>
            </w:pPr>
            <w:r w:rsidRPr="00FD31E1">
              <w:rPr>
                <w:sz w:val="24"/>
                <w:szCs w:val="24"/>
              </w:rPr>
              <w:t>0,0025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13.3</w:t>
            </w:r>
          </w:p>
        </w:tc>
        <w:tc>
          <w:tcPr>
            <w:tcW w:w="2835" w:type="dxa"/>
          </w:tcPr>
          <w:p w:rsidR="00FC307D" w:rsidRPr="00FD31E1" w:rsidRDefault="00FC307D" w:rsidP="006B6CC0">
            <w:pPr>
              <w:ind w:right="-66"/>
              <w:jc w:val="center"/>
              <w:rPr>
                <w:sz w:val="24"/>
                <w:szCs w:val="24"/>
              </w:rPr>
            </w:pPr>
            <w:r w:rsidRPr="00FD31E1">
              <w:rPr>
                <w:sz w:val="24"/>
                <w:szCs w:val="24"/>
              </w:rPr>
              <w:t xml:space="preserve">Травматология и </w:t>
            </w:r>
            <w:r w:rsidR="006B6CC0" w:rsidRPr="00FD31E1">
              <w:rPr>
                <w:sz w:val="24"/>
                <w:szCs w:val="24"/>
              </w:rPr>
              <w:br/>
            </w:r>
            <w:r w:rsidRPr="00FD31E1">
              <w:rPr>
                <w:sz w:val="24"/>
                <w:szCs w:val="24"/>
              </w:rPr>
              <w:t>ортопедия</w:t>
            </w:r>
          </w:p>
        </w:tc>
        <w:tc>
          <w:tcPr>
            <w:tcW w:w="1345" w:type="dxa"/>
          </w:tcPr>
          <w:p w:rsidR="00FC307D" w:rsidRPr="00FD31E1" w:rsidRDefault="00FC307D" w:rsidP="006B6CC0">
            <w:pPr>
              <w:ind w:right="-66"/>
              <w:jc w:val="center"/>
              <w:rPr>
                <w:sz w:val="24"/>
                <w:szCs w:val="24"/>
              </w:rPr>
            </w:pPr>
            <w:r w:rsidRPr="00FD31E1">
              <w:rPr>
                <w:sz w:val="24"/>
                <w:szCs w:val="24"/>
              </w:rPr>
              <w:t>0,2341</w:t>
            </w:r>
          </w:p>
        </w:tc>
        <w:tc>
          <w:tcPr>
            <w:tcW w:w="1325" w:type="dxa"/>
          </w:tcPr>
          <w:p w:rsidR="00FC307D" w:rsidRPr="00FD31E1" w:rsidRDefault="00FC307D" w:rsidP="006B6CC0">
            <w:pPr>
              <w:ind w:right="-66"/>
              <w:jc w:val="center"/>
              <w:rPr>
                <w:sz w:val="24"/>
                <w:szCs w:val="24"/>
              </w:rPr>
            </w:pPr>
            <w:r w:rsidRPr="00FD31E1">
              <w:rPr>
                <w:sz w:val="24"/>
                <w:szCs w:val="24"/>
              </w:rPr>
              <w:t>0,0631</w:t>
            </w:r>
          </w:p>
        </w:tc>
        <w:tc>
          <w:tcPr>
            <w:tcW w:w="1264" w:type="dxa"/>
          </w:tcPr>
          <w:p w:rsidR="00FC307D" w:rsidRPr="00FD31E1" w:rsidRDefault="00FC307D" w:rsidP="006B6CC0">
            <w:pPr>
              <w:ind w:right="-66"/>
              <w:jc w:val="center"/>
              <w:rPr>
                <w:sz w:val="24"/>
                <w:szCs w:val="24"/>
              </w:rPr>
            </w:pPr>
            <w:r w:rsidRPr="00FD31E1">
              <w:rPr>
                <w:sz w:val="24"/>
                <w:szCs w:val="24"/>
              </w:rPr>
              <w:t>0,0597</w:t>
            </w:r>
          </w:p>
        </w:tc>
        <w:tc>
          <w:tcPr>
            <w:tcW w:w="1269" w:type="dxa"/>
          </w:tcPr>
          <w:p w:rsidR="00FC307D" w:rsidRPr="00FD31E1" w:rsidRDefault="00FC307D" w:rsidP="006B6CC0">
            <w:pPr>
              <w:ind w:right="-66"/>
              <w:jc w:val="center"/>
              <w:rPr>
                <w:sz w:val="24"/>
                <w:szCs w:val="24"/>
              </w:rPr>
            </w:pPr>
            <w:r w:rsidRPr="00FD31E1">
              <w:rPr>
                <w:sz w:val="24"/>
                <w:szCs w:val="24"/>
              </w:rPr>
              <w:t>0,0371</w:t>
            </w:r>
          </w:p>
        </w:tc>
        <w:tc>
          <w:tcPr>
            <w:tcW w:w="1041" w:type="dxa"/>
          </w:tcPr>
          <w:p w:rsidR="00FC307D" w:rsidRPr="00FD31E1" w:rsidRDefault="00FC307D" w:rsidP="006B6CC0">
            <w:pPr>
              <w:ind w:right="-66"/>
              <w:jc w:val="center"/>
              <w:rPr>
                <w:sz w:val="24"/>
                <w:szCs w:val="24"/>
              </w:rPr>
            </w:pPr>
            <w:r w:rsidRPr="00FD31E1">
              <w:rPr>
                <w:sz w:val="24"/>
                <w:szCs w:val="24"/>
              </w:rPr>
              <w:t>0,1113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13.4</w:t>
            </w:r>
          </w:p>
        </w:tc>
        <w:tc>
          <w:tcPr>
            <w:tcW w:w="2835" w:type="dxa"/>
          </w:tcPr>
          <w:p w:rsidR="00FC307D" w:rsidRPr="00FD31E1" w:rsidRDefault="00FC307D" w:rsidP="006B6CC0">
            <w:pPr>
              <w:ind w:right="-66"/>
              <w:jc w:val="center"/>
              <w:rPr>
                <w:sz w:val="24"/>
                <w:szCs w:val="24"/>
              </w:rPr>
            </w:pPr>
            <w:r w:rsidRPr="00FD31E1">
              <w:rPr>
                <w:sz w:val="24"/>
                <w:szCs w:val="24"/>
              </w:rPr>
              <w:t>Сердечно-сосудистая хирургия</w:t>
            </w:r>
          </w:p>
        </w:tc>
        <w:tc>
          <w:tcPr>
            <w:tcW w:w="1345" w:type="dxa"/>
          </w:tcPr>
          <w:p w:rsidR="00FC307D" w:rsidRPr="00FD31E1" w:rsidRDefault="00FC307D" w:rsidP="006B6CC0">
            <w:pPr>
              <w:ind w:right="-66"/>
              <w:jc w:val="center"/>
              <w:rPr>
                <w:sz w:val="24"/>
                <w:szCs w:val="24"/>
              </w:rPr>
            </w:pPr>
            <w:r w:rsidRPr="00FD31E1">
              <w:rPr>
                <w:sz w:val="24"/>
                <w:szCs w:val="24"/>
              </w:rPr>
              <w:t>0,0119</w:t>
            </w:r>
          </w:p>
        </w:tc>
        <w:tc>
          <w:tcPr>
            <w:tcW w:w="1325" w:type="dxa"/>
          </w:tcPr>
          <w:p w:rsidR="00FC307D" w:rsidRPr="00FD31E1" w:rsidRDefault="00FC307D" w:rsidP="006B6CC0">
            <w:pPr>
              <w:ind w:right="-66"/>
              <w:jc w:val="center"/>
              <w:rPr>
                <w:sz w:val="24"/>
                <w:szCs w:val="24"/>
              </w:rPr>
            </w:pPr>
            <w:r w:rsidRPr="00FD31E1">
              <w:rPr>
                <w:sz w:val="24"/>
                <w:szCs w:val="24"/>
              </w:rPr>
              <w:t>0,0073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0,0015</w:t>
            </w:r>
          </w:p>
        </w:tc>
        <w:tc>
          <w:tcPr>
            <w:tcW w:w="1041" w:type="dxa"/>
          </w:tcPr>
          <w:p w:rsidR="00FC307D" w:rsidRPr="00FD31E1" w:rsidRDefault="00FC307D" w:rsidP="006B6CC0">
            <w:pPr>
              <w:ind w:right="-66"/>
              <w:jc w:val="center"/>
              <w:rPr>
                <w:sz w:val="24"/>
                <w:szCs w:val="24"/>
              </w:rPr>
            </w:pPr>
            <w:r w:rsidRPr="00FD31E1">
              <w:rPr>
                <w:sz w:val="24"/>
                <w:szCs w:val="24"/>
              </w:rPr>
              <w:t>0,0046</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13.5</w:t>
            </w:r>
          </w:p>
        </w:tc>
        <w:tc>
          <w:tcPr>
            <w:tcW w:w="2835" w:type="dxa"/>
          </w:tcPr>
          <w:p w:rsidR="00FC307D" w:rsidRPr="00FD31E1" w:rsidRDefault="00FC307D" w:rsidP="006B6CC0">
            <w:pPr>
              <w:ind w:right="-66"/>
              <w:jc w:val="center"/>
              <w:rPr>
                <w:sz w:val="24"/>
                <w:szCs w:val="24"/>
              </w:rPr>
            </w:pPr>
            <w:r w:rsidRPr="00FD31E1">
              <w:rPr>
                <w:sz w:val="24"/>
                <w:szCs w:val="24"/>
              </w:rPr>
              <w:t>Онкология</w:t>
            </w:r>
          </w:p>
        </w:tc>
        <w:tc>
          <w:tcPr>
            <w:tcW w:w="1345" w:type="dxa"/>
          </w:tcPr>
          <w:p w:rsidR="00FC307D" w:rsidRPr="00FD31E1" w:rsidRDefault="00FC307D" w:rsidP="006B6CC0">
            <w:pPr>
              <w:ind w:right="-66"/>
              <w:jc w:val="center"/>
              <w:rPr>
                <w:sz w:val="24"/>
                <w:szCs w:val="24"/>
              </w:rPr>
            </w:pPr>
            <w:r w:rsidRPr="00FD31E1">
              <w:rPr>
                <w:sz w:val="24"/>
                <w:szCs w:val="24"/>
              </w:rPr>
              <w:t>0,1576</w:t>
            </w:r>
          </w:p>
        </w:tc>
        <w:tc>
          <w:tcPr>
            <w:tcW w:w="1325" w:type="dxa"/>
          </w:tcPr>
          <w:p w:rsidR="00FC307D" w:rsidRPr="00FD31E1" w:rsidRDefault="00FC307D" w:rsidP="006B6CC0">
            <w:pPr>
              <w:ind w:right="-66"/>
              <w:jc w:val="center"/>
              <w:rPr>
                <w:sz w:val="24"/>
                <w:szCs w:val="24"/>
              </w:rPr>
            </w:pPr>
            <w:r w:rsidRPr="00FD31E1">
              <w:rPr>
                <w:sz w:val="24"/>
                <w:szCs w:val="24"/>
              </w:rPr>
              <w:t>0,0679</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0,0299</w:t>
            </w:r>
          </w:p>
        </w:tc>
        <w:tc>
          <w:tcPr>
            <w:tcW w:w="1041" w:type="dxa"/>
          </w:tcPr>
          <w:p w:rsidR="00FC307D" w:rsidRPr="00FD31E1" w:rsidRDefault="00FC307D" w:rsidP="006B6CC0">
            <w:pPr>
              <w:ind w:right="-66"/>
              <w:jc w:val="center"/>
              <w:rPr>
                <w:sz w:val="24"/>
                <w:szCs w:val="24"/>
              </w:rPr>
            </w:pPr>
            <w:r w:rsidRPr="00FD31E1">
              <w:rPr>
                <w:sz w:val="24"/>
                <w:szCs w:val="24"/>
              </w:rPr>
              <w:t>0,0897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14</w:t>
            </w:r>
          </w:p>
        </w:tc>
        <w:tc>
          <w:tcPr>
            <w:tcW w:w="2835" w:type="dxa"/>
          </w:tcPr>
          <w:p w:rsidR="00FC307D" w:rsidRPr="00FD31E1" w:rsidRDefault="00FC307D" w:rsidP="006B6CC0">
            <w:pPr>
              <w:ind w:right="-66"/>
              <w:jc w:val="center"/>
              <w:rPr>
                <w:sz w:val="24"/>
                <w:szCs w:val="24"/>
              </w:rPr>
            </w:pPr>
            <w:r w:rsidRPr="00FD31E1">
              <w:rPr>
                <w:sz w:val="24"/>
                <w:szCs w:val="24"/>
              </w:rPr>
              <w:t>Эндокринология</w:t>
            </w:r>
          </w:p>
        </w:tc>
        <w:tc>
          <w:tcPr>
            <w:tcW w:w="1345" w:type="dxa"/>
          </w:tcPr>
          <w:p w:rsidR="00FC307D" w:rsidRPr="00FD31E1" w:rsidRDefault="00FC307D" w:rsidP="006B6CC0">
            <w:pPr>
              <w:ind w:right="-66"/>
              <w:jc w:val="center"/>
              <w:rPr>
                <w:sz w:val="24"/>
                <w:szCs w:val="24"/>
              </w:rPr>
            </w:pPr>
            <w:r w:rsidRPr="00FD31E1">
              <w:rPr>
                <w:sz w:val="24"/>
                <w:szCs w:val="24"/>
              </w:rPr>
              <w:t>0,1586</w:t>
            </w:r>
          </w:p>
        </w:tc>
        <w:tc>
          <w:tcPr>
            <w:tcW w:w="1325" w:type="dxa"/>
          </w:tcPr>
          <w:p w:rsidR="00FC307D" w:rsidRPr="00FD31E1" w:rsidRDefault="00FC307D" w:rsidP="006B6CC0">
            <w:pPr>
              <w:ind w:right="-66"/>
              <w:jc w:val="center"/>
              <w:rPr>
                <w:sz w:val="24"/>
                <w:szCs w:val="24"/>
              </w:rPr>
            </w:pPr>
            <w:r w:rsidRPr="00FD31E1">
              <w:rPr>
                <w:sz w:val="24"/>
                <w:szCs w:val="24"/>
              </w:rPr>
              <w:t>0,0522</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0,0425</w:t>
            </w:r>
          </w:p>
        </w:tc>
        <w:tc>
          <w:tcPr>
            <w:tcW w:w="1041" w:type="dxa"/>
          </w:tcPr>
          <w:p w:rsidR="00FC307D" w:rsidRPr="00FD31E1" w:rsidRDefault="00FC307D" w:rsidP="006B6CC0">
            <w:pPr>
              <w:ind w:right="-66"/>
              <w:jc w:val="center"/>
              <w:rPr>
                <w:sz w:val="24"/>
                <w:szCs w:val="24"/>
              </w:rPr>
            </w:pPr>
            <w:r w:rsidRPr="00FD31E1">
              <w:rPr>
                <w:sz w:val="24"/>
                <w:szCs w:val="24"/>
              </w:rPr>
              <w:t>0,1064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15</w:t>
            </w:r>
          </w:p>
        </w:tc>
        <w:tc>
          <w:tcPr>
            <w:tcW w:w="2835" w:type="dxa"/>
          </w:tcPr>
          <w:p w:rsidR="00FC307D" w:rsidRPr="00FD31E1" w:rsidRDefault="00FC307D" w:rsidP="006B6CC0">
            <w:pPr>
              <w:ind w:right="-66"/>
              <w:jc w:val="center"/>
              <w:rPr>
                <w:sz w:val="24"/>
                <w:szCs w:val="24"/>
              </w:rPr>
            </w:pPr>
            <w:r w:rsidRPr="00FD31E1">
              <w:rPr>
                <w:sz w:val="24"/>
                <w:szCs w:val="24"/>
              </w:rPr>
              <w:t>Гериатрия</w:t>
            </w:r>
          </w:p>
        </w:tc>
        <w:tc>
          <w:tcPr>
            <w:tcW w:w="1345" w:type="dxa"/>
          </w:tcPr>
          <w:p w:rsidR="00FC307D" w:rsidRPr="00FD31E1" w:rsidRDefault="00FC307D" w:rsidP="006B6CC0">
            <w:pPr>
              <w:ind w:right="-66"/>
              <w:jc w:val="center"/>
              <w:rPr>
                <w:sz w:val="24"/>
                <w:szCs w:val="24"/>
              </w:rPr>
            </w:pPr>
            <w:r w:rsidRPr="00FD31E1">
              <w:rPr>
                <w:sz w:val="24"/>
                <w:szCs w:val="24"/>
              </w:rPr>
              <w:t>0,0159</w:t>
            </w:r>
          </w:p>
        </w:tc>
        <w:tc>
          <w:tcPr>
            <w:tcW w:w="1325" w:type="dxa"/>
          </w:tcPr>
          <w:p w:rsidR="00FC307D" w:rsidRPr="00FD31E1" w:rsidRDefault="00FC307D" w:rsidP="006B6CC0">
            <w:pPr>
              <w:ind w:right="-66"/>
              <w:jc w:val="center"/>
              <w:rPr>
                <w:sz w:val="24"/>
                <w:szCs w:val="24"/>
              </w:rPr>
            </w:pPr>
            <w:r w:rsidRPr="00FD31E1">
              <w:rPr>
                <w:sz w:val="24"/>
                <w:szCs w:val="24"/>
              </w:rPr>
              <w:t>0,0159</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16</w:t>
            </w:r>
          </w:p>
        </w:tc>
        <w:tc>
          <w:tcPr>
            <w:tcW w:w="2835" w:type="dxa"/>
          </w:tcPr>
          <w:p w:rsidR="00FC307D" w:rsidRPr="00FD31E1" w:rsidRDefault="00FC307D" w:rsidP="006B6CC0">
            <w:pPr>
              <w:ind w:right="-66"/>
              <w:jc w:val="center"/>
              <w:rPr>
                <w:sz w:val="24"/>
                <w:szCs w:val="24"/>
              </w:rPr>
            </w:pPr>
            <w:r w:rsidRPr="00FD31E1">
              <w:rPr>
                <w:sz w:val="24"/>
                <w:szCs w:val="24"/>
              </w:rPr>
              <w:t xml:space="preserve">Количество посещений центров здоровья, всего, </w:t>
            </w:r>
            <w:r w:rsidR="005203E6" w:rsidRPr="00FD31E1">
              <w:rPr>
                <w:sz w:val="24"/>
                <w:szCs w:val="24"/>
              </w:rPr>
              <w:br/>
            </w:r>
            <w:r w:rsidRPr="00FD31E1">
              <w:rPr>
                <w:sz w:val="24"/>
                <w:szCs w:val="24"/>
              </w:rPr>
              <w:t>в том числе:</w:t>
            </w:r>
          </w:p>
        </w:tc>
        <w:tc>
          <w:tcPr>
            <w:tcW w:w="1345" w:type="dxa"/>
          </w:tcPr>
          <w:p w:rsidR="00FC307D" w:rsidRPr="00FD31E1" w:rsidRDefault="00FC307D" w:rsidP="006B6CC0">
            <w:pPr>
              <w:ind w:right="-66"/>
              <w:jc w:val="center"/>
              <w:rPr>
                <w:sz w:val="24"/>
                <w:szCs w:val="24"/>
              </w:rPr>
            </w:pPr>
            <w:r w:rsidRPr="00FD31E1">
              <w:rPr>
                <w:sz w:val="24"/>
                <w:szCs w:val="24"/>
              </w:rPr>
              <w:t>0,0458</w:t>
            </w:r>
          </w:p>
        </w:tc>
        <w:tc>
          <w:tcPr>
            <w:tcW w:w="1325" w:type="dxa"/>
          </w:tcPr>
          <w:p w:rsidR="00FC307D" w:rsidRPr="00FD31E1" w:rsidRDefault="00FC307D" w:rsidP="006B6CC0">
            <w:pPr>
              <w:ind w:right="-66"/>
              <w:jc w:val="center"/>
              <w:rPr>
                <w:sz w:val="24"/>
                <w:szCs w:val="24"/>
              </w:rPr>
            </w:pPr>
            <w:r w:rsidRPr="00FD31E1">
              <w:rPr>
                <w:sz w:val="24"/>
                <w:szCs w:val="24"/>
              </w:rPr>
              <w:t>0,0458</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rPr>
          <w:trHeight w:val="1214"/>
        </w:trPr>
        <w:tc>
          <w:tcPr>
            <w:tcW w:w="710" w:type="dxa"/>
          </w:tcPr>
          <w:p w:rsidR="00FC307D" w:rsidRPr="00FD31E1" w:rsidRDefault="00FC307D" w:rsidP="006B6CC0">
            <w:pPr>
              <w:ind w:right="-66"/>
              <w:jc w:val="center"/>
              <w:rPr>
                <w:sz w:val="24"/>
                <w:szCs w:val="24"/>
              </w:rPr>
            </w:pPr>
            <w:r w:rsidRPr="00FD31E1">
              <w:rPr>
                <w:sz w:val="24"/>
                <w:szCs w:val="24"/>
              </w:rPr>
              <w:t>16.1</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впервые обратившихся граждан </w:t>
            </w:r>
            <w:r w:rsidR="006B6CC0" w:rsidRPr="00FD31E1">
              <w:rPr>
                <w:sz w:val="24"/>
                <w:szCs w:val="24"/>
              </w:rPr>
              <w:br/>
            </w:r>
            <w:r w:rsidRPr="00FD31E1">
              <w:rPr>
                <w:sz w:val="24"/>
                <w:szCs w:val="24"/>
              </w:rPr>
              <w:t>в отчетном году для проведения комплексного обследования</w:t>
            </w:r>
          </w:p>
        </w:tc>
        <w:tc>
          <w:tcPr>
            <w:tcW w:w="1345" w:type="dxa"/>
          </w:tcPr>
          <w:p w:rsidR="00FC307D" w:rsidRPr="00FD31E1" w:rsidRDefault="00FC307D" w:rsidP="006B6CC0">
            <w:pPr>
              <w:ind w:right="-66"/>
              <w:jc w:val="center"/>
              <w:rPr>
                <w:sz w:val="24"/>
                <w:szCs w:val="24"/>
              </w:rPr>
            </w:pPr>
            <w:r w:rsidRPr="00FD31E1">
              <w:rPr>
                <w:sz w:val="24"/>
                <w:szCs w:val="24"/>
              </w:rPr>
              <w:t>0,0432</w:t>
            </w:r>
          </w:p>
        </w:tc>
        <w:tc>
          <w:tcPr>
            <w:tcW w:w="1325" w:type="dxa"/>
          </w:tcPr>
          <w:p w:rsidR="00FC307D" w:rsidRPr="00FD31E1" w:rsidRDefault="00FC307D" w:rsidP="006B6CC0">
            <w:pPr>
              <w:ind w:right="-66"/>
              <w:jc w:val="center"/>
              <w:rPr>
                <w:sz w:val="24"/>
                <w:szCs w:val="24"/>
              </w:rPr>
            </w:pPr>
            <w:r w:rsidRPr="00FD31E1">
              <w:rPr>
                <w:sz w:val="24"/>
                <w:szCs w:val="24"/>
              </w:rPr>
              <w:t>0,0432</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16.2</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w:t>
            </w:r>
            <w:r w:rsidR="005203E6" w:rsidRPr="00FD31E1">
              <w:rPr>
                <w:sz w:val="24"/>
                <w:szCs w:val="24"/>
              </w:rPr>
              <w:br/>
            </w:r>
            <w:r w:rsidRPr="00FD31E1">
              <w:rPr>
                <w:sz w:val="24"/>
                <w:szCs w:val="24"/>
              </w:rPr>
              <w:t xml:space="preserve">обратившихся </w:t>
            </w:r>
            <w:r w:rsidR="005203E6" w:rsidRPr="00FD31E1">
              <w:rPr>
                <w:sz w:val="24"/>
                <w:szCs w:val="24"/>
              </w:rPr>
              <w:br/>
            </w:r>
            <w:r w:rsidRPr="00FD31E1">
              <w:rPr>
                <w:sz w:val="24"/>
                <w:szCs w:val="24"/>
              </w:rPr>
              <w:t xml:space="preserve">граждан для </w:t>
            </w:r>
            <w:r w:rsidR="005203E6" w:rsidRPr="00FD31E1">
              <w:rPr>
                <w:sz w:val="24"/>
                <w:szCs w:val="24"/>
              </w:rPr>
              <w:br/>
            </w:r>
            <w:r w:rsidRPr="00FD31E1">
              <w:rPr>
                <w:sz w:val="24"/>
                <w:szCs w:val="24"/>
              </w:rPr>
              <w:t xml:space="preserve">динамического </w:t>
            </w:r>
            <w:r w:rsidR="005203E6" w:rsidRPr="00FD31E1">
              <w:rPr>
                <w:sz w:val="24"/>
                <w:szCs w:val="24"/>
              </w:rPr>
              <w:br/>
            </w:r>
            <w:r w:rsidRPr="00FD31E1">
              <w:rPr>
                <w:sz w:val="24"/>
                <w:szCs w:val="24"/>
              </w:rPr>
              <w:t>наблюдения</w:t>
            </w:r>
          </w:p>
        </w:tc>
        <w:tc>
          <w:tcPr>
            <w:tcW w:w="1345" w:type="dxa"/>
          </w:tcPr>
          <w:p w:rsidR="00FC307D" w:rsidRPr="00FD31E1" w:rsidRDefault="00FC307D" w:rsidP="006B6CC0">
            <w:pPr>
              <w:ind w:right="-66"/>
              <w:jc w:val="center"/>
              <w:rPr>
                <w:sz w:val="24"/>
                <w:szCs w:val="24"/>
              </w:rPr>
            </w:pPr>
            <w:r w:rsidRPr="00FD31E1">
              <w:rPr>
                <w:sz w:val="24"/>
                <w:szCs w:val="24"/>
              </w:rPr>
              <w:t>0,0026</w:t>
            </w:r>
          </w:p>
        </w:tc>
        <w:tc>
          <w:tcPr>
            <w:tcW w:w="1325" w:type="dxa"/>
          </w:tcPr>
          <w:p w:rsidR="00FC307D" w:rsidRPr="00FD31E1" w:rsidRDefault="00FC307D" w:rsidP="006B6CC0">
            <w:pPr>
              <w:ind w:right="-66"/>
              <w:jc w:val="center"/>
              <w:rPr>
                <w:sz w:val="24"/>
                <w:szCs w:val="24"/>
              </w:rPr>
            </w:pPr>
            <w:r w:rsidRPr="00FD31E1">
              <w:rPr>
                <w:sz w:val="24"/>
                <w:szCs w:val="24"/>
              </w:rPr>
              <w:t>0,0026</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17</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w:t>
            </w:r>
            <w:r w:rsidR="005203E6" w:rsidRPr="00FD31E1">
              <w:rPr>
                <w:sz w:val="24"/>
                <w:szCs w:val="24"/>
              </w:rPr>
              <w:br/>
            </w:r>
            <w:r w:rsidRPr="00FD31E1">
              <w:rPr>
                <w:sz w:val="24"/>
                <w:szCs w:val="24"/>
              </w:rPr>
              <w:t xml:space="preserve">к среднему </w:t>
            </w:r>
            <w:r w:rsidR="005203E6" w:rsidRPr="00FD31E1">
              <w:rPr>
                <w:sz w:val="24"/>
                <w:szCs w:val="24"/>
              </w:rPr>
              <w:br/>
            </w:r>
            <w:r w:rsidRPr="00FD31E1">
              <w:rPr>
                <w:sz w:val="24"/>
                <w:szCs w:val="24"/>
              </w:rPr>
              <w:t xml:space="preserve">медицинскому </w:t>
            </w:r>
            <w:r w:rsidR="005203E6" w:rsidRPr="00FD31E1">
              <w:rPr>
                <w:sz w:val="24"/>
                <w:szCs w:val="24"/>
              </w:rPr>
              <w:br/>
            </w:r>
            <w:r w:rsidRPr="00FD31E1">
              <w:rPr>
                <w:sz w:val="24"/>
                <w:szCs w:val="24"/>
              </w:rPr>
              <w:t>персоналу</w:t>
            </w:r>
          </w:p>
        </w:tc>
        <w:tc>
          <w:tcPr>
            <w:tcW w:w="1345" w:type="dxa"/>
          </w:tcPr>
          <w:p w:rsidR="00FC307D" w:rsidRPr="00FD31E1" w:rsidRDefault="00FC307D" w:rsidP="006B6CC0">
            <w:pPr>
              <w:ind w:right="-66"/>
              <w:jc w:val="center"/>
              <w:rPr>
                <w:sz w:val="24"/>
                <w:szCs w:val="24"/>
              </w:rPr>
            </w:pPr>
            <w:r w:rsidRPr="00FD31E1">
              <w:rPr>
                <w:sz w:val="24"/>
                <w:szCs w:val="24"/>
              </w:rPr>
              <w:t>0,2293</w:t>
            </w:r>
          </w:p>
        </w:tc>
        <w:tc>
          <w:tcPr>
            <w:tcW w:w="1325" w:type="dxa"/>
          </w:tcPr>
          <w:p w:rsidR="00FC307D" w:rsidRPr="00FD31E1" w:rsidRDefault="00FC307D" w:rsidP="006B6CC0">
            <w:pPr>
              <w:ind w:right="-66"/>
              <w:jc w:val="center"/>
              <w:rPr>
                <w:sz w:val="24"/>
                <w:szCs w:val="24"/>
              </w:rPr>
            </w:pPr>
            <w:r w:rsidRPr="00FD31E1">
              <w:rPr>
                <w:sz w:val="24"/>
                <w:szCs w:val="24"/>
              </w:rPr>
              <w:t>0,2293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18</w:t>
            </w:r>
          </w:p>
        </w:tc>
        <w:tc>
          <w:tcPr>
            <w:tcW w:w="2835" w:type="dxa"/>
          </w:tcPr>
          <w:p w:rsidR="005203E6" w:rsidRPr="00FD31E1" w:rsidRDefault="00FC307D" w:rsidP="005203E6">
            <w:pPr>
              <w:ind w:right="-66"/>
              <w:jc w:val="center"/>
              <w:rPr>
                <w:sz w:val="24"/>
                <w:szCs w:val="24"/>
              </w:rPr>
            </w:pPr>
            <w:r w:rsidRPr="00FD31E1">
              <w:rPr>
                <w:sz w:val="24"/>
                <w:szCs w:val="24"/>
              </w:rPr>
              <w:t xml:space="preserve">Стоматология, </w:t>
            </w:r>
            <w:r w:rsidR="006B6CC0" w:rsidRPr="00FD31E1">
              <w:rPr>
                <w:sz w:val="24"/>
                <w:szCs w:val="24"/>
              </w:rPr>
              <w:br/>
            </w:r>
            <w:r w:rsidRPr="00FD31E1">
              <w:rPr>
                <w:sz w:val="24"/>
                <w:szCs w:val="24"/>
              </w:rPr>
              <w:t>в посещениях</w:t>
            </w:r>
          </w:p>
        </w:tc>
        <w:tc>
          <w:tcPr>
            <w:tcW w:w="1345" w:type="dxa"/>
          </w:tcPr>
          <w:p w:rsidR="00FC307D" w:rsidRPr="00FD31E1" w:rsidRDefault="00FC307D" w:rsidP="006B6CC0">
            <w:pPr>
              <w:ind w:right="-66"/>
              <w:jc w:val="center"/>
              <w:rPr>
                <w:sz w:val="24"/>
                <w:szCs w:val="24"/>
              </w:rPr>
            </w:pPr>
            <w:r w:rsidRPr="00FD31E1">
              <w:rPr>
                <w:sz w:val="24"/>
                <w:szCs w:val="24"/>
              </w:rPr>
              <w:t>1,3458</w:t>
            </w:r>
          </w:p>
        </w:tc>
        <w:tc>
          <w:tcPr>
            <w:tcW w:w="1325" w:type="dxa"/>
          </w:tcPr>
          <w:p w:rsidR="00FC307D" w:rsidRPr="00FD31E1" w:rsidRDefault="00FC307D" w:rsidP="006B6CC0">
            <w:pPr>
              <w:ind w:right="-66"/>
              <w:jc w:val="center"/>
              <w:rPr>
                <w:sz w:val="24"/>
                <w:szCs w:val="24"/>
              </w:rPr>
            </w:pPr>
            <w:r w:rsidRPr="00FD31E1">
              <w:rPr>
                <w:sz w:val="24"/>
                <w:szCs w:val="24"/>
              </w:rPr>
              <w:t>0,0468</w:t>
            </w:r>
          </w:p>
        </w:tc>
        <w:tc>
          <w:tcPr>
            <w:tcW w:w="1264" w:type="dxa"/>
          </w:tcPr>
          <w:p w:rsidR="00FC307D" w:rsidRPr="00FD31E1" w:rsidRDefault="00FC307D" w:rsidP="006B6CC0">
            <w:pPr>
              <w:ind w:right="-66"/>
              <w:jc w:val="center"/>
              <w:rPr>
                <w:sz w:val="24"/>
                <w:szCs w:val="24"/>
              </w:rPr>
            </w:pPr>
            <w:r w:rsidRPr="00FD31E1">
              <w:rPr>
                <w:sz w:val="24"/>
                <w:szCs w:val="24"/>
              </w:rPr>
              <w:t>0,0105</w:t>
            </w:r>
          </w:p>
        </w:tc>
        <w:tc>
          <w:tcPr>
            <w:tcW w:w="1269" w:type="dxa"/>
          </w:tcPr>
          <w:p w:rsidR="00FC307D" w:rsidRPr="00FD31E1" w:rsidRDefault="00FC307D" w:rsidP="006B6CC0">
            <w:pPr>
              <w:ind w:right="-66"/>
              <w:jc w:val="center"/>
              <w:rPr>
                <w:sz w:val="24"/>
                <w:szCs w:val="24"/>
              </w:rPr>
            </w:pPr>
            <w:r w:rsidRPr="00FD31E1">
              <w:rPr>
                <w:sz w:val="24"/>
                <w:szCs w:val="24"/>
              </w:rPr>
              <w:t>0,4295</w:t>
            </w:r>
          </w:p>
        </w:tc>
        <w:tc>
          <w:tcPr>
            <w:tcW w:w="1041" w:type="dxa"/>
          </w:tcPr>
          <w:p w:rsidR="00FC307D" w:rsidRPr="00FD31E1" w:rsidRDefault="00FC307D" w:rsidP="006B6CC0">
            <w:pPr>
              <w:ind w:right="-66"/>
              <w:jc w:val="center"/>
              <w:rPr>
                <w:sz w:val="24"/>
                <w:szCs w:val="24"/>
              </w:rPr>
            </w:pPr>
            <w:r w:rsidRPr="00FD31E1">
              <w:rPr>
                <w:sz w:val="24"/>
                <w:szCs w:val="24"/>
              </w:rPr>
              <w:t>1,2885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18.1</w:t>
            </w:r>
          </w:p>
        </w:tc>
        <w:tc>
          <w:tcPr>
            <w:tcW w:w="2835" w:type="dxa"/>
          </w:tcPr>
          <w:p w:rsidR="00FC307D" w:rsidRPr="00FD31E1" w:rsidRDefault="00FC307D" w:rsidP="006B6CC0">
            <w:pPr>
              <w:ind w:right="-66"/>
              <w:jc w:val="center"/>
              <w:rPr>
                <w:sz w:val="24"/>
                <w:szCs w:val="24"/>
              </w:rPr>
            </w:pPr>
            <w:r w:rsidRPr="00FD31E1">
              <w:rPr>
                <w:sz w:val="24"/>
                <w:szCs w:val="24"/>
              </w:rPr>
              <w:t>Стоматология, в УЕТ</w:t>
            </w:r>
          </w:p>
        </w:tc>
        <w:tc>
          <w:tcPr>
            <w:tcW w:w="1345" w:type="dxa"/>
          </w:tcPr>
          <w:p w:rsidR="00FC307D" w:rsidRPr="00FD31E1" w:rsidRDefault="00FC307D" w:rsidP="006B6CC0">
            <w:pPr>
              <w:ind w:right="-66"/>
              <w:jc w:val="center"/>
              <w:rPr>
                <w:sz w:val="24"/>
                <w:szCs w:val="24"/>
              </w:rPr>
            </w:pPr>
            <w:r w:rsidRPr="00FD31E1">
              <w:rPr>
                <w:sz w:val="24"/>
                <w:szCs w:val="24"/>
              </w:rPr>
              <w:t>5,6526</w:t>
            </w:r>
          </w:p>
        </w:tc>
        <w:tc>
          <w:tcPr>
            <w:tcW w:w="1325" w:type="dxa"/>
          </w:tcPr>
          <w:p w:rsidR="00FC307D" w:rsidRPr="00FD31E1" w:rsidRDefault="00FC307D" w:rsidP="006B6CC0">
            <w:pPr>
              <w:ind w:right="-66"/>
              <w:jc w:val="center"/>
              <w:rPr>
                <w:sz w:val="24"/>
                <w:szCs w:val="24"/>
              </w:rPr>
            </w:pPr>
            <w:r w:rsidRPr="00FD31E1">
              <w:rPr>
                <w:sz w:val="24"/>
                <w:szCs w:val="24"/>
              </w:rPr>
              <w:t>0,1967</w:t>
            </w:r>
          </w:p>
        </w:tc>
        <w:tc>
          <w:tcPr>
            <w:tcW w:w="1264" w:type="dxa"/>
          </w:tcPr>
          <w:p w:rsidR="00FC307D" w:rsidRPr="00FD31E1" w:rsidRDefault="00FC307D" w:rsidP="006B6CC0">
            <w:pPr>
              <w:ind w:right="-66"/>
              <w:jc w:val="center"/>
              <w:rPr>
                <w:sz w:val="24"/>
                <w:szCs w:val="24"/>
              </w:rPr>
            </w:pPr>
            <w:r w:rsidRPr="00FD31E1">
              <w:rPr>
                <w:sz w:val="24"/>
                <w:szCs w:val="24"/>
              </w:rPr>
              <w:t>0,0440</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5,4119</w:t>
            </w:r>
          </w:p>
        </w:tc>
      </w:tr>
      <w:tr w:rsidR="00FC307D" w:rsidRPr="00FD31E1" w:rsidTr="006B6CC0">
        <w:tc>
          <w:tcPr>
            <w:tcW w:w="710" w:type="dxa"/>
          </w:tcPr>
          <w:p w:rsidR="00FC307D" w:rsidRPr="00FD31E1" w:rsidRDefault="00FC307D" w:rsidP="006B6CC0">
            <w:pPr>
              <w:ind w:right="-66"/>
              <w:jc w:val="center"/>
              <w:rPr>
                <w:sz w:val="24"/>
                <w:szCs w:val="24"/>
              </w:rPr>
            </w:pPr>
          </w:p>
        </w:tc>
        <w:tc>
          <w:tcPr>
            <w:tcW w:w="2835" w:type="dxa"/>
          </w:tcPr>
          <w:p w:rsidR="00FC307D" w:rsidRPr="00FD31E1" w:rsidRDefault="00FC307D" w:rsidP="006B6CC0">
            <w:pPr>
              <w:ind w:right="-66"/>
              <w:jc w:val="center"/>
              <w:rPr>
                <w:sz w:val="24"/>
                <w:szCs w:val="24"/>
              </w:rPr>
            </w:pPr>
            <w:r w:rsidRPr="00FD31E1">
              <w:rPr>
                <w:sz w:val="24"/>
                <w:szCs w:val="24"/>
              </w:rPr>
              <w:t>Всего:</w:t>
            </w:r>
          </w:p>
        </w:tc>
        <w:tc>
          <w:tcPr>
            <w:tcW w:w="1345" w:type="dxa"/>
          </w:tcPr>
          <w:p w:rsidR="00FC307D" w:rsidRPr="00FD31E1" w:rsidRDefault="00FC307D" w:rsidP="006B6CC0">
            <w:pPr>
              <w:ind w:right="-66"/>
              <w:jc w:val="center"/>
              <w:rPr>
                <w:sz w:val="24"/>
                <w:szCs w:val="24"/>
              </w:rPr>
            </w:pPr>
            <w:r w:rsidRPr="00FD31E1">
              <w:rPr>
                <w:sz w:val="24"/>
                <w:szCs w:val="24"/>
              </w:rPr>
              <w:t>8,3823</w:t>
            </w:r>
          </w:p>
        </w:tc>
        <w:tc>
          <w:tcPr>
            <w:tcW w:w="1325" w:type="dxa"/>
          </w:tcPr>
          <w:p w:rsidR="00FC307D" w:rsidRPr="00FD31E1" w:rsidRDefault="00FC307D" w:rsidP="006B6CC0">
            <w:pPr>
              <w:ind w:right="-66"/>
              <w:jc w:val="center"/>
              <w:rPr>
                <w:sz w:val="24"/>
                <w:szCs w:val="24"/>
              </w:rPr>
            </w:pPr>
            <w:r w:rsidRPr="00FD31E1">
              <w:rPr>
                <w:sz w:val="24"/>
                <w:szCs w:val="24"/>
              </w:rPr>
              <w:t>2,4800</w:t>
            </w:r>
          </w:p>
        </w:tc>
        <w:tc>
          <w:tcPr>
            <w:tcW w:w="1264" w:type="dxa"/>
          </w:tcPr>
          <w:p w:rsidR="00FC307D" w:rsidRPr="00FD31E1" w:rsidRDefault="00FC307D" w:rsidP="006B6CC0">
            <w:pPr>
              <w:ind w:right="-66"/>
              <w:jc w:val="center"/>
              <w:rPr>
                <w:sz w:val="24"/>
                <w:szCs w:val="24"/>
              </w:rPr>
            </w:pPr>
            <w:r w:rsidRPr="00FD31E1">
              <w:rPr>
                <w:sz w:val="24"/>
                <w:szCs w:val="24"/>
              </w:rPr>
              <w:t>0,5400</w:t>
            </w:r>
          </w:p>
        </w:tc>
        <w:tc>
          <w:tcPr>
            <w:tcW w:w="1269" w:type="dxa"/>
          </w:tcPr>
          <w:p w:rsidR="00FC307D" w:rsidRPr="00FD31E1" w:rsidRDefault="00FC307D" w:rsidP="006B6CC0">
            <w:pPr>
              <w:ind w:right="-66"/>
              <w:jc w:val="center"/>
              <w:rPr>
                <w:sz w:val="24"/>
                <w:szCs w:val="24"/>
              </w:rPr>
            </w:pPr>
            <w:r w:rsidRPr="00FD31E1">
              <w:rPr>
                <w:sz w:val="24"/>
                <w:szCs w:val="24"/>
              </w:rPr>
              <w:t>1,7877</w:t>
            </w:r>
          </w:p>
        </w:tc>
        <w:tc>
          <w:tcPr>
            <w:tcW w:w="1041" w:type="dxa"/>
          </w:tcPr>
          <w:p w:rsidR="00FC307D" w:rsidRPr="00FD31E1" w:rsidRDefault="00FC307D" w:rsidP="006B6CC0">
            <w:pPr>
              <w:ind w:right="-66"/>
              <w:jc w:val="center"/>
              <w:rPr>
                <w:sz w:val="24"/>
                <w:szCs w:val="24"/>
              </w:rPr>
            </w:pPr>
            <w:r w:rsidRPr="00FD31E1">
              <w:rPr>
                <w:sz w:val="24"/>
                <w:szCs w:val="24"/>
              </w:rPr>
              <w:t>5,3623</w:t>
            </w:r>
          </w:p>
        </w:tc>
      </w:tr>
      <w:tr w:rsidR="00FC307D" w:rsidRPr="00FD31E1" w:rsidTr="006B6CC0">
        <w:trPr>
          <w:trHeight w:val="1014"/>
        </w:trPr>
        <w:tc>
          <w:tcPr>
            <w:tcW w:w="710" w:type="dxa"/>
          </w:tcPr>
          <w:p w:rsidR="00FC307D" w:rsidRPr="00FD31E1" w:rsidRDefault="00FC307D" w:rsidP="005203E6">
            <w:pPr>
              <w:spacing w:line="216" w:lineRule="auto"/>
              <w:ind w:right="-66"/>
              <w:jc w:val="center"/>
              <w:rPr>
                <w:sz w:val="24"/>
                <w:szCs w:val="24"/>
              </w:rPr>
            </w:pPr>
            <w:r w:rsidRPr="00FD31E1">
              <w:rPr>
                <w:sz w:val="24"/>
                <w:szCs w:val="24"/>
              </w:rPr>
              <w:t>19</w:t>
            </w: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Комплексные посещения для проведения профилактических медицинских осмотров</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0,2600</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0,2600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5203E6">
            <w:pPr>
              <w:spacing w:line="216" w:lineRule="auto"/>
              <w:ind w:right="-66"/>
              <w:jc w:val="center"/>
              <w:rPr>
                <w:sz w:val="24"/>
                <w:szCs w:val="24"/>
              </w:rPr>
            </w:pPr>
            <w:r w:rsidRPr="00FD31E1">
              <w:rPr>
                <w:sz w:val="24"/>
                <w:szCs w:val="24"/>
              </w:rPr>
              <w:t>20</w:t>
            </w: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Комплексные посещения для проведения диспансеризации</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0,1900</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0,1900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5203E6">
            <w:pPr>
              <w:spacing w:line="216" w:lineRule="auto"/>
              <w:ind w:right="-66"/>
              <w:jc w:val="center"/>
              <w:rPr>
                <w:sz w:val="24"/>
                <w:szCs w:val="24"/>
              </w:rPr>
            </w:pP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ИТОГО:</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8,8323</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2,9300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0,5400</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1,7877</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5,3623</w:t>
            </w:r>
          </w:p>
        </w:tc>
      </w:tr>
    </w:tbl>
    <w:p w:rsidR="00FC307D" w:rsidRPr="00FD31E1" w:rsidRDefault="00FC307D" w:rsidP="005203E6">
      <w:pPr>
        <w:spacing w:line="216" w:lineRule="auto"/>
        <w:ind w:right="-66"/>
        <w:jc w:val="both"/>
        <w:rPr>
          <w:sz w:val="10"/>
          <w:szCs w:val="10"/>
        </w:rPr>
      </w:pPr>
    </w:p>
    <w:p w:rsidR="00FC307D" w:rsidRPr="00FD31E1" w:rsidRDefault="00FC307D" w:rsidP="005203E6">
      <w:pPr>
        <w:pStyle w:val="ConsPlusNormal"/>
        <w:spacing w:line="216" w:lineRule="auto"/>
        <w:ind w:firstLine="709"/>
        <w:jc w:val="both"/>
        <w:rPr>
          <w:rFonts w:ascii="Times New Roman" w:hAnsi="Times New Roman" w:cs="Times New Roman"/>
        </w:rPr>
      </w:pPr>
      <w:bookmarkStart w:id="16" w:name="P1575"/>
      <w:bookmarkEnd w:id="16"/>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203E6" w:rsidRPr="00FD31E1">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5203E6" w:rsidRPr="00FD31E1">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5203E6"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5203E6">
      <w:pPr>
        <w:pStyle w:val="ConsPlusNormal"/>
        <w:spacing w:line="216" w:lineRule="auto"/>
        <w:ind w:firstLine="709"/>
        <w:jc w:val="both"/>
        <w:rPr>
          <w:rFonts w:ascii="Times New Roman" w:hAnsi="Times New Roman" w:cs="Times New Roman"/>
        </w:rPr>
      </w:pPr>
      <w:bookmarkStart w:id="17" w:name="P1577"/>
      <w:bookmarkEnd w:id="17"/>
      <w:r w:rsidRPr="00FD31E1">
        <w:rPr>
          <w:rFonts w:ascii="Times New Roman" w:hAnsi="Times New Roman" w:cs="Times New Roman"/>
        </w:rPr>
        <w:t>&lt;**&gt; Включая объемы аудиологического скрининга.</w:t>
      </w:r>
    </w:p>
    <w:p w:rsidR="00FC307D" w:rsidRPr="00FD31E1" w:rsidRDefault="00FC307D" w:rsidP="005203E6">
      <w:pPr>
        <w:pStyle w:val="ConsPlusNormal"/>
        <w:spacing w:line="216" w:lineRule="auto"/>
        <w:ind w:firstLine="540"/>
        <w:jc w:val="both"/>
        <w:rPr>
          <w:rFonts w:ascii="Times New Roman" w:hAnsi="Times New Roman" w:cs="Times New Roman"/>
        </w:rPr>
      </w:pPr>
      <w:bookmarkStart w:id="18" w:name="P1578"/>
      <w:bookmarkStart w:id="19" w:name="P1581"/>
      <w:bookmarkEnd w:id="18"/>
      <w:bookmarkEnd w:id="19"/>
    </w:p>
    <w:p w:rsidR="00FC307D" w:rsidRPr="00FD31E1" w:rsidRDefault="00FC307D" w:rsidP="005203E6">
      <w:pPr>
        <w:pStyle w:val="ConsPlusNormal"/>
        <w:spacing w:line="216" w:lineRule="auto"/>
        <w:ind w:firstLine="540"/>
        <w:jc w:val="both"/>
        <w:rPr>
          <w:rFonts w:ascii="Times New Roman" w:hAnsi="Times New Roman" w:cs="Times New Roman"/>
          <w:sz w:val="28"/>
          <w:szCs w:val="28"/>
        </w:rPr>
      </w:pPr>
      <w:r w:rsidRPr="00FD31E1">
        <w:rPr>
          <w:rFonts w:ascii="Times New Roman" w:hAnsi="Times New Roman" w:cs="Times New Roman"/>
          <w:sz w:val="28"/>
          <w:szCs w:val="28"/>
        </w:rPr>
        <w:t xml:space="preserve">2.3.5.3.2. Объемы заместительной почечной терапии, предоставляемой </w:t>
      </w:r>
      <w:r w:rsidR="005203E6"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по Программе ОМС в 2021 году. &lt;*&gt;</w:t>
      </w:r>
    </w:p>
    <w:p w:rsidR="00FC307D" w:rsidRPr="00FD31E1" w:rsidRDefault="00FC307D" w:rsidP="005203E6">
      <w:pPr>
        <w:pStyle w:val="ConsPlusNormal"/>
        <w:spacing w:line="216" w:lineRule="auto"/>
        <w:ind w:firstLine="709"/>
        <w:jc w:val="both"/>
        <w:rPr>
          <w:rFonts w:ascii="Times New Roman" w:hAnsi="Times New Roman" w:cs="Times New Roman"/>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2268"/>
        <w:gridCol w:w="1559"/>
      </w:tblGrid>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процедуры</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услуг</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обращений по поводу заболевания &lt;**&gt;</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посещений</w:t>
            </w:r>
          </w:p>
        </w:tc>
      </w:tr>
    </w:tbl>
    <w:p w:rsidR="00FC307D" w:rsidRPr="00FD31E1" w:rsidRDefault="00FC307D" w:rsidP="005203E6">
      <w:pPr>
        <w:spacing w:line="216"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2268"/>
        <w:gridCol w:w="1559"/>
      </w:tblGrid>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Гемодиализ интермиттирующий высокопоточный</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53 508</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4 116</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53 508</w:t>
            </w:r>
          </w:p>
        </w:tc>
      </w:tr>
      <w:tr w:rsidR="00FC307D" w:rsidRPr="00FD31E1" w:rsidTr="005203E6">
        <w:trPr>
          <w:trHeight w:val="64"/>
        </w:trPr>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Перитонеальный диализ</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18 604</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612</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18 604</w:t>
            </w:r>
          </w:p>
        </w:tc>
      </w:tr>
      <w:tr w:rsidR="00FC307D" w:rsidRPr="00FD31E1" w:rsidTr="005203E6">
        <w:trPr>
          <w:trHeight w:val="64"/>
        </w:trPr>
        <w:tc>
          <w:tcPr>
            <w:tcW w:w="709" w:type="dxa"/>
          </w:tcPr>
          <w:p w:rsidR="00FC307D" w:rsidRPr="00FD31E1" w:rsidRDefault="00FC307D" w:rsidP="005203E6">
            <w:pPr>
              <w:pStyle w:val="ConsPlusNormal"/>
              <w:spacing w:line="216" w:lineRule="auto"/>
              <w:rPr>
                <w:rFonts w:ascii="Times New Roman" w:hAnsi="Times New Roman" w:cs="Times New Roman"/>
                <w:sz w:val="24"/>
                <w:szCs w:val="24"/>
              </w:rPr>
            </w:pP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Итого:</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72 112</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4 728</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72 112</w:t>
            </w:r>
          </w:p>
        </w:tc>
      </w:tr>
    </w:tbl>
    <w:p w:rsidR="005203E6" w:rsidRPr="00FD31E1" w:rsidRDefault="005203E6" w:rsidP="005203E6">
      <w:pPr>
        <w:pStyle w:val="ConsPlusNormal"/>
        <w:spacing w:line="216" w:lineRule="auto"/>
        <w:ind w:firstLine="709"/>
        <w:jc w:val="both"/>
        <w:rPr>
          <w:rFonts w:ascii="Times New Roman" w:hAnsi="Times New Roman" w:cs="Times New Roman"/>
          <w:sz w:val="10"/>
          <w:szCs w:val="10"/>
        </w:rPr>
      </w:pPr>
      <w:bookmarkStart w:id="20" w:name="P1676"/>
      <w:bookmarkStart w:id="21" w:name="P1610"/>
      <w:bookmarkEnd w:id="20"/>
      <w:bookmarkEnd w:id="21"/>
    </w:p>
    <w:p w:rsidR="00FC307D" w:rsidRPr="00FD31E1" w:rsidRDefault="00FC307D" w:rsidP="005203E6">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737CE8">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737CE8">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spacing w:line="216" w:lineRule="auto"/>
        <w:ind w:firstLine="709"/>
        <w:jc w:val="both"/>
        <w:rPr>
          <w:rFonts w:ascii="Times New Roman" w:hAnsi="Times New Roman" w:cs="Times New Roman"/>
        </w:rPr>
      </w:pPr>
      <w:bookmarkStart w:id="22" w:name="P1611"/>
      <w:bookmarkEnd w:id="22"/>
      <w:r w:rsidRPr="00FD31E1">
        <w:rPr>
          <w:rFonts w:ascii="Times New Roman" w:hAnsi="Times New Roman" w:cs="Times New Roman"/>
        </w:rP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FC307D" w:rsidRPr="00FD31E1" w:rsidRDefault="00FC307D" w:rsidP="005203E6">
      <w:pPr>
        <w:pStyle w:val="ConsPlusNormal"/>
        <w:spacing w:line="216" w:lineRule="auto"/>
        <w:ind w:firstLine="709"/>
        <w:jc w:val="both"/>
        <w:rPr>
          <w:rFonts w:ascii="Times New Roman" w:hAnsi="Times New Roman" w:cs="Times New Roman"/>
        </w:rPr>
      </w:pPr>
    </w:p>
    <w:p w:rsidR="00FC307D" w:rsidRPr="00FD31E1" w:rsidRDefault="00FC307D" w:rsidP="005203E6">
      <w:pPr>
        <w:pStyle w:val="ConsPlusNormal"/>
        <w:spacing w:line="216" w:lineRule="auto"/>
        <w:ind w:firstLine="709"/>
        <w:jc w:val="both"/>
        <w:rPr>
          <w:rFonts w:ascii="Times New Roman" w:hAnsi="Times New Roman" w:cs="Times New Roman"/>
          <w:sz w:val="28"/>
          <w:szCs w:val="28"/>
        </w:rPr>
      </w:pPr>
      <w:bookmarkStart w:id="23" w:name="P1613"/>
      <w:bookmarkEnd w:id="23"/>
      <w:r w:rsidRPr="00FD31E1">
        <w:rPr>
          <w:rFonts w:ascii="Times New Roman" w:hAnsi="Times New Roman" w:cs="Times New Roman"/>
          <w:sz w:val="28"/>
          <w:szCs w:val="28"/>
        </w:rPr>
        <w:t xml:space="preserve">2.3.5.3.3. Объемы простых медицинских услуг, предоставляемых </w:t>
      </w:r>
      <w:r w:rsidR="005203E6"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по Программе ОМС в 2021 году &lt;*&gt;</w:t>
      </w:r>
    </w:p>
    <w:p w:rsidR="00FC307D" w:rsidRPr="00FD31E1" w:rsidRDefault="00FC307D" w:rsidP="005203E6">
      <w:pPr>
        <w:spacing w:line="216" w:lineRule="auto"/>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FC307D" w:rsidRPr="00FD31E1" w:rsidTr="00B339C9">
        <w:trPr>
          <w:trHeight w:val="553"/>
          <w:tblHeader/>
        </w:trPr>
        <w:tc>
          <w:tcPr>
            <w:tcW w:w="709" w:type="dxa"/>
          </w:tcPr>
          <w:p w:rsidR="00FC307D" w:rsidRPr="00FD31E1" w:rsidRDefault="00FC307D" w:rsidP="005203E6">
            <w:pPr>
              <w:spacing w:after="100" w:afterAutospacing="1" w:line="216" w:lineRule="auto"/>
              <w:jc w:val="center"/>
              <w:rPr>
                <w:sz w:val="24"/>
                <w:szCs w:val="24"/>
              </w:rPr>
            </w:pPr>
            <w:r w:rsidRPr="00FD31E1">
              <w:rPr>
                <w:sz w:val="24"/>
                <w:szCs w:val="24"/>
              </w:rPr>
              <w:t>№ п/п</w:t>
            </w:r>
          </w:p>
        </w:tc>
        <w:tc>
          <w:tcPr>
            <w:tcW w:w="6379" w:type="dxa"/>
          </w:tcPr>
          <w:p w:rsidR="00FC307D" w:rsidRPr="00FD31E1" w:rsidRDefault="00FC307D" w:rsidP="00327ABA">
            <w:pPr>
              <w:spacing w:line="216" w:lineRule="auto"/>
              <w:jc w:val="center"/>
              <w:rPr>
                <w:sz w:val="24"/>
                <w:szCs w:val="24"/>
              </w:rPr>
            </w:pPr>
            <w:r w:rsidRPr="00FD31E1">
              <w:rPr>
                <w:sz w:val="24"/>
                <w:szCs w:val="24"/>
              </w:rPr>
              <w:t xml:space="preserve">Наименование </w:t>
            </w:r>
          </w:p>
          <w:p w:rsidR="00FC307D" w:rsidRPr="00FD31E1" w:rsidRDefault="00FC307D" w:rsidP="00327ABA">
            <w:pPr>
              <w:spacing w:line="216" w:lineRule="auto"/>
              <w:jc w:val="center"/>
              <w:rPr>
                <w:sz w:val="24"/>
                <w:szCs w:val="24"/>
              </w:rPr>
            </w:pPr>
            <w:r w:rsidRPr="00FD31E1">
              <w:rPr>
                <w:sz w:val="24"/>
                <w:szCs w:val="24"/>
              </w:rPr>
              <w:t>простых медицинских услуг по профилям</w:t>
            </w:r>
          </w:p>
        </w:tc>
        <w:tc>
          <w:tcPr>
            <w:tcW w:w="2551" w:type="dxa"/>
          </w:tcPr>
          <w:p w:rsidR="00FC307D" w:rsidRPr="00FD31E1" w:rsidRDefault="00FC307D" w:rsidP="005203E6">
            <w:pPr>
              <w:spacing w:after="100" w:afterAutospacing="1" w:line="216" w:lineRule="auto"/>
              <w:jc w:val="center"/>
              <w:rPr>
                <w:sz w:val="24"/>
                <w:szCs w:val="24"/>
              </w:rPr>
            </w:pPr>
            <w:r w:rsidRPr="00FD31E1">
              <w:rPr>
                <w:sz w:val="24"/>
                <w:szCs w:val="24"/>
              </w:rPr>
              <w:t>Количество простых медицинских услуг</w:t>
            </w:r>
          </w:p>
        </w:tc>
      </w:tr>
      <w:tr w:rsidR="00FC307D" w:rsidRPr="00FD31E1" w:rsidTr="00B339C9">
        <w:trPr>
          <w:trHeight w:val="142"/>
          <w:tblHeader/>
        </w:trPr>
        <w:tc>
          <w:tcPr>
            <w:tcW w:w="709" w:type="dxa"/>
          </w:tcPr>
          <w:p w:rsidR="00FC307D" w:rsidRPr="00FD31E1" w:rsidRDefault="00FC307D" w:rsidP="005203E6">
            <w:pPr>
              <w:spacing w:after="100" w:afterAutospacing="1" w:line="216" w:lineRule="auto"/>
              <w:jc w:val="center"/>
              <w:rPr>
                <w:sz w:val="24"/>
                <w:szCs w:val="24"/>
              </w:rPr>
            </w:pPr>
            <w:r w:rsidRPr="00FD31E1">
              <w:rPr>
                <w:sz w:val="24"/>
                <w:szCs w:val="24"/>
              </w:rPr>
              <w:t>1</w:t>
            </w:r>
          </w:p>
        </w:tc>
        <w:tc>
          <w:tcPr>
            <w:tcW w:w="6379" w:type="dxa"/>
          </w:tcPr>
          <w:p w:rsidR="00FC307D" w:rsidRPr="00FD31E1" w:rsidRDefault="00FC307D" w:rsidP="005203E6">
            <w:pPr>
              <w:spacing w:after="100" w:afterAutospacing="1" w:line="216" w:lineRule="auto"/>
              <w:jc w:val="center"/>
              <w:rPr>
                <w:sz w:val="24"/>
                <w:szCs w:val="24"/>
              </w:rPr>
            </w:pPr>
            <w:r w:rsidRPr="00FD31E1">
              <w:rPr>
                <w:sz w:val="24"/>
                <w:szCs w:val="24"/>
              </w:rPr>
              <w:t>2</w:t>
            </w:r>
          </w:p>
        </w:tc>
        <w:tc>
          <w:tcPr>
            <w:tcW w:w="2551" w:type="dxa"/>
          </w:tcPr>
          <w:p w:rsidR="00FC307D" w:rsidRPr="00FD31E1" w:rsidRDefault="00FC307D" w:rsidP="005203E6">
            <w:pPr>
              <w:spacing w:after="100" w:afterAutospacing="1" w:line="216" w:lineRule="auto"/>
              <w:jc w:val="center"/>
              <w:rPr>
                <w:sz w:val="24"/>
                <w:szCs w:val="24"/>
              </w:rPr>
            </w:pPr>
            <w:r w:rsidRPr="00FD31E1">
              <w:rPr>
                <w:sz w:val="24"/>
                <w:szCs w:val="24"/>
              </w:rPr>
              <w:t>3</w:t>
            </w:r>
          </w:p>
        </w:tc>
      </w:tr>
      <w:tr w:rsidR="00FC307D" w:rsidRPr="00FD31E1" w:rsidTr="00B3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09"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5203E6">
            <w:pPr>
              <w:spacing w:after="100" w:afterAutospacing="1" w:line="216" w:lineRule="auto"/>
              <w:jc w:val="center"/>
              <w:rPr>
                <w:sz w:val="24"/>
                <w:szCs w:val="24"/>
              </w:rPr>
            </w:pPr>
            <w:r w:rsidRPr="00FD31E1">
              <w:rPr>
                <w:sz w:val="24"/>
                <w:szCs w:val="24"/>
              </w:rPr>
              <w:t>1</w:t>
            </w:r>
          </w:p>
        </w:tc>
        <w:tc>
          <w:tcPr>
            <w:tcW w:w="6379" w:type="dxa"/>
            <w:tcBorders>
              <w:top w:val="nil"/>
              <w:left w:val="nil"/>
              <w:bottom w:val="single" w:sz="4" w:space="0" w:color="auto"/>
              <w:right w:val="single" w:sz="4" w:space="0" w:color="auto"/>
            </w:tcBorders>
            <w:shd w:val="clear" w:color="000000" w:fill="FFFFFF"/>
            <w:hideMark/>
          </w:tcPr>
          <w:p w:rsidR="00FC307D" w:rsidRPr="00FD31E1" w:rsidRDefault="00FC307D" w:rsidP="005203E6">
            <w:pPr>
              <w:spacing w:after="100" w:afterAutospacing="1" w:line="216" w:lineRule="auto"/>
              <w:jc w:val="both"/>
              <w:rPr>
                <w:sz w:val="24"/>
                <w:szCs w:val="24"/>
              </w:rPr>
            </w:pPr>
            <w:r w:rsidRPr="00FD31E1">
              <w:rPr>
                <w:sz w:val="24"/>
                <w:szCs w:val="24"/>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shd w:val="clear" w:color="auto" w:fill="auto"/>
            <w:noWrap/>
            <w:hideMark/>
          </w:tcPr>
          <w:p w:rsidR="00FC307D" w:rsidRPr="00FD31E1" w:rsidRDefault="00FC307D" w:rsidP="005203E6">
            <w:pPr>
              <w:spacing w:after="100" w:afterAutospacing="1" w:line="216" w:lineRule="auto"/>
              <w:jc w:val="center"/>
              <w:rPr>
                <w:sz w:val="24"/>
                <w:szCs w:val="24"/>
              </w:rPr>
            </w:pPr>
            <w:r w:rsidRPr="00FD31E1">
              <w:rPr>
                <w:sz w:val="24"/>
                <w:szCs w:val="24"/>
              </w:rPr>
              <w:t>1 7</w:t>
            </w:r>
            <w:r w:rsidRPr="00FD31E1">
              <w:rPr>
                <w:sz w:val="24"/>
                <w:szCs w:val="24"/>
                <w:lang w:val="en-US"/>
              </w:rPr>
              <w:t>62</w:t>
            </w:r>
            <w:r w:rsidRPr="00FD31E1">
              <w:rPr>
                <w:sz w:val="24"/>
                <w:szCs w:val="24"/>
              </w:rPr>
              <w:t xml:space="preserve"> </w:t>
            </w:r>
          </w:p>
        </w:tc>
      </w:tr>
    </w:tbl>
    <w:p w:rsidR="00FC307D" w:rsidRPr="00FD31E1" w:rsidRDefault="00FC307D" w:rsidP="005203E6">
      <w:pPr>
        <w:pStyle w:val="ConsPlusNormal"/>
        <w:spacing w:before="120" w:line="216" w:lineRule="auto"/>
        <w:ind w:firstLine="709"/>
        <w:jc w:val="both"/>
        <w:rPr>
          <w:rFonts w:ascii="Times New Roman" w:hAnsi="Times New Roman" w:cs="Times New Roman"/>
        </w:rPr>
      </w:pPr>
      <w:bookmarkStart w:id="24" w:name="P1626"/>
      <w:bookmarkEnd w:id="24"/>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203E6" w:rsidRPr="00FD31E1">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5203E6" w:rsidRPr="00FD31E1">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2.3.5.4. Объемы отдельных диагностических (лабораторных) исследований</w:t>
      </w:r>
      <w:r w:rsidRPr="00FD31E1">
        <w:rPr>
          <w:rFonts w:ascii="Times New Roman" w:hAnsi="Times New Roman" w:cs="Times New Roman"/>
          <w:sz w:val="28"/>
          <w:szCs w:val="28"/>
        </w:rPr>
        <w:t>, проводимых в амбулаторных условиях по Программе ОМС в 2021 году. &lt;*&gt;</w:t>
      </w:r>
    </w:p>
    <w:p w:rsidR="00FC307D" w:rsidRPr="00FD31E1" w:rsidRDefault="00FC307D" w:rsidP="00FC307D">
      <w:pPr>
        <w:pStyle w:val="ConsPlusNormal"/>
        <w:spacing w:line="228" w:lineRule="auto"/>
        <w:ind w:firstLine="709"/>
        <w:jc w:val="both"/>
        <w:rPr>
          <w:rFonts w:ascii="Times New Roman" w:hAnsi="Times New Roman" w:cs="Times New Roman"/>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453"/>
        <w:gridCol w:w="1460"/>
        <w:gridCol w:w="1990"/>
      </w:tblGrid>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Наименование </w:t>
            </w:r>
            <w:r w:rsidRPr="00FD31E1">
              <w:rPr>
                <w:rFonts w:ascii="Times New Roman" w:hAnsi="Times New Roman" w:cs="Times New Roman"/>
                <w:sz w:val="24"/>
                <w:szCs w:val="24"/>
              </w:rPr>
              <w:br/>
              <w:t xml:space="preserve">диагностических </w:t>
            </w:r>
            <w:r w:rsidRPr="00FD31E1">
              <w:rPr>
                <w:rFonts w:ascii="Times New Roman" w:hAnsi="Times New Roman" w:cs="Times New Roman"/>
                <w:spacing w:val="-4"/>
                <w:sz w:val="24"/>
                <w:szCs w:val="24"/>
              </w:rPr>
              <w:t>(лабораторных)</w:t>
            </w:r>
            <w:r w:rsidRPr="00FD31E1">
              <w:rPr>
                <w:rFonts w:ascii="Times New Roman" w:hAnsi="Times New Roman" w:cs="Times New Roman"/>
                <w:sz w:val="24"/>
                <w:szCs w:val="24"/>
              </w:rPr>
              <w:t xml:space="preserve"> исследований</w:t>
            </w:r>
          </w:p>
        </w:tc>
        <w:tc>
          <w:tcPr>
            <w:tcW w:w="146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Количество диагности-ческих исследо-ваний</w:t>
            </w:r>
          </w:p>
        </w:tc>
        <w:tc>
          <w:tcPr>
            <w:tcW w:w="199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Количество диагности-ческих исследо-ваний на одно застрахованное лицо</w:t>
            </w:r>
          </w:p>
        </w:tc>
      </w:tr>
    </w:tbl>
    <w:p w:rsidR="00FC307D" w:rsidRPr="00FD31E1" w:rsidRDefault="00FC307D" w:rsidP="00FC307D">
      <w:pPr>
        <w:spacing w:line="228" w:lineRule="auto"/>
        <w:rPr>
          <w:sz w:val="4"/>
          <w:szCs w:val="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453"/>
        <w:gridCol w:w="1460"/>
        <w:gridCol w:w="1990"/>
      </w:tblGrid>
      <w:tr w:rsidR="00FC307D" w:rsidRPr="00FD31E1" w:rsidTr="00B339C9">
        <w:trPr>
          <w:trHeight w:val="20"/>
          <w:tblHeader/>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6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99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4</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Компьютерная томография,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 xml:space="preserve">36 299 </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0,02833</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органов и систем </w:t>
            </w:r>
            <w:r w:rsidRPr="00FD31E1">
              <w:rPr>
                <w:rFonts w:ascii="Times New Roman" w:hAnsi="Times New Roman" w:cs="Times New Roman"/>
                <w:sz w:val="24"/>
                <w:szCs w:val="24"/>
              </w:rPr>
              <w:br/>
              <w:t>без внутривенного контрастирования</w:t>
            </w:r>
          </w:p>
        </w:tc>
        <w:tc>
          <w:tcPr>
            <w:tcW w:w="1460" w:type="dxa"/>
          </w:tcPr>
          <w:p w:rsidR="00FC307D" w:rsidRPr="00FD31E1" w:rsidRDefault="00FC307D" w:rsidP="00B339C9">
            <w:pPr>
              <w:spacing w:line="228" w:lineRule="auto"/>
              <w:jc w:val="center"/>
              <w:rPr>
                <w:bCs/>
                <w:sz w:val="24"/>
                <w:szCs w:val="24"/>
              </w:rPr>
            </w:pPr>
            <w:r w:rsidRPr="00FD31E1">
              <w:rPr>
                <w:bCs/>
                <w:sz w:val="24"/>
                <w:szCs w:val="24"/>
              </w:rPr>
              <w:t>21 262</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органов и систем </w:t>
            </w:r>
            <w:r w:rsidRPr="00FD31E1">
              <w:rPr>
                <w:rFonts w:ascii="Times New Roman" w:hAnsi="Times New Roman" w:cs="Times New Roman"/>
                <w:sz w:val="24"/>
                <w:szCs w:val="24"/>
              </w:rPr>
              <w:br/>
              <w:t>с внутривенным контрастированием</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12 520</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грудной полости </w:t>
            </w:r>
            <w:r w:rsidRPr="00FD31E1">
              <w:rPr>
                <w:rFonts w:ascii="Times New Roman" w:hAnsi="Times New Roman" w:cs="Times New Roman"/>
                <w:sz w:val="24"/>
                <w:szCs w:val="24"/>
              </w:rPr>
              <w:br/>
              <w:t>с внутривенным болюсным контрастированием, мультипланарной и трехмерной реконструкцией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1 705</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брюшной полости </w:t>
            </w:r>
            <w:r w:rsidR="00537C1F">
              <w:rPr>
                <w:rFonts w:ascii="Times New Roman" w:hAnsi="Times New Roman" w:cs="Times New Roman"/>
                <w:sz w:val="24"/>
                <w:szCs w:val="24"/>
              </w:rPr>
              <w:br/>
            </w:r>
            <w:r w:rsidRPr="00FD31E1">
              <w:rPr>
                <w:rFonts w:ascii="Times New Roman" w:hAnsi="Times New Roman" w:cs="Times New Roman"/>
                <w:sz w:val="24"/>
                <w:szCs w:val="24"/>
              </w:rPr>
              <w:t>с внутривенным болюсным контрастированием, мультипланарной и трехмерной реконструкцией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812</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Магнитно-резонансная томография,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15 708</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0,01226</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Магнитно-резонансная томография </w:t>
            </w:r>
            <w:r w:rsidRPr="00FD31E1">
              <w:rPr>
                <w:rFonts w:ascii="Times New Roman" w:hAnsi="Times New Roman" w:cs="Times New Roman"/>
                <w:sz w:val="24"/>
                <w:szCs w:val="24"/>
              </w:rPr>
              <w:br/>
              <w:t>без внутривенного контрастирования</w:t>
            </w:r>
          </w:p>
        </w:tc>
        <w:tc>
          <w:tcPr>
            <w:tcW w:w="1460" w:type="dxa"/>
          </w:tcPr>
          <w:p w:rsidR="00FC307D" w:rsidRPr="00FD31E1" w:rsidRDefault="00FC307D" w:rsidP="00B339C9">
            <w:pPr>
              <w:spacing w:line="228" w:lineRule="auto"/>
              <w:jc w:val="center"/>
              <w:rPr>
                <w:sz w:val="24"/>
                <w:szCs w:val="24"/>
              </w:rPr>
            </w:pPr>
            <w:r w:rsidRPr="00FD31E1">
              <w:rPr>
                <w:sz w:val="24"/>
                <w:szCs w:val="24"/>
              </w:rPr>
              <w:t>4 591</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Магнитно-резонансная томография</w:t>
            </w:r>
            <w:r w:rsidRPr="00FD31E1">
              <w:rPr>
                <w:rFonts w:ascii="Times New Roman" w:hAnsi="Times New Roman" w:cs="Times New Roman"/>
                <w:sz w:val="24"/>
                <w:szCs w:val="24"/>
              </w:rPr>
              <w:br/>
              <w:t>с внутривенным контрастированием</w:t>
            </w:r>
          </w:p>
        </w:tc>
        <w:tc>
          <w:tcPr>
            <w:tcW w:w="1460" w:type="dxa"/>
          </w:tcPr>
          <w:p w:rsidR="00FC307D" w:rsidRPr="00FD31E1" w:rsidRDefault="00FC307D" w:rsidP="00B339C9">
            <w:pPr>
              <w:spacing w:line="228" w:lineRule="auto"/>
              <w:jc w:val="center"/>
              <w:rPr>
                <w:sz w:val="24"/>
                <w:szCs w:val="24"/>
              </w:rPr>
            </w:pPr>
            <w:r w:rsidRPr="00FD31E1">
              <w:rPr>
                <w:sz w:val="24"/>
                <w:szCs w:val="24"/>
              </w:rPr>
              <w:t>11 117</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Ультразвуковое исследование </w:t>
            </w:r>
            <w:r w:rsidRPr="00FD31E1">
              <w:rPr>
                <w:rFonts w:ascii="Times New Roman" w:hAnsi="Times New Roman" w:cs="Times New Roman"/>
                <w:sz w:val="24"/>
                <w:szCs w:val="24"/>
              </w:rPr>
              <w:br/>
              <w:t>сердечно-сосудистой системы</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148 474</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0,11588</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Эндоскопические диагностические исследования,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62 949</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0,04913</w:t>
            </w:r>
          </w:p>
        </w:tc>
      </w:tr>
      <w:tr w:rsidR="00FC307D" w:rsidRPr="00FD31E1" w:rsidTr="005203E6">
        <w:trPr>
          <w:trHeight w:val="11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4.1.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Колоноскопия</w:t>
            </w:r>
          </w:p>
        </w:tc>
        <w:tc>
          <w:tcPr>
            <w:tcW w:w="1460" w:type="dxa"/>
          </w:tcPr>
          <w:p w:rsidR="00FC307D" w:rsidRPr="00FD31E1" w:rsidRDefault="00FC307D" w:rsidP="00B339C9">
            <w:pPr>
              <w:spacing w:line="228" w:lineRule="auto"/>
              <w:jc w:val="center"/>
              <w:rPr>
                <w:sz w:val="24"/>
                <w:szCs w:val="24"/>
              </w:rPr>
            </w:pPr>
            <w:r w:rsidRPr="00FD31E1">
              <w:rPr>
                <w:sz w:val="24"/>
                <w:szCs w:val="24"/>
              </w:rPr>
              <w:t>5 451</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18 335</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0,01431</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6</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Молекулярно-генетические исследования с целью диагностирования онкологических заболеваний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1 517</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0,001184</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Тестирование на выявление новой коронавирусной инфекции (</w:t>
            </w:r>
            <w:r w:rsidRPr="00FD31E1">
              <w:rPr>
                <w:rFonts w:ascii="Times New Roman" w:hAnsi="Times New Roman" w:cs="Times New Roman"/>
                <w:sz w:val="24"/>
                <w:szCs w:val="24"/>
                <w:lang w:val="en-US"/>
              </w:rPr>
              <w:t>COVID</w:t>
            </w:r>
            <w:r w:rsidRPr="00FD31E1">
              <w:rPr>
                <w:rFonts w:ascii="Times New Roman" w:hAnsi="Times New Roman" w:cs="Times New Roman"/>
                <w:sz w:val="24"/>
                <w:szCs w:val="24"/>
              </w:rPr>
              <w:t>-19)</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159 404</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0,12441</w:t>
            </w:r>
          </w:p>
        </w:tc>
      </w:tr>
      <w:tr w:rsidR="00FC307D" w:rsidRPr="00FD31E1" w:rsidTr="00B339C9">
        <w:trPr>
          <w:trHeight w:val="20"/>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Итого диагностических (</w:t>
            </w:r>
            <w:r w:rsidRPr="00FD31E1">
              <w:rPr>
                <w:rFonts w:ascii="Times New Roman" w:hAnsi="Times New Roman" w:cs="Times New Roman"/>
                <w:spacing w:val="-4"/>
                <w:sz w:val="24"/>
                <w:szCs w:val="24"/>
              </w:rPr>
              <w:t>лабораторных)</w:t>
            </w:r>
            <w:r w:rsidRPr="00FD31E1">
              <w:rPr>
                <w:rFonts w:ascii="Times New Roman" w:hAnsi="Times New Roman" w:cs="Times New Roman"/>
                <w:sz w:val="24"/>
                <w:szCs w:val="24"/>
              </w:rPr>
              <w:t xml:space="preserve"> исследований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442 686</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Х</w:t>
            </w:r>
          </w:p>
        </w:tc>
      </w:tr>
      <w:tr w:rsidR="00FC307D" w:rsidRPr="00FD31E1" w:rsidTr="00B339C9">
        <w:trPr>
          <w:trHeight w:val="713"/>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bCs/>
                <w:sz w:val="24"/>
                <w:szCs w:val="24"/>
                <w:shd w:val="clear" w:color="auto" w:fill="FFFFFF"/>
              </w:rPr>
              <w:t>Позитронно</w:t>
            </w:r>
            <w:r w:rsidRPr="00FD31E1">
              <w:rPr>
                <w:rFonts w:ascii="Times New Roman" w:hAnsi="Times New Roman" w:cs="Times New Roman"/>
                <w:sz w:val="24"/>
                <w:szCs w:val="24"/>
                <w:shd w:val="clear" w:color="auto" w:fill="FFFFFF"/>
              </w:rPr>
              <w:t>-</w:t>
            </w:r>
            <w:r w:rsidRPr="00FD31E1">
              <w:rPr>
                <w:rFonts w:ascii="Times New Roman" w:hAnsi="Times New Roman" w:cs="Times New Roman"/>
                <w:bCs/>
                <w:sz w:val="24"/>
                <w:szCs w:val="24"/>
                <w:shd w:val="clear" w:color="auto" w:fill="FFFFFF"/>
              </w:rPr>
              <w:t>эмиссионная</w:t>
            </w:r>
            <w:r w:rsidRPr="00FD31E1">
              <w:rPr>
                <w:rFonts w:ascii="Times New Roman" w:hAnsi="Times New Roman" w:cs="Times New Roman"/>
                <w:sz w:val="24"/>
                <w:szCs w:val="24"/>
                <w:shd w:val="clear" w:color="auto" w:fill="FFFFFF"/>
              </w:rPr>
              <w:t> </w:t>
            </w:r>
            <w:r w:rsidRPr="00FD31E1">
              <w:rPr>
                <w:rFonts w:ascii="Times New Roman" w:hAnsi="Times New Roman" w:cs="Times New Roman"/>
                <w:bCs/>
                <w:sz w:val="24"/>
                <w:szCs w:val="24"/>
                <w:shd w:val="clear" w:color="auto" w:fill="FFFFFF"/>
              </w:rPr>
              <w:t xml:space="preserve">томография, совмещенная с компьютерной томографией </w:t>
            </w:r>
            <w:r w:rsidR="00537C1F">
              <w:rPr>
                <w:rFonts w:ascii="Times New Roman" w:hAnsi="Times New Roman" w:cs="Times New Roman"/>
                <w:bCs/>
                <w:sz w:val="24"/>
                <w:szCs w:val="24"/>
                <w:shd w:val="clear" w:color="auto" w:fill="FFFFFF"/>
              </w:rPr>
              <w:br/>
            </w:r>
            <w:r w:rsidRPr="00FD31E1">
              <w:rPr>
                <w:rFonts w:ascii="Times New Roman" w:hAnsi="Times New Roman" w:cs="Times New Roman"/>
                <w:bCs/>
                <w:sz w:val="24"/>
                <w:szCs w:val="24"/>
                <w:shd w:val="clear" w:color="auto" w:fill="FFFFFF"/>
              </w:rPr>
              <w:t>(ПЭТ-КТ)</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496</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sz w:val="24"/>
                <w:szCs w:val="24"/>
              </w:rPr>
              <w:t>х</w:t>
            </w:r>
          </w:p>
        </w:tc>
      </w:tr>
      <w:tr w:rsidR="00FC307D" w:rsidRPr="00FD31E1" w:rsidTr="005203E6">
        <w:trPr>
          <w:trHeight w:val="179"/>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Коронарография</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 xml:space="preserve">3 </w:t>
            </w:r>
            <w:r w:rsidRPr="00537C1F">
              <w:rPr>
                <w:bCs/>
                <w:sz w:val="24"/>
                <w:szCs w:val="24"/>
              </w:rPr>
              <w:t>3</w:t>
            </w:r>
            <w:r w:rsidRPr="00FD31E1">
              <w:rPr>
                <w:bCs/>
                <w:sz w:val="24"/>
                <w:szCs w:val="24"/>
              </w:rPr>
              <w:t>17</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Всего диагностических (лабораторных) исследований</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 xml:space="preserve">446 </w:t>
            </w:r>
            <w:r w:rsidRPr="00537C1F">
              <w:rPr>
                <w:bCs/>
                <w:sz w:val="24"/>
                <w:szCs w:val="24"/>
              </w:rPr>
              <w:t>4</w:t>
            </w:r>
            <w:r w:rsidRPr="00FD31E1">
              <w:rPr>
                <w:bCs/>
                <w:sz w:val="24"/>
                <w:szCs w:val="24"/>
              </w:rPr>
              <w:t>99</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Х</w:t>
            </w:r>
          </w:p>
        </w:tc>
      </w:tr>
    </w:tbl>
    <w:p w:rsidR="00FC307D" w:rsidRPr="00FD31E1" w:rsidRDefault="00FC307D" w:rsidP="00FC307D">
      <w:pPr>
        <w:pStyle w:val="ConsPlusNormal"/>
        <w:spacing w:line="228" w:lineRule="auto"/>
        <w:ind w:firstLine="539"/>
        <w:jc w:val="both"/>
        <w:rPr>
          <w:rFonts w:ascii="Times New Roman" w:hAnsi="Times New Roman" w:cs="Times New Roman"/>
          <w:sz w:val="10"/>
          <w:szCs w:val="10"/>
        </w:rPr>
      </w:pPr>
      <w:bookmarkStart w:id="25" w:name="P1719"/>
      <w:bookmarkEnd w:id="25"/>
    </w:p>
    <w:p w:rsidR="00FC307D" w:rsidRPr="00FD31E1" w:rsidRDefault="00FC307D" w:rsidP="005203E6">
      <w:pPr>
        <w:pStyle w:val="ConsPlusNormal"/>
        <w:ind w:firstLine="709"/>
        <w:jc w:val="both"/>
        <w:rPr>
          <w:rFonts w:ascii="Times New Roman" w:hAnsi="Times New Roman" w:cs="Times New Roman"/>
        </w:rPr>
      </w:pPr>
      <w:bookmarkStart w:id="26" w:name="P1706"/>
      <w:bookmarkEnd w:id="26"/>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2.3.5.5. Объемы скорой медицинской помощи, предоставляемой </w:t>
      </w:r>
      <w:r w:rsidRPr="00FD31E1">
        <w:rPr>
          <w:rFonts w:ascii="Times New Roman" w:hAnsi="Times New Roman" w:cs="Times New Roman"/>
          <w:sz w:val="28"/>
          <w:szCs w:val="28"/>
        </w:rPr>
        <w:br/>
        <w:t>по Программе ОМС на 2021 год, - 371 570 вызова. Норматив объема предоставления скорой медицинской помощи в расчете на одно застрахованное по ОМС лицо - 0,290 вызова.</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FD31E1">
        <w:rPr>
          <w:rFonts w:ascii="Times New Roman" w:hAnsi="Times New Roman" w:cs="Times New Roman"/>
          <w:sz w:val="28"/>
          <w:szCs w:val="28"/>
        </w:rPr>
        <w:br/>
        <w:t>с требованиями частей 9, 10 статьи 36 Федерального закона от 29.11.2010</w:t>
      </w:r>
      <w:r w:rsidRPr="00FD31E1">
        <w:rPr>
          <w:rFonts w:ascii="Times New Roman" w:hAnsi="Times New Roman" w:cs="Times New Roman"/>
          <w:sz w:val="28"/>
          <w:szCs w:val="28"/>
        </w:rPr>
        <w:br/>
        <w:t>№ 326-ФЗ "Об обязательном медицинском страховании в Российской Федерации" (с последующими изменениями).</w:t>
      </w:r>
    </w:p>
    <w:p w:rsidR="00FC307D" w:rsidRPr="00FD31E1" w:rsidRDefault="00FC307D" w:rsidP="001B7F7A">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FD31E1">
        <w:rPr>
          <w:rFonts w:ascii="Times New Roman" w:hAnsi="Times New Roman" w:cs="Times New Roman"/>
          <w:sz w:val="28"/>
          <w:szCs w:val="28"/>
        </w:rPr>
        <w:br/>
        <w:t xml:space="preserve">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w:t>
      </w:r>
      <w:r w:rsidRPr="00FD31E1">
        <w:rPr>
          <w:rFonts w:ascii="Times New Roman" w:hAnsi="Times New Roman" w:cs="Times New Roman"/>
          <w:sz w:val="28"/>
          <w:szCs w:val="28"/>
        </w:rPr>
        <w:br/>
        <w:t>за пределами территории страхования.</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00A6254E" w:rsidRPr="00FD31E1">
        <w:rPr>
          <w:rFonts w:ascii="Times New Roman" w:hAnsi="Times New Roman" w:cs="Times New Roman"/>
          <w:sz w:val="28"/>
          <w:szCs w:val="28"/>
        </w:rPr>
        <w:br/>
      </w:r>
      <w:r w:rsidRPr="00FD31E1">
        <w:rPr>
          <w:rFonts w:ascii="Times New Roman" w:hAnsi="Times New Roman" w:cs="Times New Roman"/>
          <w:sz w:val="28"/>
          <w:szCs w:val="28"/>
        </w:rPr>
        <w:t>на территории Пензенской области, с 01.01.2021.</w:t>
      </w:r>
    </w:p>
    <w:p w:rsidR="00FC307D" w:rsidRPr="00FD31E1" w:rsidRDefault="00FC307D" w:rsidP="00FC307D">
      <w:pPr>
        <w:pStyle w:val="ConsPlusNormal"/>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2"/>
        <w:gridCol w:w="2416"/>
        <w:gridCol w:w="2693"/>
      </w:tblGrid>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Профиль медицинской помощи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Нормативное число дней использования койки в году</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Средняя длительность пребывания одного больного в стационаре (дней)</w:t>
            </w:r>
          </w:p>
        </w:tc>
      </w:tr>
    </w:tbl>
    <w:p w:rsidR="00FC307D" w:rsidRPr="00FD31E1" w:rsidRDefault="00FC307D" w:rsidP="00FC307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2"/>
        <w:gridCol w:w="2416"/>
        <w:gridCol w:w="2693"/>
      </w:tblGrid>
      <w:tr w:rsidR="00FC307D" w:rsidRPr="00FD31E1" w:rsidTr="00A6254E">
        <w:trPr>
          <w:tblHeader/>
        </w:trPr>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Акушерское дело </w:t>
            </w:r>
            <w:r w:rsidR="00A6254E" w:rsidRPr="00FD31E1">
              <w:rPr>
                <w:rFonts w:ascii="Times New Roman" w:hAnsi="Times New Roman" w:cs="Times New Roman"/>
                <w:sz w:val="24"/>
                <w:szCs w:val="24"/>
              </w:rPr>
              <w:br/>
            </w:r>
            <w:r w:rsidRPr="00FD31E1">
              <w:rPr>
                <w:rFonts w:ascii="Times New Roman" w:hAnsi="Times New Roman" w:cs="Times New Roman"/>
                <w:sz w:val="24"/>
                <w:szCs w:val="24"/>
              </w:rPr>
              <w:t>(койки для беременных и рожениц)</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251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Акушерское дело (койки патологии беременности)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Акушерство и гинекология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317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Аллергология и иммунология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Гастроэнтерология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Гематология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338</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13,0</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Гериатрия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14,0</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Дерматовенерология </w:t>
            </w:r>
            <w:r w:rsidR="00A6254E" w:rsidRPr="00FD31E1">
              <w:rPr>
                <w:rFonts w:ascii="Times New Roman" w:hAnsi="Times New Roman" w:cs="Times New Roman"/>
                <w:sz w:val="24"/>
                <w:szCs w:val="24"/>
              </w:rPr>
              <w:br/>
            </w:r>
            <w:r w:rsidRPr="00FD31E1">
              <w:rPr>
                <w:rFonts w:ascii="Times New Roman" w:hAnsi="Times New Roman" w:cs="Times New Roman"/>
                <w:sz w:val="24"/>
                <w:szCs w:val="24"/>
              </w:rPr>
              <w:t>(дерматологические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334</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Инфекционные болезни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273</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Кардиология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Колопроктология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Медицинская реабилитация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16,5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Неврология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Неонатология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Нефрология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333</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Онкология, радиология и радиотерапия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Оториноларингология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Пульмонология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Ревматология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338</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 (кардиохирургические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Сердечно-сосудистая хирургия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(койки сосудистой хирургии)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Терапия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Токсикология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310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 (травматологические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 (ортопедические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Урология (в т.ч. детская урология-андрология)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Хирургия (комбустиология)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Торакальная 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Хирургия (в т.ч. абдоминальная 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 стоматология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Эндокринология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и профиля "акушерство и гинекология"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при применении вспомогательных репродуктивных технологий)</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 xml:space="preserve">с использованием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автоматизированных технологий)</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30,4</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 процедур в течение 30 дней</w:t>
            </w:r>
          </w:p>
        </w:tc>
      </w:tr>
    </w:tbl>
    <w:p w:rsidR="00FC307D" w:rsidRPr="00FD31E1" w:rsidRDefault="00FC307D" w:rsidP="00A6254E">
      <w:pPr>
        <w:pStyle w:val="ConsPlusNormal"/>
        <w:ind w:firstLine="709"/>
        <w:jc w:val="both"/>
        <w:rPr>
          <w:rFonts w:ascii="Times New Roman" w:hAnsi="Times New Roman" w:cs="Times New Roman"/>
          <w:sz w:val="28"/>
          <w:szCs w:val="28"/>
        </w:rPr>
      </w:pPr>
    </w:p>
    <w:p w:rsidR="00FC307D" w:rsidRPr="00FD31E1" w:rsidRDefault="00FC307D" w:rsidP="001B7F7A">
      <w:pPr>
        <w:pStyle w:val="ConsPlusNormal"/>
        <w:spacing w:line="221" w:lineRule="auto"/>
        <w:ind w:firstLine="709"/>
        <w:jc w:val="center"/>
        <w:rPr>
          <w:rFonts w:ascii="Times New Roman" w:hAnsi="Times New Roman" w:cs="Times New Roman"/>
          <w:sz w:val="28"/>
          <w:szCs w:val="28"/>
        </w:rPr>
      </w:pPr>
      <w:r w:rsidRPr="00FD31E1">
        <w:rPr>
          <w:rFonts w:ascii="Times New Roman" w:hAnsi="Times New Roman" w:cs="Times New Roman"/>
          <w:sz w:val="28"/>
          <w:szCs w:val="28"/>
        </w:rPr>
        <w:t>2.3.6. Способы оплаты медицинской помощи, оказываемой</w:t>
      </w:r>
    </w:p>
    <w:p w:rsidR="00FC307D" w:rsidRPr="00FD31E1" w:rsidRDefault="00FC307D" w:rsidP="001B7F7A">
      <w:pPr>
        <w:pStyle w:val="ConsPlusNormal"/>
        <w:spacing w:line="221" w:lineRule="auto"/>
        <w:ind w:firstLine="709"/>
        <w:jc w:val="center"/>
        <w:rPr>
          <w:rFonts w:ascii="Times New Roman" w:hAnsi="Times New Roman" w:cs="Times New Roman"/>
          <w:sz w:val="28"/>
          <w:szCs w:val="28"/>
        </w:rPr>
      </w:pPr>
      <w:r w:rsidRPr="00FD31E1">
        <w:rPr>
          <w:rFonts w:ascii="Times New Roman" w:hAnsi="Times New Roman" w:cs="Times New Roman"/>
          <w:sz w:val="28"/>
          <w:szCs w:val="28"/>
        </w:rPr>
        <w:t>по обязательному медицинскому страхованию</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реализации Программы ОМС на территории Пензенской области </w:t>
      </w:r>
      <w:r w:rsidR="00537C1F">
        <w:rPr>
          <w:rFonts w:ascii="Times New Roman" w:hAnsi="Times New Roman" w:cs="Times New Roman"/>
          <w:sz w:val="28"/>
          <w:szCs w:val="28"/>
        </w:rPr>
        <w:br/>
      </w:r>
      <w:r w:rsidRPr="00FD31E1">
        <w:rPr>
          <w:rFonts w:ascii="Times New Roman" w:hAnsi="Times New Roman" w:cs="Times New Roman"/>
          <w:sz w:val="28"/>
          <w:szCs w:val="28"/>
        </w:rPr>
        <w:t>в 2021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оплате медицинской помощи, оказанной в амбулаторных условиях:</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 подушевому нормативу финансирования на прикрепившихся лиц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w:t>
      </w:r>
      <w:r w:rsidRPr="00FD31E1">
        <w:rPr>
          <w:rFonts w:ascii="Times New Roman" w:hAnsi="Times New Roman" w:cs="Times New Roman"/>
          <w:spacing w:val="-4"/>
          <w:sz w:val="28"/>
          <w:szCs w:val="28"/>
        </w:rPr>
        <w:t>за исключением расходов на проведение компьютерной томографии, магнитно</w:t>
      </w:r>
      <w:r w:rsidRPr="00FD31E1">
        <w:rPr>
          <w:rFonts w:ascii="Times New Roman"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 xml:space="preserve"> с включением расходов на медицинскую помощь, оказываемую в иных медицинских организациях (за единицу объема медицинской помощи);</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материала с целью диагностики онкологических заболеваний и подбора противоопухолевой лекарственной терапии).</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оплате медицинской помощи, оказанной в стационарных условиях,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том числе для медицинской реабилитации в специализированных медицинских организациях (структурных подразделениях):</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законченный случай лечения заболевания, включенного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оплате медицинской помощи, оказанной в условиях дневного стационара: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законченный случай лечения заболевания, включенного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сочетании с оплатой за вызов скорой медицинской помощи.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прикрепившехся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Развитие системы оказания первичной медико-санитарной помощи</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национального проекта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Здравоохранение</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w:t>
      </w:r>
      <w:r w:rsidRPr="00FD31E1">
        <w:rPr>
          <w:rFonts w:ascii="Times New Roman" w:hAnsi="Times New Roman" w:cs="Times New Roman"/>
          <w:spacing w:val="-8"/>
          <w:sz w:val="28"/>
          <w:szCs w:val="28"/>
        </w:rPr>
        <w:t>целью диагностики онкологических заболеваний и подбора противоопухолевой</w:t>
      </w:r>
      <w:r w:rsidRPr="00FD31E1">
        <w:rPr>
          <w:rFonts w:ascii="Times New Roman" w:hAnsi="Times New Roman" w:cs="Times New Roman"/>
          <w:sz w:val="28"/>
          <w:szCs w:val="28"/>
        </w:rPr>
        <w:t xml:space="preserve">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rsidRPr="00FD31E1">
        <w:rPr>
          <w:rFonts w:ascii="Times New Roman" w:hAnsi="Times New Roman" w:cs="Times New Roman"/>
          <w:spacing w:val="-6"/>
          <w:sz w:val="28"/>
          <w:szCs w:val="28"/>
        </w:rPr>
        <w:t>с целью диагностики онкологических заболеваний и подбора противоопухолевой</w:t>
      </w:r>
      <w:r w:rsidRPr="00FD31E1">
        <w:rPr>
          <w:rFonts w:ascii="Times New Roman" w:hAnsi="Times New Roman" w:cs="Times New Roman"/>
          <w:sz w:val="28"/>
          <w:szCs w:val="28"/>
        </w:rPr>
        <w:t xml:space="preserve">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rsidRPr="00FD31E1">
        <w:rPr>
          <w:rFonts w:ascii="Times New Roman" w:hAnsi="Times New Roman" w:cs="Times New Roman"/>
          <w:spacing w:val="-8"/>
          <w:sz w:val="28"/>
          <w:szCs w:val="28"/>
        </w:rPr>
        <w:t>сосудистой системы, эндоскопических диагностических исследований молекулярно</w:t>
      </w:r>
      <w:r w:rsidRPr="00FD31E1">
        <w:rPr>
          <w:rFonts w:ascii="Times New Roman" w:hAnsi="Times New Roman" w:cs="Times New Roman"/>
          <w:sz w:val="28"/>
          <w:szCs w:val="28"/>
        </w:rPr>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Российской Федерации.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Пензенской области устанавливаются коэффициенты дифференциации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расчета стоимости медицинской помощи, оказываемой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FD31E1">
        <w:rPr>
          <w:rFonts w:ascii="Times New Roman" w:hAnsi="Times New Roman" w:cs="Times New Roman"/>
          <w:spacing w:val="-6"/>
          <w:sz w:val="28"/>
          <w:szCs w:val="28"/>
        </w:rPr>
        <w:t>дифференциации для подушевого норматива финансирования на прикрепившихся</w:t>
      </w:r>
      <w:r w:rsidRPr="00FD31E1">
        <w:rPr>
          <w:rFonts w:ascii="Times New Roman" w:hAnsi="Times New Roman" w:cs="Times New Roman"/>
          <w:sz w:val="28"/>
          <w:szCs w:val="28"/>
        </w:rPr>
        <w:t xml:space="preserve"> к медицинской организации лиц не менее 1,6.</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100 до 900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1 017,77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900 до 1500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1 612,41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1500 до 2000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1 810,59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размере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508,89 тыс. рублей, с учетом понижающего коэффициента (0,5000)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от 100 до 900 жителей (1 017,77 тыс. рублей).</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 мероприятиях по реализации государственной социальной политики</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уровнем средней заработной платы наемных работников в Пензенской области.</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p>
    <w:p w:rsidR="00FC307D" w:rsidRPr="00FD31E1" w:rsidRDefault="00FC307D" w:rsidP="004E38F6">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2.3.7. Нормативы объемов предоставления медицинской помощи</w:t>
      </w:r>
    </w:p>
    <w:p w:rsidR="00FC307D" w:rsidRPr="00FD31E1" w:rsidRDefault="00FC307D" w:rsidP="004E38F6">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в расчете на одно застрахованное лицо</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медицинской помощи по видам, условиям и формам ее оказания определяются по Программе ОМС - в расчете на одно застрахованное лицо. Нормативы объема медицинской помощи на 2021 год и на плановый период 2022 и 2023 годов составляют:</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в рамках Программы ОМС на 2021-2023 годы - </w:t>
      </w:r>
      <w:r w:rsidR="005F7B9E">
        <w:rPr>
          <w:rFonts w:ascii="Times New Roman" w:hAnsi="Times New Roman" w:cs="Times New Roman"/>
          <w:sz w:val="28"/>
          <w:szCs w:val="28"/>
        </w:rPr>
        <w:br/>
      </w:r>
      <w:r w:rsidRPr="00FD31E1">
        <w:rPr>
          <w:rFonts w:ascii="Times New Roman" w:hAnsi="Times New Roman" w:cs="Times New Roman"/>
          <w:sz w:val="28"/>
          <w:szCs w:val="28"/>
        </w:rPr>
        <w:t xml:space="preserve">0,29 вызова 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 профилактической и иными целями (включая посещения, связанные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на 2021 - 2023 годы - 2,93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для проведения профилактических медицинских осмотров, на 2021 год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0,26 комплексного посещения на 1 застрахованное лицо, на 2022 -2023 годы - 0,274 комплексного посещения 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для посещений с иными целями на 2021 год - 2,48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на 2022 - 2023 годы - 2,395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неотложной форме в рамках Программы ОМС на 2021 - 2023 годы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0,54 посещения на 1 застрахованное лицо;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связи с заболеваниями, обращений (обращение - законченный случай лечения заболевания в амбулаторных условиях с кратностью посещений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по поводу одного заболевания не менее 2):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рамках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 годы: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компьютерная томография - 0,02833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магнитно-резонансная томография </w:t>
      </w:r>
      <w:r w:rsidR="004E38F6" w:rsidRPr="00FD31E1">
        <w:rPr>
          <w:rFonts w:ascii="Times New Roman" w:hAnsi="Times New Roman" w:cs="Times New Roman"/>
          <w:sz w:val="28"/>
          <w:szCs w:val="28"/>
        </w:rPr>
        <w:t>-</w:t>
      </w:r>
      <w:r w:rsidRPr="00FD31E1">
        <w:rPr>
          <w:rFonts w:ascii="Times New Roman" w:hAnsi="Times New Roman" w:cs="Times New Roman"/>
          <w:sz w:val="28"/>
          <w:szCs w:val="28"/>
        </w:rPr>
        <w:t xml:space="preserve"> 0,01226 исследования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-ультразвуковое исследование сердечно-сосудистой системы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0,11588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-эндоскопическое диагностическое исследование - 0,04913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-молекулярно-генетическое исследование с целью диагностики онкологических заболеваний - 0,001184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-тестирование на выявление новой коронавирусной инфекции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(СО</w:t>
      </w:r>
      <w:r w:rsidRPr="00FD31E1">
        <w:rPr>
          <w:rFonts w:ascii="Times New Roman" w:hAnsi="Times New Roman" w:cs="Times New Roman"/>
          <w:sz w:val="28"/>
          <w:szCs w:val="28"/>
          <w:lang w:val="en-US"/>
        </w:rPr>
        <w:t>VID</w:t>
      </w:r>
      <w:r w:rsidRPr="00FD31E1">
        <w:rPr>
          <w:rFonts w:ascii="Times New Roman" w:hAnsi="Times New Roman" w:cs="Times New Roman"/>
          <w:sz w:val="28"/>
          <w:szCs w:val="28"/>
        </w:rPr>
        <w:t>-19) - 0,12441 исследования на 1 застрахованное лицо;</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условиях дневных стационаров в рамках Программы ОМС для оказания медицинской помощи медицинскими организациями (за исключением федеральных медицинских организаций)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год - 0,061074 случая лечения на 1 застрахованное лицо, на 2022 год -  0,061087 случая лечения на 1 застрахованное лицо, на 2023 год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0,061101 случая лечения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том числе для медицинской помощи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оказание медицинской помощи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федеральных медицинских организаций) на 2021 - 2023 годы - 0,006935 случая лечения на 1 застрахованное лицо.</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специализированной медицинской помощи в стационарных условиях в рамках Программы ОМС на 2021 - 2023 годы для медицинской помощи, оказываемой медицинскими организациями (за исключением федеральных </w:t>
      </w:r>
      <w:r w:rsidRPr="00FD31E1">
        <w:rPr>
          <w:rFonts w:ascii="Times New Roman" w:hAnsi="Times New Roman" w:cs="Times New Roman"/>
          <w:spacing w:val="-4"/>
          <w:sz w:val="28"/>
          <w:szCs w:val="28"/>
        </w:rPr>
        <w:t>медицинских организаций) - 0,165592 случая госпитализации на 1 застрахованное</w:t>
      </w:r>
      <w:r w:rsidRPr="00FD31E1">
        <w:rPr>
          <w:rFonts w:ascii="Times New Roman" w:hAnsi="Times New Roman" w:cs="Times New Roman"/>
          <w:sz w:val="28"/>
          <w:szCs w:val="28"/>
        </w:rPr>
        <w:t xml:space="preserve"> лицо, в том числе: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на 2021 - 2023 годы для медицинской помощи, оказываемой медицинскими организациями (за исключением федеральных </w:t>
      </w:r>
      <w:r w:rsidRPr="00FD31E1">
        <w:rPr>
          <w:rFonts w:ascii="Times New Roman" w:hAnsi="Times New Roman" w:cs="Times New Roman"/>
          <w:spacing w:val="-4"/>
          <w:sz w:val="28"/>
          <w:szCs w:val="28"/>
        </w:rPr>
        <w:t>медицинских организаций) - 0,00949 случая госпитализации на 1 застрахованное</w:t>
      </w:r>
      <w:r w:rsidRPr="00FD31E1">
        <w:rPr>
          <w:rFonts w:ascii="Times New Roman" w:hAnsi="Times New Roman" w:cs="Times New Roman"/>
          <w:sz w:val="28"/>
          <w:szCs w:val="28"/>
        </w:rPr>
        <w:t xml:space="preserve"> лицо; </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для медицинской реабилитации 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и реабилитационных отделениях медицинских организаций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2021 - 2023 годы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0-17 лет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 учетом реальной потребности).</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медицинской помощи при экстракорпоральном оплодотворении для медицинских организаций (за исключением федеральных </w:t>
      </w:r>
      <w:r w:rsidRPr="00FD31E1">
        <w:rPr>
          <w:rFonts w:ascii="Times New Roman" w:hAnsi="Times New Roman" w:cs="Times New Roman"/>
          <w:spacing w:val="-4"/>
          <w:sz w:val="28"/>
          <w:szCs w:val="28"/>
        </w:rPr>
        <w:t xml:space="preserve">медицинских организаций) в рамках Программы ОМС составляют: на 2021 год - 0,00045 случая на 1 застрахованное лицо, на 2022 год - 0,000463 случая </w:t>
      </w:r>
      <w:r w:rsidR="004E38F6" w:rsidRPr="00FD31E1">
        <w:rPr>
          <w:rFonts w:ascii="Times New Roman" w:hAnsi="Times New Roman" w:cs="Times New Roman"/>
          <w:spacing w:val="-4"/>
          <w:sz w:val="28"/>
          <w:szCs w:val="28"/>
        </w:rPr>
        <w:br/>
      </w:r>
      <w:r w:rsidRPr="00FD31E1">
        <w:rPr>
          <w:rFonts w:ascii="Times New Roman" w:hAnsi="Times New Roman" w:cs="Times New Roman"/>
          <w:spacing w:val="-4"/>
          <w:sz w:val="28"/>
          <w:szCs w:val="28"/>
        </w:rPr>
        <w:t>на 1</w:t>
      </w:r>
      <w:r w:rsidRPr="00FD31E1">
        <w:rPr>
          <w:rFonts w:ascii="Times New Roman" w:hAnsi="Times New Roman" w:cs="Times New Roman"/>
          <w:sz w:val="28"/>
          <w:szCs w:val="28"/>
        </w:rPr>
        <w:t xml:space="preserve"> застрахованное лицо, на 2023 год - 0,000477 случая на 1 застрахованное лицо.</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медицинской помощи по видам, условиям и формам ее оказания с учетом этапов оказания в единицах объема на одно застрахованное лицо на 2021 год составляют:</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медицинской помощи в амбулаторных условиях, оказываемой</w:t>
      </w:r>
      <w:r w:rsidRPr="00FD31E1">
        <w:rPr>
          <w:rFonts w:ascii="Times New Roman" w:hAnsi="Times New Roman" w:cs="Times New Roman"/>
          <w:sz w:val="28"/>
          <w:szCs w:val="28"/>
        </w:rPr>
        <w:br/>
        <w:t xml:space="preserve">с профилактическими и иными целями (включая посещения, связанные </w:t>
      </w:r>
      <w:r w:rsidR="004E38F6" w:rsidRPr="00FD31E1">
        <w:rPr>
          <w:rFonts w:ascii="Times New Roman" w:hAnsi="Times New Roman" w:cs="Times New Roman"/>
          <w:sz w:val="28"/>
          <w:szCs w:val="28"/>
        </w:rPr>
        <w:br/>
      </w:r>
      <w:r w:rsidRPr="00FD31E1">
        <w:rPr>
          <w:rFonts w:ascii="Times New Roman" w:hAnsi="Times New Roman" w:cs="Times New Roman"/>
          <w:spacing w:val="-4"/>
          <w:sz w:val="28"/>
          <w:szCs w:val="28"/>
        </w:rPr>
        <w:t>с профилактическими мероприятиями, в том числе посещения центров здоровья</w:t>
      </w:r>
      <w:r w:rsidRPr="00FD31E1">
        <w:rPr>
          <w:rFonts w:ascii="Times New Roman" w:hAnsi="Times New Roman" w:cs="Times New Roman"/>
          <w:sz w:val="28"/>
          <w:szCs w:val="28"/>
        </w:rPr>
        <w:t xml:space="preserve">, посещения среднего медицинского персонала и разовые посещения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Программы ОМС на первом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1,8025 посещения на одно застрахованное лицо, на втором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0,6481 посещения на одно застрахованное лицо, на третьем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0,4794 посещения на одно застрахованное лицо,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в том числе:</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Программы ОМС на первом этапе оказания медицинской помощи - 1,2273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на втором этапе оказания медицинской помощи - 0,3582 обращения (законченного случая лечения заболевания в амбулаторных условиях, в том числе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проведением медицинской реабилитации, с кратностью посещений по поводу одного заболевания не менее двух) на одно застрахованное лицо, на третьем этапе оказания медицинской помощи - 0,2022 обращения (законченного случая лечения заболевания в амбулаторных условиях, в том числе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 проведением медицинской реабилитации, с кратностью посещений по поводу одного заболевания не менее двух)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неотложной форме, в рамках Программы ОМС на первом этапе оказания медицинской помощи - 0,2942 посещения на одно застрахованное лицо,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0,1549 посещения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условиях дневных стационаров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федеральных медицинских организаций) в рамках Программы ОМС на первом этапе оказания медицинской помощи - 0,029234</w:t>
      </w:r>
      <w:r w:rsidRPr="00FD31E1">
        <w:rPr>
          <w:rFonts w:ascii="Times New Roman" w:hAnsi="Times New Roman" w:cs="Times New Roman"/>
          <w:i/>
          <w:sz w:val="28"/>
          <w:szCs w:val="28"/>
        </w:rPr>
        <w:t xml:space="preserve"> </w:t>
      </w:r>
      <w:r w:rsidRPr="00FD31E1">
        <w:rPr>
          <w:rFonts w:ascii="Times New Roman" w:hAnsi="Times New Roman" w:cs="Times New Roman"/>
          <w:sz w:val="28"/>
          <w:szCs w:val="28"/>
        </w:rPr>
        <w:t>случая лечения на одно застрахованное лицо, на втором этапе оказания медицинской помощи - 0,015474 случая лечения на одно застрахованное лицо, на третьем этапе оказания медицинской помощи - 0,016366 случая лечения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специализированной медицинской помощи в стационарных условиях (за исключением федеральных медицинских организаций) в рамках Программы ОМС на первом этапе оказания медицинской помощи - 0,021675 случая госпитализации на одно застрахованное лицо, на втором этапе оказания медицинской помощи - 0,045218 случая госпитализации на одно застрахованное лицо, на третьем этапе оказания медицинской помощи - 0,098699 случая госпитализации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медицинской помощи с использованием передвижных форм предоставления медицинских услуг - 0,082 выезда на одно застрахованное лицо.</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p>
    <w:p w:rsidR="00FC307D" w:rsidRPr="00FD31E1" w:rsidRDefault="00FC307D" w:rsidP="00043DBD">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2.3.8. Нормативы финансовых затрат на единицу объема</w:t>
      </w:r>
    </w:p>
    <w:p w:rsidR="00FC307D" w:rsidRPr="00FD31E1" w:rsidRDefault="00FC307D" w:rsidP="00043DBD">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предоставления медицинской помощи</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2021 год составляют:</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один вызов скорой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2 732,39 рубля;</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посещение при оказании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медицинской помощи в амбулаторных условиях:</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 профилактической и иными целями:</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счет средств обязательного медицинского страхования - 575,60 рубля, на 1 комплексное посещение для проведения профилактических медицинских осмотров - 1 909,78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FD31E1">
        <w:rPr>
          <w:rFonts w:ascii="Times New Roman" w:hAnsi="Times New Roman" w:cs="Times New Roman"/>
          <w:spacing w:val="-4"/>
          <w:sz w:val="28"/>
          <w:szCs w:val="28"/>
        </w:rPr>
        <w:t xml:space="preserve">онкологических заболеваний, - 2 195,36 рубля, на 1 посещение с иными целями </w:t>
      </w:r>
      <w:r w:rsidR="00CE7F0E" w:rsidRPr="00FD31E1">
        <w:rPr>
          <w:rFonts w:ascii="Times New Roman" w:hAnsi="Times New Roman" w:cs="Times New Roman"/>
          <w:spacing w:val="-4"/>
          <w:sz w:val="28"/>
          <w:szCs w:val="28"/>
        </w:rPr>
        <w:t>-</w:t>
      </w:r>
      <w:r w:rsidRPr="00FD31E1">
        <w:rPr>
          <w:rFonts w:ascii="Times New Roman" w:hAnsi="Times New Roman" w:cs="Times New Roman"/>
          <w:sz w:val="28"/>
          <w:szCs w:val="28"/>
        </w:rPr>
        <w:t xml:space="preserve"> 311,67 рубля; </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 неотложной форме - 676,20 рубля;</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обращение по поводу заболевания при оказании медицинской помощи в амбулаторных условиях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структурными подразделениями) - 1 548,28 рубля, включая средние нормативы финансовых затрат на проведение одного исследования в 2021 году: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компьютерной томографии - 3 793,27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магнитно-резонансной томографии - 4 283,98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ультразвукового исследования сердечно-сосудистой системы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686,37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эндоскопического диагностического исследования - 943,66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молекулярно-генетического исследования с целью диагностики онкологических заболеваний - 9 949,06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- 2 134,64 рублей;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тестирования на выявление новой коронавирусной инфекции (СОVID-19) - 588,09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лечения в условиях дневных стационаров в медицинских организациях (за исключением федеральных медицинских организаций) - 22 296,69 рубля, на 1 случай лечения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- 85 294,01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структурных подразделениях), оказывающих медицинскую помощь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(за исключением федеральных медицинских организаций) - 36 339,11 рубля, в том числе: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- 110 526,51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по медицинской реабилитации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- 36 810,99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125 601,60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финансовых затрат на единицу объема медицинской помощи, оказываемой в соответствии с Программой, на 2022 и 2023 годы составляют: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вызов скорой медицинской помощи на 2022 год - 2 855,55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на 2023 год - 3 025,73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посещение при оказании медицинскими организациями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медицинской помощи в амбулаторных условиях:</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с профилактической и иными целями:</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счет средств обязательного медицинского страхования на 2022 год - 657,17 рубля, на 2023 год - 696,34 рубля, на 1 комплексное посещение для проведения профилактических медицинских осмотров в 2022 - 1 995,57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2023 году - 2 114,40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- 2 294,05 рубля, в 2023 году - 2 430,60 рубля, на 1 посещение с иными целями в 2022 году - 325,66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2023 году - 345,10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неотложной форме на 2022 год - 706,51 рубля, на 2023 год -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748,60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обращение по поводу заболевания при оказании медицинской помощи в амбулаторных условиях медицинскими организациями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на 2022 год - 1 622,61 рубля, на 2023 год - 1 719,99 рубля, включая средние нормативы финансовых затрат на проведение одного исследования в 2022-2023 годах:</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компьютерной томографии - 3 963,75 рубля на 2022 год, 4 199,79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магнитно-резонансной томографии - 4 476,62 рубля на 2022 год,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4 743,17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ультразвукового исследования сердечно-сосудистой системы -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717,19 рубля на 2022 год, 759,88 рубля на 2023 год;</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эндоскопического диагностического исследования - 986,05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1 044,76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-10 396,37 рубля на 2022 год, 11 015,47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- 2 230,61 рубля на 2022 год, 2 363,43 рублей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тестирования на выявление новой коронавирусной инфекции (СОVID-19) -</w:t>
      </w:r>
      <w:r w:rsidRPr="00FD31E1">
        <w:rPr>
          <w:rFonts w:ascii="Times New Roman" w:hAnsi="Times New Roman" w:cs="Times New Roman"/>
          <w:sz w:val="28"/>
          <w:szCs w:val="28"/>
        </w:rPr>
        <w:t xml:space="preserve"> 614,57 рубля на 2022 год, 651,13 рубля на 2023 год;</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лечения в условиях дневных стационаров в медицинских организациях (за исключением федеральных медицинских организаций)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год- 22 692,95 рубля, на 2023 год - 23 846,06 рубля, в том числе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случай лечения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(за исключением федеральных медицинских организаций) на 2022 год - 86 768,76 рубля, на 2023 год - 91 067,94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структурных подразделениях), оказывающих медицинскую помощь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в медицинских организациях (за исключением федеральных медицинских организаций) на 2022 год - 37 389,21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2023 год - 39 431,60 рубля, в том числе: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- 113 699,46 рубля, на 2023 год - 119 931,28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по медицинской реабилитации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на 2022 год - 37 787,78 рубля, на 2023 год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39 896,33 рублей.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- 129 468,48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на 2023 год - 135 860,01 рубля.</w:t>
      </w:r>
    </w:p>
    <w:p w:rsidR="00FC307D" w:rsidRPr="00FD31E1" w:rsidRDefault="00FC307D" w:rsidP="00A6254E">
      <w:pPr>
        <w:pStyle w:val="ConsPlusNormal"/>
        <w:ind w:firstLine="709"/>
        <w:jc w:val="center"/>
        <w:rPr>
          <w:rFonts w:ascii="Times New Roman" w:hAnsi="Times New Roman" w:cs="Times New Roman"/>
          <w:sz w:val="28"/>
          <w:szCs w:val="28"/>
          <w:highlight w:val="green"/>
        </w:rPr>
      </w:pPr>
    </w:p>
    <w:p w:rsidR="00FC307D" w:rsidRPr="00FD31E1" w:rsidRDefault="00FC307D" w:rsidP="00462BA7">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2.3.9. Нормативы финансового обеспечения Программы ОМС</w:t>
      </w:r>
    </w:p>
    <w:p w:rsidR="00FC307D" w:rsidRPr="00FD31E1" w:rsidRDefault="00FC307D" w:rsidP="00462BA7">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в расчете на одно застрахованное лицо</w:t>
      </w:r>
    </w:p>
    <w:p w:rsidR="00FC307D" w:rsidRPr="00FD31E1" w:rsidRDefault="00FC307D" w:rsidP="00A6254E">
      <w:pPr>
        <w:pStyle w:val="ConsPlusNormal"/>
        <w:adjustRightInd w:val="0"/>
        <w:ind w:firstLine="709"/>
        <w:jc w:val="both"/>
        <w:rPr>
          <w:rFonts w:ascii="Times New Roman" w:hAnsi="Times New Roman" w:cs="Times New Roman"/>
          <w:sz w:val="28"/>
          <w:szCs w:val="28"/>
        </w:rPr>
      </w:pP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Подушевые нормативы финансирования, предусмотренные Программой ОМС (без учета расходов федерального бюджета), составляют: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оказание медицинской помощи медицинскими организациями </w:t>
      </w:r>
      <w:r w:rsidR="00137B2A" w:rsidRPr="00FD31E1">
        <w:rPr>
          <w:rFonts w:ascii="Times New Roman" w:hAnsi="Times New Roman" w:cs="Times New Roman"/>
          <w:sz w:val="28"/>
          <w:szCs w:val="28"/>
        </w:rPr>
        <w:br/>
      </w:r>
      <w:r w:rsidRPr="00FD31E1">
        <w:rPr>
          <w:rFonts w:ascii="Times New Roman" w:hAnsi="Times New Roman" w:cs="Times New Roman"/>
          <w:sz w:val="28"/>
          <w:szCs w:val="28"/>
        </w:rPr>
        <w:t xml:space="preserve">(за исключением федеральных медицинских организаций) в 2021 году - 13 171,89 рубля, в 2022 году - 13 794,31 рубля, в 2023 году - 14 572,53 рубля, </w:t>
      </w:r>
      <w:r w:rsidR="00137B2A" w:rsidRPr="00FD31E1">
        <w:rPr>
          <w:rFonts w:ascii="Times New Roman" w:hAnsi="Times New Roman" w:cs="Times New Roman"/>
          <w:sz w:val="28"/>
          <w:szCs w:val="28"/>
        </w:rPr>
        <w:br/>
      </w:r>
      <w:r w:rsidRPr="00FD31E1">
        <w:rPr>
          <w:rFonts w:ascii="Times New Roman" w:hAnsi="Times New Roman" w:cs="Times New Roman"/>
          <w:sz w:val="28"/>
          <w:szCs w:val="28"/>
        </w:rPr>
        <w:t>из них:</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- 83,01 рубля) - 13 170,15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2022 году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13 792,57 рубля и в 2023 году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14 570,79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за счет прочих поступлений в 2021 - 1,74 рубля, в 2022 - 2023 годах - 1,74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2.3.10. Порядок и условия оказания медицинской помощи</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в медицинских организациях, участвующих в реализации</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Программы ОМС, а также целевые значения критериев</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доступности и качества медицинской помощи, оказываемой</w:t>
      </w:r>
    </w:p>
    <w:p w:rsidR="00FC307D" w:rsidRPr="00FD31E1"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в рамках Программы ОМС, предусмотрены разделом 5 Программы</w:t>
      </w:r>
    </w:p>
    <w:p w:rsidR="00FC307D" w:rsidRPr="00FD31E1" w:rsidRDefault="00FC307D" w:rsidP="00A6254E">
      <w:pPr>
        <w:pStyle w:val="ConsPlusNormal"/>
        <w:ind w:firstLine="709"/>
        <w:jc w:val="both"/>
        <w:rPr>
          <w:rFonts w:ascii="Times New Roman" w:hAnsi="Times New Roman" w:cs="Times New Roman"/>
          <w:sz w:val="28"/>
          <w:szCs w:val="28"/>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sectPr w:rsidR="00FC307D" w:rsidRPr="00FD31E1" w:rsidSect="008A4019">
          <w:pgSz w:w="11905" w:h="16838" w:code="9"/>
          <w:pgMar w:top="1134" w:right="567" w:bottom="1134" w:left="1701" w:header="568" w:footer="637" w:gutter="0"/>
          <w:pgNumType w:start="1"/>
          <w:cols w:space="720"/>
          <w:titlePg/>
        </w:sectPr>
      </w:pPr>
    </w:p>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2.3.11. Стоимость Программы ОМС на 2021 год</w:t>
      </w:r>
    </w:p>
    <w:p w:rsidR="00FC307D" w:rsidRPr="00FD31E1" w:rsidRDefault="00FC307D" w:rsidP="00FC307D">
      <w:pPr>
        <w:pStyle w:val="ConsPlusTitle"/>
        <w:jc w:val="center"/>
        <w:outlineLvl w:val="3"/>
        <w:rPr>
          <w:b w:val="0"/>
          <w:sz w:val="10"/>
          <w:szCs w:val="10"/>
        </w:rPr>
      </w:pPr>
    </w:p>
    <w:tbl>
      <w:tblPr>
        <w:tblW w:w="1579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6"/>
        <w:gridCol w:w="851"/>
        <w:gridCol w:w="3390"/>
        <w:gridCol w:w="1984"/>
        <w:gridCol w:w="1984"/>
        <w:gridCol w:w="1449"/>
        <w:gridCol w:w="1670"/>
      </w:tblGrid>
      <w:tr w:rsidR="00976D4F" w:rsidRPr="00FD31E1" w:rsidTr="00CE1887">
        <w:trPr>
          <w:trHeight w:val="1837"/>
        </w:trPr>
        <w:tc>
          <w:tcPr>
            <w:tcW w:w="4466" w:type="dxa"/>
          </w:tcPr>
          <w:p w:rsidR="00FC307D" w:rsidRPr="00FD31E1" w:rsidRDefault="00FC307D" w:rsidP="00B339C9">
            <w:pPr>
              <w:pStyle w:val="ConsPlusNormal"/>
              <w:jc w:val="center"/>
              <w:rPr>
                <w:rFonts w:ascii="Times New Roman" w:hAnsi="Times New Roman" w:cs="Times New Roman"/>
              </w:rPr>
            </w:pPr>
            <w:r w:rsidRPr="00FD31E1">
              <w:rPr>
                <w:rFonts w:ascii="Times New Roman" w:hAnsi="Times New Roman" w:cs="Times New Roman"/>
              </w:rPr>
              <w:t xml:space="preserve">виды и условия </w:t>
            </w:r>
          </w:p>
          <w:p w:rsidR="00FC307D" w:rsidRPr="00FD31E1" w:rsidRDefault="00FC307D" w:rsidP="00B339C9">
            <w:pPr>
              <w:pStyle w:val="ConsPlusNormal"/>
              <w:ind w:left="5" w:hanging="5"/>
              <w:jc w:val="center"/>
              <w:rPr>
                <w:rFonts w:ascii="Times New Roman" w:hAnsi="Times New Roman" w:cs="Times New Roman"/>
              </w:rPr>
            </w:pPr>
            <w:r w:rsidRPr="00FD31E1">
              <w:rPr>
                <w:rFonts w:ascii="Times New Roman" w:hAnsi="Times New Roman" w:cs="Times New Roman"/>
              </w:rPr>
              <w:t>оказания медицинской помощи</w:t>
            </w:r>
          </w:p>
        </w:tc>
        <w:tc>
          <w:tcPr>
            <w:tcW w:w="851"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 xml:space="preserve">№ </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строки</w:t>
            </w:r>
          </w:p>
        </w:tc>
        <w:tc>
          <w:tcPr>
            <w:tcW w:w="3390"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Единица</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измерения</w:t>
            </w:r>
          </w:p>
        </w:tc>
        <w:tc>
          <w:tcPr>
            <w:tcW w:w="1984" w:type="dxa"/>
          </w:tcPr>
          <w:p w:rsidR="00FC307D" w:rsidRPr="00FD31E1" w:rsidRDefault="00FC307D" w:rsidP="00B339C9">
            <w:pPr>
              <w:pStyle w:val="ConsPlusNormal"/>
              <w:jc w:val="center"/>
              <w:rPr>
                <w:rFonts w:ascii="Times New Roman" w:hAnsi="Times New Roman" w:cs="Times New Roman"/>
              </w:rPr>
            </w:pPr>
            <w:r w:rsidRPr="00FD31E1">
              <w:rPr>
                <w:rFonts w:ascii="Times New Roman" w:hAnsi="Times New Roman" w:cs="Times New Roman"/>
              </w:rPr>
              <w:t xml:space="preserve">Объем медицинской помощи, норматив объемов предоставления медицинской помощи в расчете </w:t>
            </w:r>
            <w:r w:rsidR="00B64B2E">
              <w:rPr>
                <w:rFonts w:ascii="Times New Roman" w:hAnsi="Times New Roman" w:cs="Times New Roman"/>
              </w:rPr>
              <w:br/>
            </w:r>
            <w:r w:rsidRPr="00FD31E1">
              <w:rPr>
                <w:rFonts w:ascii="Times New Roman" w:hAnsi="Times New Roman" w:cs="Times New Roman"/>
              </w:rPr>
              <w:t xml:space="preserve">на одно застрахованное </w:t>
            </w:r>
            <w:r w:rsidR="00B64B2E">
              <w:rPr>
                <w:rFonts w:ascii="Times New Roman" w:hAnsi="Times New Roman" w:cs="Times New Roman"/>
              </w:rPr>
              <w:br/>
            </w:r>
            <w:r w:rsidRPr="00FD31E1">
              <w:rPr>
                <w:rFonts w:ascii="Times New Roman" w:hAnsi="Times New Roman" w:cs="Times New Roman"/>
              </w:rPr>
              <w:t>лицо &lt;**&gt;</w:t>
            </w:r>
          </w:p>
        </w:tc>
        <w:tc>
          <w:tcPr>
            <w:tcW w:w="1984"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 xml:space="preserve">Стоимость </w:t>
            </w:r>
            <w:r w:rsidR="00B64B2E">
              <w:rPr>
                <w:rFonts w:ascii="Times New Roman" w:hAnsi="Times New Roman" w:cs="Times New Roman"/>
              </w:rPr>
              <w:br/>
            </w:r>
            <w:r w:rsidRPr="00FD31E1">
              <w:rPr>
                <w:rFonts w:ascii="Times New Roman" w:hAnsi="Times New Roman" w:cs="Times New Roman"/>
              </w:rPr>
              <w:t>единицы объема медицинской помощи (норматив финансовых затрат на единицу объема предоставления медицинской помощи)</w:t>
            </w:r>
          </w:p>
        </w:tc>
        <w:tc>
          <w:tcPr>
            <w:tcW w:w="1449"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Подушевые нормативы финанси-рования Программы ОМС,</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рублей</w:t>
            </w:r>
          </w:p>
        </w:tc>
        <w:tc>
          <w:tcPr>
            <w:tcW w:w="1670"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Стоимость Программы ОМС,</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тыс. рублей</w:t>
            </w:r>
          </w:p>
        </w:tc>
      </w:tr>
    </w:tbl>
    <w:p w:rsidR="00FC307D" w:rsidRPr="00FD31E1" w:rsidRDefault="00FC307D" w:rsidP="00FC307D">
      <w:pPr>
        <w:spacing w:line="120" w:lineRule="auto"/>
        <w:rPr>
          <w:sz w:val="2"/>
          <w:szCs w:val="2"/>
        </w:rPr>
      </w:pPr>
    </w:p>
    <w:tbl>
      <w:tblPr>
        <w:tblW w:w="1578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60"/>
        <w:gridCol w:w="1549"/>
        <w:gridCol w:w="851"/>
        <w:gridCol w:w="3390"/>
        <w:gridCol w:w="1984"/>
        <w:gridCol w:w="1984"/>
        <w:gridCol w:w="1449"/>
        <w:gridCol w:w="1670"/>
      </w:tblGrid>
      <w:tr w:rsidR="00976D4F" w:rsidRPr="00FD31E1" w:rsidTr="00CE1887">
        <w:trPr>
          <w:tblHeader/>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1984"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1984"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14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167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в рамках территориальной программы ОМС:</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13 088,88</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16 770 484,8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10 + 15)</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2 732,39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792,39</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1 015 274,2</w:t>
            </w:r>
          </w:p>
        </w:tc>
      </w:tr>
      <w:tr w:rsidR="00976D4F" w:rsidRPr="00FD31E1" w:rsidTr="00CE1887">
        <w:tc>
          <w:tcPr>
            <w:tcW w:w="2552" w:type="dxa"/>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медицинская помощь </w:t>
            </w:r>
            <w:r w:rsidR="00B64B2E">
              <w:rPr>
                <w:rFonts w:ascii="Times New Roman" w:hAnsi="Times New Roman" w:cs="Times New Roman"/>
                <w:szCs w:val="22"/>
              </w:rPr>
              <w:br/>
            </w:r>
            <w:r w:rsidRPr="00FD31E1">
              <w:rPr>
                <w:rFonts w:ascii="Times New Roman" w:hAnsi="Times New Roman" w:cs="Times New Roman"/>
                <w:szCs w:val="22"/>
              </w:rPr>
              <w:t>в амбулаторных условиях</w:t>
            </w:r>
          </w:p>
        </w:tc>
        <w:tc>
          <w:tcPr>
            <w:tcW w:w="360" w:type="dxa"/>
            <w:vMerge w:val="restart"/>
            <w:textDirection w:val="btLr"/>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w:t>
            </w:r>
          </w:p>
          <w:p w:rsidR="00FC307D" w:rsidRPr="00FD31E1" w:rsidRDefault="00FC307D" w:rsidP="00CE1887">
            <w:pPr>
              <w:jc w:val="center"/>
              <w:rPr>
                <w:b/>
                <w:sz w:val="22"/>
                <w:szCs w:val="22"/>
              </w:rPr>
            </w:pPr>
          </w:p>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11+ 16</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2,930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575,60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1 686,60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2 161 006,1</w:t>
            </w:r>
          </w:p>
        </w:tc>
      </w:tr>
      <w:tr w:rsidR="00976D4F" w:rsidRPr="00FD31E1" w:rsidTr="00CE1887">
        <w:tc>
          <w:tcPr>
            <w:tcW w:w="2552" w:type="dxa"/>
            <w:vMerge/>
          </w:tcPr>
          <w:p w:rsidR="00FC307D" w:rsidRPr="00FD31E1" w:rsidRDefault="00FC307D" w:rsidP="00CE1887">
            <w:pPr>
              <w:pStyle w:val="ConsPlusNormal"/>
              <w:jc w:val="center"/>
              <w:rPr>
                <w:rFonts w:ascii="Times New Roman" w:hAnsi="Times New Roman" w:cs="Times New Roman"/>
                <w:szCs w:val="22"/>
              </w:rPr>
            </w:pPr>
          </w:p>
        </w:tc>
        <w:tc>
          <w:tcPr>
            <w:tcW w:w="360" w:type="dxa"/>
            <w:vMerge/>
            <w:textDirection w:val="btLr"/>
          </w:tcPr>
          <w:p w:rsidR="00FC307D" w:rsidRPr="00FD31E1" w:rsidRDefault="00FC307D" w:rsidP="00CE1887">
            <w:pPr>
              <w:pStyle w:val="ConsPlusNormal"/>
              <w:jc w:val="center"/>
              <w:rPr>
                <w:rFonts w:ascii="Times New Roman" w:hAnsi="Times New Roman" w:cs="Times New Roman"/>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11.1+ 16.1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0,260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1 909,78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496,54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636 208,8</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11.2 + 16.2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2 195,36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417,12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534 445,0</w:t>
            </w:r>
          </w:p>
        </w:tc>
      </w:tr>
      <w:tr w:rsidR="00976D4F" w:rsidRPr="00FD31E1" w:rsidTr="00CE1887">
        <w:trPr>
          <w:trHeight w:val="335"/>
        </w:trPr>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11.3 + 16.3</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2,480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311,67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772,94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990 352,3</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включая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на дому выездными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11.4 +16.5</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0,540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676,20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365,15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467 856,0</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 +16.6</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1,7877</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1 548,28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2 767,86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3 546 401,3</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11.5.1 +16.6.1</w:t>
            </w:r>
          </w:p>
        </w:tc>
        <w:tc>
          <w:tcPr>
            <w:tcW w:w="851" w:type="dxa"/>
          </w:tcPr>
          <w:p w:rsidR="00FC307D" w:rsidRPr="00FD31E1" w:rsidRDefault="00FC307D" w:rsidP="00CE1887">
            <w:pPr>
              <w:jc w:val="center"/>
              <w:rPr>
                <w:sz w:val="22"/>
                <w:szCs w:val="22"/>
              </w:rPr>
            </w:pPr>
            <w:r w:rsidRPr="00FD31E1">
              <w:rPr>
                <w:sz w:val="22"/>
                <w:szCs w:val="22"/>
              </w:rPr>
              <w:t>3.6.1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0,02833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3 793,27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107,46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137 691,9</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11.5.2 +16.6.2</w:t>
            </w:r>
          </w:p>
        </w:tc>
        <w:tc>
          <w:tcPr>
            <w:tcW w:w="851" w:type="dxa"/>
          </w:tcPr>
          <w:p w:rsidR="00FC307D" w:rsidRPr="00FD31E1" w:rsidRDefault="00FC307D" w:rsidP="00CE1887">
            <w:pPr>
              <w:jc w:val="center"/>
              <w:rPr>
                <w:sz w:val="22"/>
                <w:szCs w:val="22"/>
              </w:rPr>
            </w:pPr>
            <w:r w:rsidRPr="00FD31E1">
              <w:rPr>
                <w:sz w:val="22"/>
                <w:szCs w:val="22"/>
              </w:rPr>
              <w:t>3.6.2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магнитно-резонансная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0,01226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4 283,98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67 292,8</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rPr>
                <w:sz w:val="22"/>
                <w:szCs w:val="22"/>
              </w:rPr>
            </w:pPr>
            <w:r w:rsidRPr="00FD31E1">
              <w:rPr>
                <w:sz w:val="22"/>
                <w:szCs w:val="22"/>
              </w:rPr>
              <w:t>11.5.3 +16.6.3</w:t>
            </w:r>
          </w:p>
        </w:tc>
        <w:tc>
          <w:tcPr>
            <w:tcW w:w="851" w:type="dxa"/>
          </w:tcPr>
          <w:p w:rsidR="00FC307D" w:rsidRPr="00FD31E1" w:rsidRDefault="00FC307D" w:rsidP="00CE1887">
            <w:pPr>
              <w:jc w:val="center"/>
              <w:rPr>
                <w:sz w:val="22"/>
                <w:szCs w:val="22"/>
              </w:rPr>
            </w:pPr>
            <w:r w:rsidRPr="00FD31E1">
              <w:rPr>
                <w:sz w:val="22"/>
                <w:szCs w:val="22"/>
              </w:rPr>
              <w:t>3.6.3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ультразвуковое исследование сердечно-сосудистой 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0,11588</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686,37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101 908,1</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rPr>
                <w:sz w:val="22"/>
                <w:szCs w:val="22"/>
              </w:rPr>
            </w:pPr>
            <w:r w:rsidRPr="00FD31E1">
              <w:rPr>
                <w:sz w:val="22"/>
                <w:szCs w:val="22"/>
              </w:rPr>
              <w:t>11.5.4 +16.6.4</w:t>
            </w:r>
          </w:p>
        </w:tc>
        <w:tc>
          <w:tcPr>
            <w:tcW w:w="851" w:type="dxa"/>
          </w:tcPr>
          <w:p w:rsidR="00FC307D" w:rsidRPr="00FD31E1" w:rsidRDefault="00FC307D" w:rsidP="00CE1887">
            <w:pPr>
              <w:jc w:val="center"/>
              <w:rPr>
                <w:sz w:val="22"/>
                <w:szCs w:val="22"/>
              </w:rPr>
            </w:pPr>
            <w:r w:rsidRPr="00FD31E1">
              <w:rPr>
                <w:sz w:val="22"/>
                <w:szCs w:val="22"/>
              </w:rPr>
              <w:t>3.6.4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эндоскопическое 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0,04913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943,66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46,36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59 402,5</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11.5.5 +16.6.5</w:t>
            </w:r>
          </w:p>
        </w:tc>
        <w:tc>
          <w:tcPr>
            <w:tcW w:w="851" w:type="dxa"/>
          </w:tcPr>
          <w:p w:rsidR="00FC307D" w:rsidRPr="00FD31E1" w:rsidRDefault="00FC307D" w:rsidP="00CE1887">
            <w:pPr>
              <w:jc w:val="center"/>
              <w:rPr>
                <w:sz w:val="22"/>
                <w:szCs w:val="22"/>
              </w:rPr>
            </w:pPr>
            <w:r w:rsidRPr="00FD31E1">
              <w:rPr>
                <w:sz w:val="22"/>
                <w:szCs w:val="22"/>
              </w:rPr>
              <w:t>3.6.5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0,001184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9 949,06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11,77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15 092,7</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11.5.6 +16.6.6</w:t>
            </w:r>
          </w:p>
        </w:tc>
        <w:tc>
          <w:tcPr>
            <w:tcW w:w="851" w:type="dxa"/>
          </w:tcPr>
          <w:p w:rsidR="00FC307D" w:rsidRPr="00FD31E1" w:rsidRDefault="00FC307D" w:rsidP="00CE1887">
            <w:pPr>
              <w:jc w:val="center"/>
              <w:rPr>
                <w:sz w:val="22"/>
                <w:szCs w:val="22"/>
              </w:rPr>
            </w:pPr>
            <w:r w:rsidRPr="00FD31E1">
              <w:rPr>
                <w:sz w:val="22"/>
                <w:szCs w:val="22"/>
              </w:rPr>
              <w:t>3.6.6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0,01431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2 134,64</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30,55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39 138,6</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11.5.7 +16.6.7</w:t>
            </w:r>
          </w:p>
        </w:tc>
        <w:tc>
          <w:tcPr>
            <w:tcW w:w="851" w:type="dxa"/>
          </w:tcPr>
          <w:p w:rsidR="00FC307D" w:rsidRPr="00FD31E1" w:rsidRDefault="00FC307D" w:rsidP="00CE1887">
            <w:pPr>
              <w:jc w:val="center"/>
              <w:rPr>
                <w:sz w:val="22"/>
                <w:szCs w:val="22"/>
              </w:rPr>
            </w:pPr>
            <w:r w:rsidRPr="00FD31E1">
              <w:rPr>
                <w:sz w:val="22"/>
                <w:szCs w:val="22"/>
              </w:rPr>
              <w:t>3.6.7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0,12441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588,09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73,16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93 743,9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специализированная медицинская помощь в стационарных условиях (сумма строк 12 + 17),</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0,165592</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36 339,11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6 017,47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7 710 032,6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 (сумма строк 12.1 + 17.1)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0,00949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110 526,51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1 048,90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1 343 891,8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реабилитация в стационарных условиях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12.2 + 17.2)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0,00444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36 810,99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163,44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209 417,7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высокотехнологичная медицинская помощь (сумма строк 12.3 + 17.3)</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0,00496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153 094,76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759,35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972 936,7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 дневного стационара (сумма строк 13 + 18)</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0,061074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22 296,69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1 361,75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1 744 782,9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 (сумма строк 13.1 + 18.1)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0,006935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85 294,01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591,54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757 922,6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13.2 + 18.2)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0,00045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125 601,60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56,52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72 472,1</w:t>
            </w:r>
          </w:p>
        </w:tc>
      </w:tr>
      <w:tr w:rsidR="00976D4F" w:rsidRPr="00FD31E1" w:rsidTr="00CE1887">
        <w:trPr>
          <w:trHeight w:val="694"/>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паллиативная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(равно строке 19) &lt;*&gt;</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койко-день</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rPr>
          <w:trHeight w:val="414"/>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расходы на ведение дела СМО</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97,66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125 131,7</w:t>
            </w:r>
          </w:p>
        </w:tc>
      </w:tr>
      <w:tr w:rsidR="00976D4F" w:rsidRPr="00FD31E1" w:rsidTr="00CE1887">
        <w:trPr>
          <w:trHeight w:val="428"/>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иные расходы (равно строке 20)</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rPr>
          <w:trHeight w:val="1182"/>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Из строки 1:</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1. Медицинская помощь, предоставляемая </w:t>
            </w:r>
            <w:r w:rsidR="00CE1887" w:rsidRPr="00FD31E1">
              <w:rPr>
                <w:rFonts w:ascii="Times New Roman" w:hAnsi="Times New Roman" w:cs="Times New Roman"/>
                <w:szCs w:val="22"/>
              </w:rPr>
              <w:br/>
            </w:r>
            <w:r w:rsidRPr="00FD31E1">
              <w:rPr>
                <w:rFonts w:ascii="Times New Roman" w:hAnsi="Times New Roman" w:cs="Times New Roman"/>
                <w:szCs w:val="22"/>
              </w:rPr>
              <w:t>в рамках базовой программы ОМС застрахованным лицам</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12 991,22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16 645 353,1</w:t>
            </w:r>
          </w:p>
        </w:tc>
      </w:tr>
      <w:tr w:rsidR="00976D4F" w:rsidRPr="00FD31E1" w:rsidTr="00CE1887">
        <w:trPr>
          <w:trHeight w:val="637"/>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2 732,39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792,39</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1 015 274,2</w:t>
            </w:r>
          </w:p>
        </w:tc>
      </w:tr>
      <w:tr w:rsidR="00976D4F" w:rsidRPr="00FD31E1" w:rsidTr="00CE1887">
        <w:tc>
          <w:tcPr>
            <w:tcW w:w="4461" w:type="dxa"/>
            <w:gridSpan w:val="3"/>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амбулаторных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2,930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575,60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1 686,60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2 161 006,1</w:t>
            </w:r>
          </w:p>
        </w:tc>
      </w:tr>
      <w:tr w:rsidR="00976D4F" w:rsidRPr="00FD31E1" w:rsidTr="00CE1887">
        <w:tc>
          <w:tcPr>
            <w:tcW w:w="4461" w:type="dxa"/>
            <w:gridSpan w:val="3"/>
            <w:vMerge/>
          </w:tcPr>
          <w:p w:rsidR="00FC307D" w:rsidRPr="00FD31E1" w:rsidRDefault="00FC307D"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0,260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1 909,78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496,54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636 208,8</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2 195,36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417,12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534 445,0</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2,480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311,67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772,94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990 352,3</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0,540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676,20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365,15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467 856,0</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1,7877</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1 548,28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2 767,86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3 546 401,3</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0,02833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3 793,27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107,46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137 691,9</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магнитно-резонансная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0,01226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4 283,98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67 292,8</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ультразвуковое исследование сердечно-сосудистой 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0,11588</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686,37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101 908,1</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эндоскопическое 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0,04913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943,66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46,36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59 402,5</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молекулярно-генетическое исследование с целью диагностирования </w:t>
            </w:r>
            <w:r w:rsidR="00CE1887" w:rsidRPr="00FD31E1">
              <w:rPr>
                <w:rFonts w:ascii="Times New Roman" w:hAnsi="Times New Roman" w:cs="Times New Roman"/>
                <w:szCs w:val="22"/>
              </w:rPr>
              <w:br/>
            </w:r>
            <w:r w:rsidRPr="00FD31E1">
              <w:rPr>
                <w:rFonts w:ascii="Times New Roman" w:hAnsi="Times New Roman" w:cs="Times New Roman"/>
                <w:szCs w:val="22"/>
              </w:rPr>
              <w:t xml:space="preserve">онкологических </w:t>
            </w:r>
            <w:r w:rsidR="00CE1887" w:rsidRPr="00FD31E1">
              <w:rPr>
                <w:rFonts w:ascii="Times New Roman" w:hAnsi="Times New Roman" w:cs="Times New Roman"/>
                <w:szCs w:val="22"/>
              </w:rPr>
              <w:br/>
            </w:r>
            <w:r w:rsidRPr="00FD31E1">
              <w:rPr>
                <w:rFonts w:ascii="Times New Roman" w:hAnsi="Times New Roman" w:cs="Times New Roman"/>
                <w:szCs w:val="22"/>
              </w:rPr>
              <w:t>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0,001184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9 949,06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11,77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15 092,7</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патологоанатомические исследования биопсийного (операционного) материала </w:t>
            </w:r>
            <w:r w:rsidR="00CE1887" w:rsidRPr="00FD31E1">
              <w:rPr>
                <w:rFonts w:ascii="Times New Roman" w:hAnsi="Times New Roman" w:cs="Times New Roman"/>
                <w:szCs w:val="22"/>
              </w:rPr>
              <w:br/>
            </w:r>
            <w:r w:rsidRPr="00FD31E1">
              <w:rPr>
                <w:rFonts w:ascii="Times New Roman" w:hAnsi="Times New Roman" w:cs="Times New Roman"/>
                <w:szCs w:val="22"/>
              </w:rPr>
              <w:t xml:space="preserve">с целью выявления </w:t>
            </w:r>
            <w:r w:rsidR="00CE1887" w:rsidRPr="00FD31E1">
              <w:rPr>
                <w:rFonts w:ascii="Times New Roman" w:hAnsi="Times New Roman" w:cs="Times New Roman"/>
                <w:szCs w:val="22"/>
              </w:rPr>
              <w:br/>
            </w:r>
            <w:r w:rsidRPr="00FD31E1">
              <w:rPr>
                <w:rFonts w:ascii="Times New Roman" w:hAnsi="Times New Roman" w:cs="Times New Roman"/>
                <w:szCs w:val="22"/>
              </w:rPr>
              <w:t>онкологических заболеваний и подбора противоопухолевой 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0,01431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2 134,64</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30,55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39 138,6</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w:t>
            </w:r>
            <w:r w:rsidR="00B64B2E">
              <w:rPr>
                <w:rFonts w:ascii="Times New Roman" w:hAnsi="Times New Roman" w:cs="Times New Roman"/>
                <w:szCs w:val="22"/>
              </w:rPr>
              <w:br/>
            </w:r>
            <w:r w:rsidRPr="00FD31E1">
              <w:rPr>
                <w:rFonts w:ascii="Times New Roman" w:hAnsi="Times New Roman" w:cs="Times New Roman"/>
                <w:szCs w:val="22"/>
              </w:rPr>
              <w:t xml:space="preserve">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0,12441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588,09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73,16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93 743,9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специализированная медицинская помощь в стационарных условиях, 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0,165592</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36 339,11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6 017,47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7 710 032,6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12.1</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0,00949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110 526,51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1 048,90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1 343 891,8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реабилитация в стационарных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0,00444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36 810,99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163,44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209 417,7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высокотехнологичная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0,00496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153 094,76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759,35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972 936,7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дневного стационара</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0,061074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22 296,69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1 361,75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1 744 782,9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0,006935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85 294,01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591,54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757 922,6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0,00045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125 601,60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56,52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72 472,1</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Медицинская помощь по видам и заболеваниям сверх базовой программы:</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14</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амбулаторных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включая &lt;***&gt;</w:t>
            </w:r>
          </w:p>
          <w:p w:rsidR="00CE1887" w:rsidRPr="00FD31E1" w:rsidRDefault="00CE1887"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на дому выездными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магнитно-резонансная </w:t>
            </w:r>
            <w:r w:rsidR="00CE1887" w:rsidRPr="00FD31E1">
              <w:rPr>
                <w:rFonts w:ascii="Times New Roman" w:hAnsi="Times New Roman" w:cs="Times New Roman"/>
                <w:szCs w:val="22"/>
              </w:rPr>
              <w:br/>
            </w:r>
            <w:r w:rsidRPr="00FD31E1">
              <w:rPr>
                <w:rFonts w:ascii="Times New Roman" w:hAnsi="Times New Roman" w:cs="Times New Roman"/>
                <w:szCs w:val="22"/>
              </w:rPr>
              <w:t>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ультразвуковое исследование сердечно-сосудистой </w:t>
            </w:r>
            <w:r w:rsidR="00CE1887" w:rsidRPr="00FD31E1">
              <w:rPr>
                <w:rFonts w:ascii="Times New Roman" w:hAnsi="Times New Roman" w:cs="Times New Roman"/>
                <w:szCs w:val="22"/>
              </w:rPr>
              <w:br/>
            </w:r>
            <w:r w:rsidRPr="00FD31E1">
              <w:rPr>
                <w:rFonts w:ascii="Times New Roman" w:hAnsi="Times New Roman" w:cs="Times New Roman"/>
                <w:szCs w:val="22"/>
              </w:rPr>
              <w:t>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эндоскопическое </w:t>
            </w:r>
            <w:r w:rsidR="00CE1887" w:rsidRPr="00FD31E1">
              <w:rPr>
                <w:rFonts w:ascii="Times New Roman" w:hAnsi="Times New Roman" w:cs="Times New Roman"/>
                <w:szCs w:val="22"/>
              </w:rPr>
              <w:br/>
            </w:r>
            <w:r w:rsidRPr="00FD31E1">
              <w:rPr>
                <w:rFonts w:ascii="Times New Roman" w:hAnsi="Times New Roman" w:cs="Times New Roman"/>
                <w:szCs w:val="22"/>
              </w:rPr>
              <w:t>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молекулярно-генетическое исследование с целью диагностирования </w:t>
            </w:r>
            <w:r w:rsidR="00CE1887" w:rsidRPr="00FD31E1">
              <w:rPr>
                <w:rFonts w:ascii="Times New Roman" w:hAnsi="Times New Roman" w:cs="Times New Roman"/>
                <w:szCs w:val="22"/>
              </w:rPr>
              <w:br/>
            </w:r>
            <w:r w:rsidRPr="00FD31E1">
              <w:rPr>
                <w:rFonts w:ascii="Times New Roman" w:hAnsi="Times New Roman" w:cs="Times New Roman"/>
                <w:szCs w:val="22"/>
              </w:rPr>
              <w:t>онкологических 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патологоанатомические исследования биопсийного (операционного) материала </w:t>
            </w:r>
            <w:r w:rsidR="00CE1887" w:rsidRPr="00FD31E1">
              <w:rPr>
                <w:rFonts w:ascii="Times New Roman" w:hAnsi="Times New Roman" w:cs="Times New Roman"/>
                <w:szCs w:val="22"/>
              </w:rPr>
              <w:br/>
            </w:r>
            <w:r w:rsidRPr="00FD31E1">
              <w:rPr>
                <w:rFonts w:ascii="Times New Roman" w:hAnsi="Times New Roman" w:cs="Times New Roman"/>
                <w:szCs w:val="22"/>
              </w:rPr>
              <w:t xml:space="preserve">с целью выявления </w:t>
            </w:r>
            <w:r w:rsidR="00CE1887" w:rsidRPr="00FD31E1">
              <w:rPr>
                <w:rFonts w:ascii="Times New Roman" w:hAnsi="Times New Roman" w:cs="Times New Roman"/>
                <w:szCs w:val="22"/>
              </w:rPr>
              <w:br/>
            </w:r>
            <w:r w:rsidRPr="00FD31E1">
              <w:rPr>
                <w:rFonts w:ascii="Times New Roman" w:hAnsi="Times New Roman" w:cs="Times New Roman"/>
                <w:szCs w:val="22"/>
              </w:rPr>
              <w:t xml:space="preserve">онкологических заболеваний и подбора противоопухолевой </w:t>
            </w:r>
            <w:r w:rsidR="00CE1887" w:rsidRPr="00FD31E1">
              <w:rPr>
                <w:rFonts w:ascii="Times New Roman" w:hAnsi="Times New Roman" w:cs="Times New Roman"/>
                <w:szCs w:val="22"/>
              </w:rPr>
              <w:br/>
            </w:r>
            <w:r w:rsidRPr="00FD31E1">
              <w:rPr>
                <w:rFonts w:ascii="Times New Roman" w:hAnsi="Times New Roman" w:cs="Times New Roman"/>
                <w:szCs w:val="22"/>
              </w:rPr>
              <w:t>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специализированная медицинская </w:t>
            </w:r>
            <w:r w:rsidR="00CE1887" w:rsidRPr="00FD31E1">
              <w:rPr>
                <w:rFonts w:ascii="Times New Roman" w:hAnsi="Times New Roman" w:cs="Times New Roman"/>
                <w:szCs w:val="22"/>
              </w:rPr>
              <w:br/>
            </w:r>
            <w:r w:rsidRPr="00FD31E1">
              <w:rPr>
                <w:rFonts w:ascii="Times New Roman" w:hAnsi="Times New Roman" w:cs="Times New Roman"/>
                <w:szCs w:val="22"/>
              </w:rPr>
              <w:t xml:space="preserve">помощь в стационарных условиях, </w:t>
            </w:r>
            <w:r w:rsidR="00CE1887" w:rsidRPr="00FD31E1">
              <w:rPr>
                <w:rFonts w:ascii="Times New Roman" w:hAnsi="Times New Roman" w:cs="Times New Roman"/>
                <w:szCs w:val="22"/>
              </w:rPr>
              <w:br/>
            </w:r>
            <w:r w:rsidRPr="00FD31E1">
              <w:rPr>
                <w:rFonts w:ascii="Times New Roman" w:hAnsi="Times New Roman" w:cs="Times New Roman"/>
                <w:szCs w:val="22"/>
              </w:rPr>
              <w:t>в том числе:</w:t>
            </w:r>
          </w:p>
          <w:p w:rsidR="00CE1887" w:rsidRPr="00FD31E1" w:rsidRDefault="00CE1887"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помощь по профилю </w:t>
            </w:r>
            <w:r w:rsidR="00CE1887" w:rsidRPr="00FD31E1">
              <w:rPr>
                <w:rFonts w:ascii="Times New Roman" w:hAnsi="Times New Roman" w:cs="Times New Roman"/>
                <w:szCs w:val="22"/>
              </w:rPr>
              <w:br/>
            </w:r>
            <w:r w:rsidRPr="00FD31E1">
              <w:rPr>
                <w:rFonts w:ascii="Times New Roman" w:hAnsi="Times New Roman" w:cs="Times New Roman"/>
                <w:szCs w:val="22"/>
              </w:rPr>
              <w:t>"онкология"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17.1</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реабилитация </w:t>
            </w:r>
            <w:r w:rsidR="00CE1887" w:rsidRPr="00FD31E1">
              <w:rPr>
                <w:rFonts w:ascii="Times New Roman" w:hAnsi="Times New Roman" w:cs="Times New Roman"/>
                <w:szCs w:val="22"/>
              </w:rPr>
              <w:br/>
            </w:r>
            <w:r w:rsidRPr="00FD31E1">
              <w:rPr>
                <w:rFonts w:ascii="Times New Roman" w:hAnsi="Times New Roman" w:cs="Times New Roman"/>
                <w:szCs w:val="22"/>
              </w:rPr>
              <w:t>в стационарных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высокотехнологичная медицинская </w:t>
            </w:r>
            <w:r w:rsidR="00CE1887" w:rsidRPr="00FD31E1">
              <w:rPr>
                <w:rFonts w:ascii="Times New Roman" w:hAnsi="Times New Roman" w:cs="Times New Roman"/>
                <w:szCs w:val="22"/>
              </w:rPr>
              <w:br/>
            </w:r>
            <w:r w:rsidRPr="00FD31E1">
              <w:rPr>
                <w:rFonts w:ascii="Times New Roman" w:hAnsi="Times New Roman" w:cs="Times New Roman"/>
                <w:szCs w:val="22"/>
              </w:rPr>
              <w:t>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 дневного стационара</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паллиативная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19</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койко-день</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иные расходы</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bl>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&lt;**&gt; 1 281 277 - численность застрахованных по ОМС лиц по состоянию на 01.01.2020;</w:t>
      </w:r>
    </w:p>
    <w:p w:rsidR="00FC307D" w:rsidRPr="00FD31E1" w:rsidRDefault="00FC307D" w:rsidP="00FC307D">
      <w:r w:rsidRPr="00FD31E1">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 w:rsidR="00FC307D" w:rsidRPr="00FD31E1" w:rsidRDefault="00FC307D" w:rsidP="00FC307D"/>
    <w:p w:rsidR="00FC307D" w:rsidRPr="00FD31E1" w:rsidRDefault="00FC307D" w:rsidP="00FC307D">
      <w:pPr>
        <w:sectPr w:rsidR="00FC307D" w:rsidRPr="00FD31E1" w:rsidSect="00462BA7">
          <w:pgSz w:w="16838" w:h="11905" w:orient="landscape"/>
          <w:pgMar w:top="1701" w:right="1134" w:bottom="850" w:left="1134" w:header="567" w:footer="525" w:gutter="0"/>
          <w:cols w:space="720"/>
        </w:sectPr>
      </w:pPr>
    </w:p>
    <w:p w:rsidR="00FC307D" w:rsidRPr="00FD31E1" w:rsidRDefault="00FC307D" w:rsidP="00E03615">
      <w:pPr>
        <w:pStyle w:val="ConsPlusNormal"/>
        <w:spacing w:line="264" w:lineRule="auto"/>
        <w:jc w:val="center"/>
        <w:rPr>
          <w:rFonts w:ascii="Times New Roman" w:hAnsi="Times New Roman" w:cs="Times New Roman"/>
          <w:sz w:val="28"/>
          <w:szCs w:val="28"/>
        </w:rPr>
      </w:pPr>
      <w:bookmarkStart w:id="27" w:name="P2442"/>
      <w:bookmarkEnd w:id="27"/>
      <w:r w:rsidRPr="00FD31E1">
        <w:rPr>
          <w:rFonts w:ascii="Times New Roman" w:hAnsi="Times New Roman" w:cs="Times New Roman"/>
          <w:sz w:val="28"/>
          <w:szCs w:val="28"/>
        </w:rPr>
        <w:t xml:space="preserve">2.4. Виды и условия бесплатного оказания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медицинской</w:t>
      </w:r>
      <w:r w:rsidR="00E03615"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помощи за счет средств федерального </w:t>
      </w:r>
      <w:r w:rsidR="00360C5E">
        <w:rPr>
          <w:rFonts w:ascii="Times New Roman" w:hAnsi="Times New Roman" w:cs="Times New Roman"/>
          <w:sz w:val="28"/>
          <w:szCs w:val="28"/>
        </w:rPr>
        <w:br/>
      </w:r>
      <w:r w:rsidRPr="00FD31E1">
        <w:rPr>
          <w:rFonts w:ascii="Times New Roman" w:hAnsi="Times New Roman" w:cs="Times New Roman"/>
          <w:sz w:val="28"/>
          <w:szCs w:val="28"/>
        </w:rPr>
        <w:t>бюджета и бюджетных</w:t>
      </w:r>
      <w:r w:rsidR="00E03615"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ассигнований бюджета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Пензенской области</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p>
    <w:p w:rsidR="00E03615" w:rsidRPr="00FD31E1" w:rsidRDefault="00E03615" w:rsidP="00E03615">
      <w:pPr>
        <w:pStyle w:val="ConsPlusNormal"/>
        <w:spacing w:line="264" w:lineRule="auto"/>
        <w:ind w:firstLine="709"/>
        <w:jc w:val="both"/>
        <w:rPr>
          <w:rFonts w:ascii="Times New Roman" w:hAnsi="Times New Roman" w:cs="Times New Roman"/>
          <w:sz w:val="28"/>
          <w:szCs w:val="28"/>
        </w:rPr>
      </w:pP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структуру тарифов на оплату медицинской помощи, предусмотренную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в Программе ОМС;</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BF6090" w:rsidRPr="00FD31E1">
        <w:rPr>
          <w:rFonts w:ascii="Times New Roman" w:hAnsi="Times New Roman" w:cs="Times New Roman"/>
          <w:sz w:val="28"/>
          <w:szCs w:val="28"/>
        </w:rPr>
        <w:br/>
      </w:r>
      <w:r w:rsidRPr="00FD31E1">
        <w:rPr>
          <w:rFonts w:ascii="Times New Roman" w:hAnsi="Times New Roman" w:cs="Times New Roman"/>
          <w:spacing w:val="-4"/>
          <w:sz w:val="28"/>
          <w:szCs w:val="28"/>
        </w:rPr>
        <w:t>в базовую программу обязательного медицинского страхования (заболевания</w:t>
      </w:r>
      <w:r w:rsidRPr="00FD31E1">
        <w:rPr>
          <w:rFonts w:ascii="Times New Roman" w:hAnsi="Times New Roman" w:cs="Times New Roman"/>
          <w:sz w:val="28"/>
          <w:szCs w:val="28"/>
        </w:rPr>
        <w:t xml:space="preserve">, передаваемые половым путем, вызванные вирусом иммунодефицита </w:t>
      </w:r>
      <w:r w:rsidRPr="00FD31E1">
        <w:rPr>
          <w:rFonts w:ascii="Times New Roman" w:hAnsi="Times New Roman" w:cs="Times New Roman"/>
          <w:spacing w:val="-4"/>
          <w:sz w:val="28"/>
          <w:szCs w:val="28"/>
        </w:rPr>
        <w:t>человека, синдром приобретенного иммунодефицита, туберкулез, психические</w:t>
      </w:r>
      <w:r w:rsidRPr="00FD31E1">
        <w:rPr>
          <w:rFonts w:ascii="Times New Roman" w:hAnsi="Times New Roman" w:cs="Times New Roman"/>
          <w:sz w:val="28"/>
          <w:szCs w:val="28"/>
        </w:rPr>
        <w:t xml:space="preserve"> расстройства и расстройства поведения, связанные в том числе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не включенных в структуру тарифов на оплату медицинской помощи, предусмотренную в Программе ОМС;</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высокотехнологичной медицинской помощи, оказываемой </w:t>
      </w:r>
      <w:r w:rsidR="00BF6090"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w:t>
      </w:r>
      <w:r w:rsidR="00BF6090" w:rsidRPr="00FD31E1">
        <w:rPr>
          <w:rFonts w:ascii="Times New Roman" w:hAnsi="Times New Roman" w:cs="Times New Roman"/>
          <w:sz w:val="28"/>
          <w:szCs w:val="28"/>
        </w:rPr>
        <w:t>№</w:t>
      </w:r>
      <w:r w:rsidRPr="00FD31E1">
        <w:rPr>
          <w:rFonts w:ascii="Times New Roman" w:hAnsi="Times New Roman" w:cs="Times New Roman"/>
          <w:sz w:val="28"/>
          <w:szCs w:val="28"/>
        </w:rPr>
        <w:t xml:space="preserve"> 2 к настоящей Программе;</w:t>
      </w:r>
    </w:p>
    <w:p w:rsidR="00FC307D" w:rsidRPr="00FD31E1" w:rsidRDefault="00FC307D" w:rsidP="000016B5">
      <w:pPr>
        <w:pStyle w:val="ConsPlusNormal"/>
        <w:ind w:firstLine="709"/>
        <w:jc w:val="both"/>
        <w:rPr>
          <w:rFonts w:ascii="Times New Roman" w:hAnsi="Times New Roman" w:cs="Times New Roman"/>
          <w:sz w:val="28"/>
          <w:szCs w:val="28"/>
        </w:rPr>
      </w:pPr>
    </w:p>
    <w:p w:rsidR="00E03615" w:rsidRPr="00FD31E1" w:rsidRDefault="00E03615" w:rsidP="000016B5">
      <w:pPr>
        <w:pStyle w:val="ConsPlusNormal"/>
        <w:ind w:firstLine="709"/>
        <w:jc w:val="both"/>
        <w:rPr>
          <w:rFonts w:ascii="Times New Roman" w:hAnsi="Times New Roman" w:cs="Times New Roman"/>
          <w:sz w:val="28"/>
          <w:szCs w:val="28"/>
        </w:rPr>
      </w:pPr>
    </w:p>
    <w:p w:rsidR="00FC307D" w:rsidRPr="00FD31E1" w:rsidRDefault="00E03615" w:rsidP="00FC307D">
      <w:pPr>
        <w:pStyle w:val="ConsPlusTitle"/>
        <w:jc w:val="center"/>
        <w:outlineLvl w:val="2"/>
        <w:rPr>
          <w:rFonts w:ascii="Times New Roman" w:hAnsi="Times New Roman" w:cs="Times New Roman"/>
          <w:sz w:val="28"/>
          <w:szCs w:val="28"/>
        </w:rPr>
      </w:pPr>
      <w:r w:rsidRPr="00FD31E1">
        <w:rPr>
          <w:rFonts w:ascii="Times New Roman" w:hAnsi="Times New Roman" w:cs="Times New Roman"/>
          <w:sz w:val="28"/>
          <w:szCs w:val="28"/>
        </w:rPr>
        <w:t>Перечень и объем</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видов высокотехнологичной медицинской помощи, не включенной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базовую программу обязательного медицинского страхования,</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финансовое обеспечение которых осуществляется за счет</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средств бюджета Пензенской области в 2021 году</w:t>
      </w:r>
    </w:p>
    <w:p w:rsidR="00644F82" w:rsidRPr="00FD31E1" w:rsidRDefault="00644F82" w:rsidP="00FC307D">
      <w:pPr>
        <w:pStyle w:val="ConsPlusNormal"/>
        <w:jc w:val="both"/>
        <w:rPr>
          <w:rFonts w:ascii="Times New Roman" w:hAnsi="Times New Roman" w:cs="Times New Roman"/>
          <w:sz w:val="28"/>
          <w:szCs w:val="28"/>
        </w:rPr>
      </w:pPr>
    </w:p>
    <w:tbl>
      <w:tblPr>
        <w:tblStyle w:val="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769"/>
        <w:gridCol w:w="1417"/>
        <w:gridCol w:w="1237"/>
        <w:gridCol w:w="1757"/>
        <w:gridCol w:w="1871"/>
      </w:tblGrid>
      <w:tr w:rsidR="00976D4F" w:rsidRPr="00FD31E1" w:rsidTr="00644F82">
        <w:tc>
          <w:tcPr>
            <w:tcW w:w="600" w:type="dxa"/>
          </w:tcPr>
          <w:p w:rsidR="00FC307D" w:rsidRPr="00FD31E1" w:rsidRDefault="001F1D4B"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w:t>
            </w:r>
            <w:r w:rsidR="00FC307D" w:rsidRPr="00FD31E1">
              <w:rPr>
                <w:rFonts w:ascii="Times New Roman" w:hAnsi="Times New Roman" w:cs="Times New Roman"/>
                <w:sz w:val="24"/>
                <w:szCs w:val="24"/>
              </w:rPr>
              <w:t xml:space="preserve"> п/п</w:t>
            </w:r>
          </w:p>
        </w:tc>
        <w:tc>
          <w:tcPr>
            <w:tcW w:w="2769"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Профиль</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Группа ВМП</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Коли</w:t>
            </w:r>
            <w:r w:rsidR="00644F82" w:rsidRPr="00FD31E1">
              <w:rPr>
                <w:rFonts w:ascii="Times New Roman" w:hAnsi="Times New Roman" w:cs="Times New Roman"/>
                <w:sz w:val="24"/>
                <w:szCs w:val="24"/>
              </w:rPr>
              <w:t>-</w:t>
            </w:r>
            <w:r w:rsidRPr="00FD31E1">
              <w:rPr>
                <w:rFonts w:ascii="Times New Roman" w:hAnsi="Times New Roman" w:cs="Times New Roman"/>
                <w:sz w:val="24"/>
                <w:szCs w:val="24"/>
              </w:rPr>
              <w:t>чество квот</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Средства федерального бюджета,</w:t>
            </w:r>
          </w:p>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тыс. руб.</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Средства бюджета Пензенской области,</w:t>
            </w:r>
          </w:p>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тыс. руб.</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769"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91</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5 888,88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22 408,68</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 xml:space="preserve">Нейрохирургия </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175,55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668,06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1 080,72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4 112,50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487,88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1 856,57     </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2 952,82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11 236,63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1 479,35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5 629,51</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907,38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3 452,91</w:t>
            </w:r>
          </w:p>
        </w:tc>
      </w:tr>
      <w:tr w:rsidR="00976D4F" w:rsidRPr="00FD31E1" w:rsidTr="00644F82">
        <w:trPr>
          <w:trHeight w:val="130"/>
        </w:trPr>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Оториноларингология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85,32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324,69</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383,63</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 1 459,87</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37</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734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22 518,95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85 693,20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248,49</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945,60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41</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428,57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1 630,87</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3 117,95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11 864,98</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5 995,38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22 814,71</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Торакальная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837,91</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3 189,33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16</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2 078,06</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7 907,84</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2 170,16</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8 258,25</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18</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396</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17 803,50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67 749,13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19</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Урология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356,27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1 355,74</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Урология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814,17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3 098,23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78</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109,00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414,80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377,88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1 437,96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Эндокринология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81</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526,38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1 939,14</w:t>
            </w:r>
          </w:p>
        </w:tc>
      </w:tr>
      <w:tr w:rsidR="00976D4F" w:rsidRPr="00FD31E1" w:rsidTr="00644F82">
        <w:tc>
          <w:tcPr>
            <w:tcW w:w="600" w:type="dxa"/>
          </w:tcPr>
          <w:p w:rsidR="00FC307D" w:rsidRPr="00FD31E1" w:rsidRDefault="00FC307D" w:rsidP="00B339C9">
            <w:pPr>
              <w:pStyle w:val="ConsPlusNormal"/>
              <w:rPr>
                <w:rFonts w:ascii="Times New Roman" w:hAnsi="Times New Roman" w:cs="Times New Roman"/>
                <w:sz w:val="24"/>
                <w:szCs w:val="24"/>
              </w:rPr>
            </w:pP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Итого</w:t>
            </w:r>
          </w:p>
        </w:tc>
        <w:tc>
          <w:tcPr>
            <w:tcW w:w="1417" w:type="dxa"/>
          </w:tcPr>
          <w:p w:rsidR="00FC307D" w:rsidRPr="00FD31E1" w:rsidRDefault="00FC307D" w:rsidP="00B339C9">
            <w:pPr>
              <w:pStyle w:val="ConsPlusNormal"/>
              <w:rPr>
                <w:rFonts w:ascii="Times New Roman" w:hAnsi="Times New Roman" w:cs="Times New Roman"/>
                <w:sz w:val="24"/>
                <w:szCs w:val="24"/>
              </w:rPr>
            </w:pP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1 714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70 824,20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269 449,20</w:t>
            </w:r>
          </w:p>
        </w:tc>
      </w:tr>
    </w:tbl>
    <w:p w:rsidR="00FC307D" w:rsidRPr="00FD31E1" w:rsidRDefault="00FC307D" w:rsidP="00FB532B">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00B64B2E">
        <w:rPr>
          <w:rFonts w:ascii="Times New Roman" w:hAnsi="Times New Roman" w:cs="Times New Roman"/>
          <w:sz w:val="28"/>
          <w:szCs w:val="28"/>
        </w:rPr>
        <w:br/>
      </w:r>
      <w:r w:rsidRPr="00FD31E1">
        <w:rPr>
          <w:rFonts w:ascii="Times New Roman" w:hAnsi="Times New Roman" w:cs="Times New Roman"/>
          <w:sz w:val="28"/>
          <w:szCs w:val="28"/>
        </w:rPr>
        <w:t>в медицинскую организацию.</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00644F82" w:rsidRPr="00FD31E1">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00B64B2E">
        <w:rPr>
          <w:rFonts w:ascii="Times New Roman" w:hAnsi="Times New Roman" w:cs="Times New Roman"/>
          <w:sz w:val="28"/>
          <w:szCs w:val="28"/>
        </w:rPr>
        <w:br/>
      </w:r>
      <w:r w:rsidRPr="00FD31E1">
        <w:rPr>
          <w:rFonts w:ascii="Times New Roman" w:hAnsi="Times New Roman" w:cs="Times New Roman"/>
          <w:sz w:val="28"/>
          <w:szCs w:val="28"/>
        </w:rP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обеспечение граждан зарегистрированными в установленном порядке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на территории Российской Федерации лекарственными препаратами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обеспечение лекарственными препаратами в соответствии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постановлением Правительства Российской Федерации от 30.07.1994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12.10.2019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2406-р, и пунктом 2 части 3 статьи 80 Федерального закона</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от 21.11.2011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по рецептам врачей бесплатно или с 50-процентной скидкой;</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пренатальная (дородовая) диагностика нарушений развития ребенка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зубное протезирование отдельным категориям граждан в соответствии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законодательством Российской Федерации, в том числе лицам, находящимся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организациях социального обслуживания;</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w:t>
      </w:r>
      <w:r w:rsidR="00B64B2E">
        <w:rPr>
          <w:rFonts w:ascii="Times New Roman" w:hAnsi="Times New Roman" w:cs="Times New Roman"/>
          <w:sz w:val="28"/>
          <w:szCs w:val="28"/>
        </w:rPr>
        <w:br/>
      </w:r>
      <w:r w:rsidRPr="00FD31E1">
        <w:rPr>
          <w:rFonts w:ascii="Times New Roman" w:hAnsi="Times New Roman" w:cs="Times New Roman"/>
          <w:sz w:val="28"/>
          <w:szCs w:val="28"/>
        </w:rP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при направлении на альтернативную гражданскую службу,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w:t>
      </w:r>
      <w:r w:rsidR="00B64B2E">
        <w:rPr>
          <w:rFonts w:ascii="Times New Roman" w:hAnsi="Times New Roman" w:cs="Times New Roman"/>
          <w:sz w:val="28"/>
          <w:szCs w:val="28"/>
        </w:rPr>
        <w:br/>
      </w:r>
      <w:r w:rsidRPr="00B64B2E">
        <w:rPr>
          <w:rFonts w:ascii="Times New Roman" w:hAnsi="Times New Roman" w:cs="Times New Roman"/>
          <w:spacing w:val="-4"/>
          <w:sz w:val="28"/>
          <w:szCs w:val="28"/>
        </w:rPr>
        <w:t>по обязательному медицинскому страхованию гражданам Российской Федерации</w:t>
      </w:r>
      <w:r w:rsidRPr="00FD31E1">
        <w:rPr>
          <w:rFonts w:ascii="Times New Roman" w:hAnsi="Times New Roman" w:cs="Times New Roman"/>
          <w:sz w:val="28"/>
          <w:szCs w:val="28"/>
        </w:rPr>
        <w:t xml:space="preserve">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ГБУЗ "Пензенский областной центр медицинской профилактики" (в части медицинской помощи, не включенной </w:t>
      </w:r>
      <w:r w:rsidR="003E119E">
        <w:rPr>
          <w:rFonts w:ascii="Times New Roman" w:hAnsi="Times New Roman" w:cs="Times New Roman"/>
          <w:sz w:val="28"/>
          <w:szCs w:val="28"/>
        </w:rPr>
        <w:br/>
      </w:r>
      <w:r w:rsidRPr="00FD31E1">
        <w:rPr>
          <w:rFonts w:ascii="Times New Roman" w:hAnsi="Times New Roman" w:cs="Times New Roman"/>
          <w:sz w:val="28"/>
          <w:szCs w:val="28"/>
        </w:rPr>
        <w:t xml:space="preserve">в Программу ОМС), ГБУЗ "Областной врачебно-физкультурный диспансер",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ГБУЗ "Пензенский дом ребенка", ГБУЗ "Областное бюро судебно-медицинской экспертизы", ГБУЗ "Пензенский областной клинический центр крови",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ГБУЗ "Пензенский областной медицинский информационно-аналитический центр".</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постановлением Правительства Пензенской области от 02.12.2016 </w:t>
      </w:r>
      <w:r w:rsidR="00971E2E" w:rsidRPr="00FD31E1">
        <w:rPr>
          <w:rFonts w:ascii="Times New Roman" w:hAnsi="Times New Roman" w:cs="Times New Roman"/>
          <w:sz w:val="28"/>
          <w:szCs w:val="28"/>
        </w:rPr>
        <w:t>№</w:t>
      </w:r>
      <w:r w:rsidRPr="00FD31E1">
        <w:rPr>
          <w:rFonts w:ascii="Times New Roman" w:hAnsi="Times New Roman" w:cs="Times New Roman"/>
          <w:sz w:val="28"/>
          <w:szCs w:val="28"/>
        </w:rPr>
        <w:t xml:space="preserve">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w:t>
      </w:r>
      <w:r w:rsidR="00971E2E" w:rsidRPr="00FD31E1">
        <w:rPr>
          <w:rFonts w:ascii="Times New Roman" w:hAnsi="Times New Roman" w:cs="Times New Roman"/>
          <w:sz w:val="28"/>
          <w:szCs w:val="28"/>
        </w:rPr>
        <w:t>№</w:t>
      </w:r>
      <w:r w:rsidRPr="00FD31E1">
        <w:rPr>
          <w:rFonts w:ascii="Times New Roman" w:hAnsi="Times New Roman" w:cs="Times New Roman"/>
          <w:sz w:val="28"/>
          <w:szCs w:val="28"/>
        </w:rPr>
        <w:t xml:space="preserve"> 2299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2021 год и на плановый период 2022 и 2023 годов"</w:t>
      </w:r>
    </w:p>
    <w:p w:rsidR="00FC307D" w:rsidRPr="00FD31E1" w:rsidRDefault="00FC307D" w:rsidP="00FC307D">
      <w:pPr>
        <w:pStyle w:val="ConsPlusNormal"/>
        <w:jc w:val="both"/>
        <w:rPr>
          <w:rFonts w:ascii="Times New Roman" w:hAnsi="Times New Roman" w:cs="Times New Roman"/>
          <w:sz w:val="28"/>
          <w:szCs w:val="28"/>
        </w:rPr>
      </w:pPr>
    </w:p>
    <w:p w:rsidR="00971E2E" w:rsidRPr="00FD31E1" w:rsidRDefault="00971E2E" w:rsidP="00FC307D">
      <w:pPr>
        <w:pStyle w:val="ConsPlusNormal"/>
        <w:jc w:val="both"/>
        <w:rPr>
          <w:rFonts w:ascii="Times New Roman" w:hAnsi="Times New Roman" w:cs="Times New Roman"/>
          <w:sz w:val="28"/>
          <w:szCs w:val="28"/>
        </w:rPr>
      </w:pPr>
    </w:p>
    <w:p w:rsidR="00FC307D" w:rsidRPr="00FD31E1" w:rsidRDefault="00FC307D" w:rsidP="00FC307D">
      <w:pPr>
        <w:pStyle w:val="ConsPlusTitle"/>
        <w:jc w:val="center"/>
        <w:outlineLvl w:val="1"/>
        <w:rPr>
          <w:rFonts w:ascii="Times New Roman" w:hAnsi="Times New Roman" w:cs="Times New Roman"/>
          <w:sz w:val="28"/>
          <w:szCs w:val="28"/>
        </w:rPr>
      </w:pPr>
      <w:bookmarkStart w:id="28" w:name="P2596"/>
      <w:bookmarkEnd w:id="28"/>
      <w:r w:rsidRPr="00FD31E1">
        <w:rPr>
          <w:rFonts w:ascii="Times New Roman" w:hAnsi="Times New Roman" w:cs="Times New Roman"/>
          <w:sz w:val="28"/>
          <w:szCs w:val="28"/>
        </w:rPr>
        <w:t>3. Перечень медицинских организаций,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участвующих в реализации Программы</w:t>
      </w:r>
    </w:p>
    <w:p w:rsidR="00FC307D" w:rsidRPr="00FD31E1" w:rsidRDefault="00FC307D" w:rsidP="00FC307D">
      <w:pPr>
        <w:pStyle w:val="ConsPlusNormal"/>
        <w:jc w:val="both"/>
        <w:rPr>
          <w:rFonts w:ascii="Times New Roman" w:hAnsi="Times New Roman" w:cs="Times New Roman"/>
          <w:sz w:val="28"/>
          <w:szCs w:val="28"/>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61"/>
        <w:gridCol w:w="3062"/>
        <w:gridCol w:w="3062"/>
      </w:tblGrid>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6"/>
                <w:szCs w:val="26"/>
              </w:rPr>
            </w:pPr>
            <w:r w:rsidRPr="00FD31E1">
              <w:rPr>
                <w:sz w:val="26"/>
                <w:szCs w:val="26"/>
              </w:rPr>
              <w:t>№ п/п</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Наименование медицинских организаций</w:t>
            </w:r>
          </w:p>
        </w:tc>
        <w:tc>
          <w:tcPr>
            <w:tcW w:w="306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В том числе осуществляющие деятельность в сфере обязательного медицинского страхования</w:t>
            </w:r>
          </w:p>
        </w:tc>
        <w:tc>
          <w:tcPr>
            <w:tcW w:w="306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 xml:space="preserve">В том числе осуществляющие проведение профилактических медицинских осмотров, </w:t>
            </w:r>
            <w:r w:rsidR="00971E2E" w:rsidRPr="00FD31E1">
              <w:rPr>
                <w:sz w:val="26"/>
                <w:szCs w:val="26"/>
              </w:rPr>
              <w:br/>
            </w:r>
            <w:r w:rsidRPr="00FD31E1">
              <w:rPr>
                <w:sz w:val="26"/>
                <w:szCs w:val="26"/>
              </w:rPr>
              <w:t>в том числе в рамках диспансеризации</w:t>
            </w:r>
          </w:p>
        </w:tc>
      </w:tr>
    </w:tbl>
    <w:p w:rsidR="00FC307D" w:rsidRPr="00FD31E1" w:rsidRDefault="00FC307D" w:rsidP="00FC307D">
      <w:pPr>
        <w:pStyle w:val="ConsPlusNormal"/>
        <w:jc w:val="both"/>
        <w:rPr>
          <w:rFonts w:ascii="Times New Roman" w:hAnsi="Times New Roman" w:cs="Times New Roman"/>
          <w:sz w:val="4"/>
          <w:szCs w:val="4"/>
        </w:rPr>
      </w:pPr>
    </w:p>
    <w:tbl>
      <w:tblPr>
        <w:tblStyle w:val="11"/>
        <w:tblW w:w="9889" w:type="dxa"/>
        <w:tblLayout w:type="fixed"/>
        <w:tblLook w:val="04A0" w:firstRow="1" w:lastRow="0" w:firstColumn="1" w:lastColumn="0" w:noHBand="0" w:noVBand="1"/>
      </w:tblPr>
      <w:tblGrid>
        <w:gridCol w:w="708"/>
        <w:gridCol w:w="3060"/>
        <w:gridCol w:w="3060"/>
        <w:gridCol w:w="3061"/>
      </w:tblGrid>
      <w:tr w:rsidR="00FC307D" w:rsidRPr="00FD31E1" w:rsidTr="00B339C9">
        <w:trPr>
          <w:tblHeader/>
        </w:trPr>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6"/>
                <w:szCs w:val="26"/>
              </w:rPr>
            </w:pPr>
            <w:r w:rsidRPr="00FD31E1">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3</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4</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клиническая больница</w:t>
            </w:r>
          </w:p>
          <w:p w:rsidR="00FC307D" w:rsidRPr="00FD31E1" w:rsidRDefault="00FC307D" w:rsidP="00B339C9">
            <w:pPr>
              <w:adjustRightInd w:val="0"/>
              <w:spacing w:line="232" w:lineRule="auto"/>
              <w:jc w:val="center"/>
              <w:rPr>
                <w:sz w:val="26"/>
                <w:szCs w:val="26"/>
              </w:rPr>
            </w:pPr>
            <w:r w:rsidRPr="00FD31E1">
              <w:rPr>
                <w:sz w:val="26"/>
                <w:szCs w:val="26"/>
              </w:rPr>
              <w:t>им. Н.Н. Бурденко"</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клиническая больница</w:t>
            </w:r>
          </w:p>
          <w:p w:rsidR="00FC307D" w:rsidRPr="00FD31E1" w:rsidRDefault="00FC307D" w:rsidP="00B339C9">
            <w:pPr>
              <w:adjustRightInd w:val="0"/>
              <w:spacing w:line="232" w:lineRule="auto"/>
              <w:jc w:val="center"/>
              <w:rPr>
                <w:sz w:val="26"/>
                <w:szCs w:val="26"/>
              </w:rPr>
            </w:pPr>
            <w:r w:rsidRPr="00FD31E1">
              <w:rPr>
                <w:sz w:val="26"/>
                <w:szCs w:val="26"/>
              </w:rPr>
              <w:t>им. Н.Н. Бурденко"</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"Областной онкологический диспансер"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"Областной онкологический диспансер"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"Пензенский областной госпиталь для ветеранов войн"</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"Пензенский областной госпиталь для ветеранов войн"</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офтальмологическая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офтальмологическая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w:t>
            </w:r>
            <w:r w:rsidRPr="00FD31E1">
              <w:rPr>
                <w:sz w:val="26"/>
                <w:szCs w:val="26"/>
              </w:rPr>
              <w:br/>
              <w:t>"Городская поликлиника"</w:t>
            </w:r>
          </w:p>
          <w:p w:rsidR="00971E2E" w:rsidRPr="00FD31E1" w:rsidRDefault="00971E2E" w:rsidP="00B339C9">
            <w:pPr>
              <w:adjustRightInd w:val="0"/>
              <w:spacing w:line="232"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w:t>
            </w:r>
            <w:r w:rsidRPr="00FD31E1">
              <w:rPr>
                <w:sz w:val="26"/>
                <w:szCs w:val="26"/>
              </w:rPr>
              <w:br/>
              <w:t>"Городская поликлиника"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w:t>
            </w:r>
            <w:r w:rsidRPr="00FD31E1">
              <w:rPr>
                <w:sz w:val="26"/>
                <w:szCs w:val="26"/>
              </w:rPr>
              <w:br/>
              <w:t>"Городская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 "Клиническая больница № 6</w:t>
            </w:r>
            <w:r w:rsidRPr="00FD31E1">
              <w:rPr>
                <w:sz w:val="26"/>
                <w:szCs w:val="26"/>
              </w:rPr>
              <w:br/>
              <w:t>имени Г.А. Захарьина"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 "Клиническая больница № 6</w:t>
            </w:r>
            <w:r w:rsidRPr="00FD31E1">
              <w:rPr>
                <w:sz w:val="26"/>
                <w:szCs w:val="26"/>
              </w:rPr>
              <w:br/>
              <w:t>имени Г.А. Захарьина"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 "Клиническая больница № 4"</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 "Клиническая больница № 4"</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Пензенской области "Пензенская стоматологическая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Пензенской области "Пензенская стоматологическая поликлиника"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"Пензенский городской</w:t>
            </w:r>
          </w:p>
          <w:p w:rsidR="00FC307D" w:rsidRPr="00FD31E1" w:rsidRDefault="00FC307D" w:rsidP="00B339C9">
            <w:pPr>
              <w:adjustRightInd w:val="0"/>
              <w:spacing w:line="244" w:lineRule="auto"/>
              <w:jc w:val="center"/>
              <w:rPr>
                <w:sz w:val="26"/>
                <w:szCs w:val="26"/>
              </w:rPr>
            </w:pPr>
            <w:r w:rsidRPr="00FD31E1">
              <w:rPr>
                <w:sz w:val="26"/>
                <w:szCs w:val="26"/>
              </w:rPr>
              <w:t>родильный дом"</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"Пензенский городской</w:t>
            </w:r>
          </w:p>
          <w:p w:rsidR="00FC307D" w:rsidRPr="00FD31E1" w:rsidRDefault="00FC307D" w:rsidP="00B339C9">
            <w:pPr>
              <w:adjustRightInd w:val="0"/>
              <w:spacing w:line="244" w:lineRule="auto"/>
              <w:jc w:val="center"/>
              <w:rPr>
                <w:sz w:val="26"/>
                <w:szCs w:val="26"/>
              </w:rPr>
            </w:pPr>
            <w:r w:rsidRPr="00FD31E1">
              <w:rPr>
                <w:sz w:val="26"/>
                <w:szCs w:val="26"/>
              </w:rPr>
              <w:t>родильный дом"</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"Городская детская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"Городская детская поликлиника"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"Городская детская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стоматологическая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стоматологическая поликлиника"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w:t>
            </w:r>
          </w:p>
          <w:p w:rsidR="00FC307D" w:rsidRPr="00FD31E1" w:rsidRDefault="00FC307D" w:rsidP="00B339C9">
            <w:pPr>
              <w:adjustRightInd w:val="0"/>
              <w:spacing w:line="252" w:lineRule="auto"/>
              <w:jc w:val="center"/>
              <w:rPr>
                <w:sz w:val="26"/>
                <w:szCs w:val="26"/>
              </w:rPr>
            </w:pPr>
            <w:r w:rsidRPr="00FD31E1">
              <w:rPr>
                <w:sz w:val="26"/>
                <w:szCs w:val="26"/>
              </w:rPr>
              <w:t>детская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w:t>
            </w:r>
          </w:p>
          <w:p w:rsidR="00FC307D" w:rsidRPr="00FD31E1" w:rsidRDefault="00FC307D" w:rsidP="00B339C9">
            <w:pPr>
              <w:adjustRightInd w:val="0"/>
              <w:spacing w:line="252" w:lineRule="auto"/>
              <w:jc w:val="center"/>
              <w:rPr>
                <w:sz w:val="26"/>
                <w:szCs w:val="26"/>
              </w:rPr>
            </w:pPr>
            <w:r w:rsidRPr="00FD31E1">
              <w:rPr>
                <w:sz w:val="26"/>
                <w:szCs w:val="26"/>
              </w:rPr>
              <w:t>детская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"Кузнецкая межрайонная детская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"Кузнецкая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"Башмаковская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"Башмаковская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"Башмаковская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"Белинская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"Белинская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"Белинская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w:t>
            </w:r>
          </w:p>
          <w:p w:rsidR="00FC307D" w:rsidRPr="00FD31E1" w:rsidRDefault="00FC307D" w:rsidP="00B339C9">
            <w:pPr>
              <w:adjustRightInd w:val="0"/>
              <w:spacing w:line="252"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w:t>
            </w:r>
          </w:p>
          <w:p w:rsidR="00FC307D" w:rsidRPr="00FD31E1" w:rsidRDefault="00FC307D" w:rsidP="00B339C9">
            <w:pPr>
              <w:adjustRightInd w:val="0"/>
              <w:spacing w:line="252"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"Городищенская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"Городищенская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"Городищенская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ind w:firstLine="720"/>
              <w:jc w:val="center"/>
              <w:rPr>
                <w:sz w:val="26"/>
                <w:szCs w:val="26"/>
              </w:rPr>
            </w:pPr>
            <w:r w:rsidRPr="00FD31E1">
              <w:rPr>
                <w:sz w:val="26"/>
                <w:szCs w:val="26"/>
              </w:rPr>
              <w:t>220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"Иссинская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"Иссинская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"Иссинская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"Каменская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"Каменская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"Каменская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w:t>
            </w:r>
          </w:p>
          <w:p w:rsidR="00FC307D" w:rsidRPr="00FD31E1" w:rsidRDefault="00FC307D" w:rsidP="00B339C9">
            <w:pPr>
              <w:adjustRightInd w:val="0"/>
              <w:spacing w:line="244" w:lineRule="auto"/>
              <w:jc w:val="center"/>
              <w:rPr>
                <w:sz w:val="26"/>
                <w:szCs w:val="26"/>
              </w:rPr>
            </w:pPr>
            <w:r w:rsidRPr="00FD31E1">
              <w:rPr>
                <w:sz w:val="26"/>
                <w:szCs w:val="26"/>
              </w:rPr>
              <w:t>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w:t>
            </w:r>
          </w:p>
          <w:p w:rsidR="00FC307D" w:rsidRPr="00FD31E1" w:rsidRDefault="00FC307D" w:rsidP="00B339C9">
            <w:pPr>
              <w:adjustRightInd w:val="0"/>
              <w:spacing w:line="244" w:lineRule="auto"/>
              <w:jc w:val="center"/>
              <w:rPr>
                <w:sz w:val="26"/>
                <w:szCs w:val="26"/>
              </w:rPr>
            </w:pPr>
            <w:r w:rsidRPr="00FD31E1">
              <w:rPr>
                <w:sz w:val="26"/>
                <w:szCs w:val="26"/>
              </w:rPr>
              <w:t>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"Лунинская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"Лунинская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"Лунинская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"Мокшанская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"Мокшанская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"Мокшанская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p w:rsidR="00971E2E" w:rsidRPr="00FD31E1" w:rsidRDefault="00971E2E" w:rsidP="00B339C9">
            <w:pPr>
              <w:adjustRightInd w:val="0"/>
              <w:spacing w:line="252" w:lineRule="auto"/>
              <w:jc w:val="center"/>
              <w:rPr>
                <w:sz w:val="26"/>
                <w:szCs w:val="26"/>
              </w:rPr>
            </w:pPr>
          </w:p>
          <w:p w:rsidR="00FC307D" w:rsidRPr="00FD31E1" w:rsidRDefault="00FC307D" w:rsidP="00B339C9">
            <w:pPr>
              <w:adjustRightInd w:val="0"/>
              <w:spacing w:line="25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станция скорой медицинской помощи"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станция скорой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туберкулезная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туберкулезная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крови"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крови"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38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44" w:lineRule="auto"/>
              <w:jc w:val="center"/>
              <w:rPr>
                <w:sz w:val="26"/>
                <w:szCs w:val="26"/>
              </w:rPr>
            </w:pPr>
            <w:r w:rsidRPr="00FD31E1">
              <w:rPr>
                <w:sz w:val="26"/>
                <w:szCs w:val="26"/>
              </w:rPr>
              <w:t xml:space="preserve">Государственное бюджетное учреждение здравоохранения "Областная психиатрическая больница </w:t>
            </w:r>
            <w:r w:rsidR="00971E2E" w:rsidRPr="00FD31E1">
              <w:rPr>
                <w:sz w:val="26"/>
                <w:szCs w:val="26"/>
              </w:rPr>
              <w:br/>
            </w:r>
            <w:r w:rsidRPr="00FD31E1">
              <w:rPr>
                <w:sz w:val="26"/>
                <w:szCs w:val="26"/>
              </w:rPr>
              <w:t>им. К.Р. Евграфова"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spacing w:line="244" w:lineRule="auto"/>
              <w:jc w:val="center"/>
              <w:rPr>
                <w:sz w:val="26"/>
                <w:szCs w:val="26"/>
              </w:rPr>
            </w:pPr>
            <w:r w:rsidRPr="00FD31E1">
              <w:rPr>
                <w:sz w:val="26"/>
                <w:szCs w:val="26"/>
              </w:rPr>
              <w:t xml:space="preserve">Государственное бюджетное учреждение здравоохранения "Областная психиатрическая больница </w:t>
            </w:r>
            <w:r w:rsidR="00976D4F">
              <w:rPr>
                <w:sz w:val="26"/>
                <w:szCs w:val="26"/>
              </w:rPr>
              <w:br/>
            </w:r>
            <w:r w:rsidRPr="00FD31E1">
              <w:rPr>
                <w:sz w:val="26"/>
                <w:szCs w:val="26"/>
              </w:rPr>
              <w:t>им. К.Р. Евграфова"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"Областная психиатрическая больница им. К.Р. Евграфова"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39</w:t>
            </w:r>
          </w:p>
          <w:p w:rsidR="00FC307D" w:rsidRPr="00FD31E1" w:rsidRDefault="00FC307D"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Областное бюро судебно-медицинской экспертизы</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Областное бюро судебно-медицинской экспертизы</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40</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Областная наркологическая больница</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41</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Пензенский областной медицинский информационно-аналитический центр</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42</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Пензенский дом ребенка</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43</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Областной врачебно-физкультурный диспансер</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Муниципальное автономное учреждение здравоохранения "Санаторий "Заречье"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Муниципальное автономное учреждение здравоохранения "Санаторий "Заречье"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"Самарский областной медицинский центр Династия"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"Самарский областной медицинский центр Династия"</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Федеральное казенное учреждение </w:t>
            </w:r>
            <w:r w:rsidR="00971E2E" w:rsidRPr="00FD31E1">
              <w:rPr>
                <w:sz w:val="26"/>
                <w:szCs w:val="26"/>
              </w:rPr>
              <w:br/>
            </w:r>
            <w:r w:rsidRPr="00FD31E1">
              <w:rPr>
                <w:sz w:val="26"/>
                <w:szCs w:val="26"/>
              </w:rPr>
              <w:t>"Войсковая часть 45108"</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Федеральное казенное учреждение "Войсковая </w:t>
            </w:r>
            <w:r w:rsidRPr="00FD31E1">
              <w:rPr>
                <w:sz w:val="26"/>
                <w:szCs w:val="26"/>
              </w:rPr>
              <w:br/>
              <w:t>часть 45108"</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казенное учреждение "Войсковая часть 45108"</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казенное учреждение здравоохранения "Медико-санитарная часть Министерства внутренних дел Российской Федерации</w:t>
            </w:r>
            <w:r w:rsidRPr="00FD31E1">
              <w:rPr>
                <w:sz w:val="26"/>
                <w:szCs w:val="26"/>
              </w:rPr>
              <w:br/>
              <w:t>по Пензенской области"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казенное учреждение здравоохранения "Медико-санитарная часть Министерства внутренних дел Российской Федерации</w:t>
            </w:r>
            <w:r w:rsidRPr="00FD31E1">
              <w:rPr>
                <w:sz w:val="26"/>
                <w:szCs w:val="26"/>
              </w:rPr>
              <w:br/>
              <w:t>по Пензенской области"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50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51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Филиал № 3 федерального государственного казенного учреждения "428 военный госпиталь" Министерства обороны Российской Федерации</w:t>
            </w:r>
          </w:p>
          <w:p w:rsidR="00971E2E" w:rsidRPr="00FD31E1" w:rsidRDefault="00971E2E" w:rsidP="00971E2E">
            <w:pPr>
              <w:adjustRightInd w:val="0"/>
              <w:jc w:val="center"/>
              <w:rPr>
                <w:sz w:val="26"/>
                <w:szCs w:val="26"/>
              </w:rPr>
            </w:pPr>
          </w:p>
          <w:p w:rsidR="00971E2E" w:rsidRPr="00FD31E1" w:rsidRDefault="00971E2E"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Филиал № 3 федерального государственного казенного учреждения "428 военный госпиталь" Министерства обороны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Акционерное общество "Пензенское производственное объединение электронной вычислительной техники </w:t>
            </w:r>
            <w:r w:rsidRPr="00FD31E1">
              <w:rPr>
                <w:sz w:val="26"/>
                <w:szCs w:val="26"/>
              </w:rPr>
              <w:br/>
              <w:t>имени В.А. Ревунова"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Акционерное общество "Пензенское производственное объединение электронной вычислительной техники </w:t>
            </w:r>
            <w:r w:rsidRPr="00FD31E1">
              <w:rPr>
                <w:sz w:val="26"/>
                <w:szCs w:val="26"/>
              </w:rPr>
              <w:br/>
              <w:t>имени В.А. Ревунова"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00971E2E" w:rsidRPr="00FD31E1">
              <w:rPr>
                <w:sz w:val="26"/>
                <w:szCs w:val="26"/>
              </w:rPr>
              <w:br/>
            </w:r>
            <w:r w:rsidRPr="00FD31E1">
              <w:rPr>
                <w:sz w:val="26"/>
                <w:szCs w:val="26"/>
              </w:rPr>
              <w:t>города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00971E2E" w:rsidRPr="00FD31E1">
              <w:rPr>
                <w:sz w:val="26"/>
                <w:szCs w:val="26"/>
              </w:rPr>
              <w:br/>
            </w:r>
            <w:r w:rsidRPr="00FD31E1">
              <w:rPr>
                <w:sz w:val="26"/>
                <w:szCs w:val="26"/>
              </w:rPr>
              <w:t>города Пенза"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Pr="00FD31E1">
              <w:rPr>
                <w:sz w:val="26"/>
                <w:szCs w:val="26"/>
              </w:rPr>
              <w:br/>
              <w:t>города Пенза"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"ИНМЕД"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"ИНМЕД"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"Медцентр-УЗИ"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"Медцентр-УЗИ"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"Добрый Доктор"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"Добрый Доктор"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"Нейрон-Мед"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"Нейрон-Мед"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"Консультативно-диагностический центр </w:t>
            </w:r>
            <w:r w:rsidRPr="00FD31E1">
              <w:rPr>
                <w:sz w:val="26"/>
                <w:szCs w:val="26"/>
              </w:rPr>
              <w:br/>
              <w:t>"Клиника-Сити"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"Консультативно-диагностический центр </w:t>
            </w:r>
            <w:r w:rsidRPr="00FD31E1">
              <w:rPr>
                <w:sz w:val="26"/>
                <w:szCs w:val="26"/>
              </w:rPr>
              <w:br/>
              <w:t>"Клиника-Сити"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60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с ограниченной ответственностью </w:t>
            </w:r>
            <w:r w:rsidRPr="00FD31E1">
              <w:rPr>
                <w:sz w:val="26"/>
                <w:szCs w:val="26"/>
              </w:rPr>
              <w:br/>
              <w:t>"Фрезениус Нефрокеа"</w:t>
            </w:r>
          </w:p>
          <w:p w:rsidR="00971E2E" w:rsidRPr="00FD31E1" w:rsidRDefault="00971E2E" w:rsidP="00B339C9">
            <w:pPr>
              <w:adjustRightInd w:val="0"/>
              <w:spacing w:line="228"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"Фрезениус Нефрокеа"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61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"Здоровье"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"Здоровье"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"Профимед"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"Профимед"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"Салютэ"</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"Салютэ"</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Общество</w:t>
            </w:r>
            <w:r w:rsidR="00971E2E" w:rsidRPr="00FD31E1">
              <w:rPr>
                <w:sz w:val="26"/>
                <w:szCs w:val="26"/>
              </w:rPr>
              <w:br/>
            </w:r>
            <w:r w:rsidRPr="00FD31E1">
              <w:rPr>
                <w:sz w:val="26"/>
                <w:szCs w:val="26"/>
              </w:rPr>
              <w:t xml:space="preserve"> с ограниченной ответственностью </w:t>
            </w:r>
            <w:r w:rsidRPr="00FD31E1">
              <w:rPr>
                <w:sz w:val="26"/>
                <w:szCs w:val="26"/>
              </w:rPr>
              <w:br/>
              <w:t>"Биокор Клиник"</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"Биокор Клиник"</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"Клиника диагностики и лечения на Измайлова"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"Клиника диагностики и лечения на Измайлова"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"Медицинская </w:t>
            </w:r>
            <w:r w:rsidRPr="00FD31E1">
              <w:rPr>
                <w:sz w:val="26"/>
                <w:szCs w:val="26"/>
              </w:rPr>
              <w:br/>
              <w:t>клиника "Здоровье"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"Медицинская </w:t>
            </w:r>
            <w:r w:rsidRPr="00FD31E1">
              <w:rPr>
                <w:sz w:val="26"/>
                <w:szCs w:val="26"/>
              </w:rPr>
              <w:br/>
              <w:t>клиника "Здоровье"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Открытое акционерное общество "Фармация"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Открытое акционерное общество "Фармация"</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"АльфаДент"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"АльфаДент"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"Микрохирургия глаза"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"Микрохирургия глаза"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70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санаторий</w:t>
            </w:r>
          </w:p>
          <w:p w:rsidR="00FC307D" w:rsidRPr="00FD31E1" w:rsidRDefault="00FC307D" w:rsidP="00971E2E">
            <w:pPr>
              <w:adjustRightInd w:val="0"/>
              <w:jc w:val="center"/>
              <w:rPr>
                <w:sz w:val="26"/>
                <w:szCs w:val="26"/>
              </w:rPr>
            </w:pPr>
            <w:r w:rsidRPr="00FD31E1">
              <w:rPr>
                <w:sz w:val="26"/>
                <w:szCs w:val="26"/>
              </w:rPr>
              <w:t>"Хопровские зори"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санаторий</w:t>
            </w:r>
          </w:p>
          <w:p w:rsidR="00FC307D" w:rsidRPr="00FD31E1" w:rsidRDefault="00FC307D" w:rsidP="00971E2E">
            <w:pPr>
              <w:adjustRightInd w:val="0"/>
              <w:jc w:val="center"/>
              <w:rPr>
                <w:sz w:val="26"/>
                <w:szCs w:val="26"/>
              </w:rPr>
            </w:pPr>
            <w:r w:rsidRPr="00FD31E1">
              <w:rPr>
                <w:sz w:val="26"/>
                <w:szCs w:val="26"/>
              </w:rPr>
              <w:t>"Хопровские зори"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71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Закрытое акционерное общество научно-производственное предприятие</w:t>
            </w:r>
          </w:p>
          <w:p w:rsidR="00FC307D" w:rsidRPr="00FD31E1" w:rsidRDefault="00FC307D" w:rsidP="00971E2E">
            <w:pPr>
              <w:adjustRightInd w:val="0"/>
              <w:jc w:val="center"/>
              <w:rPr>
                <w:sz w:val="26"/>
                <w:szCs w:val="26"/>
              </w:rPr>
            </w:pPr>
            <w:r w:rsidRPr="00FD31E1">
              <w:rPr>
                <w:sz w:val="26"/>
                <w:szCs w:val="26"/>
              </w:rPr>
              <w:t>"Медицина для Вас"</w:t>
            </w:r>
          </w:p>
          <w:p w:rsidR="00971E2E" w:rsidRPr="00FD31E1" w:rsidRDefault="00971E2E"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Закрытое акционерное общество научно-производственное предприятие</w:t>
            </w:r>
          </w:p>
          <w:p w:rsidR="00FC307D" w:rsidRPr="00FD31E1" w:rsidRDefault="00FC307D" w:rsidP="00971E2E">
            <w:pPr>
              <w:adjustRightInd w:val="0"/>
              <w:jc w:val="center"/>
              <w:rPr>
                <w:sz w:val="26"/>
                <w:szCs w:val="26"/>
              </w:rPr>
            </w:pPr>
            <w:r w:rsidRPr="00FD31E1">
              <w:rPr>
                <w:sz w:val="26"/>
                <w:szCs w:val="26"/>
              </w:rPr>
              <w:t>"Медицина для Вас"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w:t>
            </w:r>
          </w:p>
          <w:p w:rsidR="00FC307D" w:rsidRPr="00FD31E1" w:rsidRDefault="00FC307D" w:rsidP="00971E2E">
            <w:pPr>
              <w:adjustRightInd w:val="0"/>
              <w:spacing w:line="221" w:lineRule="auto"/>
              <w:jc w:val="center"/>
              <w:rPr>
                <w:sz w:val="26"/>
                <w:szCs w:val="26"/>
              </w:rPr>
            </w:pPr>
            <w:r w:rsidRPr="00FD31E1">
              <w:rPr>
                <w:sz w:val="26"/>
                <w:szCs w:val="26"/>
              </w:rPr>
              <w:t>"Медицина для Вас плюс"</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w:t>
            </w:r>
          </w:p>
          <w:p w:rsidR="00FC307D" w:rsidRPr="00FD31E1" w:rsidRDefault="00FC307D" w:rsidP="00971E2E">
            <w:pPr>
              <w:adjustRightInd w:val="0"/>
              <w:spacing w:line="221" w:lineRule="auto"/>
              <w:jc w:val="center"/>
              <w:rPr>
                <w:sz w:val="26"/>
                <w:szCs w:val="26"/>
              </w:rPr>
            </w:pPr>
            <w:r w:rsidRPr="00FD31E1">
              <w:rPr>
                <w:sz w:val="26"/>
                <w:szCs w:val="26"/>
              </w:rPr>
              <w:t>"Медицина для Вас плюс"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 "МЕДИКЛИНИК"</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 "МЕДИКЛИНИК"</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4E18B3">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w:t>
            </w:r>
          </w:p>
          <w:p w:rsidR="00FC307D" w:rsidRPr="00FD31E1" w:rsidRDefault="00FC307D" w:rsidP="00971E2E">
            <w:pPr>
              <w:adjustRightInd w:val="0"/>
              <w:spacing w:line="221" w:lineRule="auto"/>
              <w:jc w:val="center"/>
              <w:rPr>
                <w:sz w:val="26"/>
                <w:szCs w:val="26"/>
              </w:rPr>
            </w:pPr>
            <w:r w:rsidRPr="00FD31E1">
              <w:rPr>
                <w:sz w:val="26"/>
                <w:szCs w:val="26"/>
              </w:rPr>
              <w:t>"МЕДИ ЭКСПЕРТ"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с ограниченной ответственностью </w:t>
            </w:r>
            <w:r w:rsidRPr="00FD31E1">
              <w:rPr>
                <w:sz w:val="26"/>
                <w:szCs w:val="26"/>
              </w:rPr>
              <w:br/>
              <w:t>"Клинико-диагностический центр</w:t>
            </w:r>
          </w:p>
          <w:p w:rsidR="00FC307D" w:rsidRPr="00FD31E1" w:rsidRDefault="00FC307D" w:rsidP="00971E2E">
            <w:pPr>
              <w:adjustRightInd w:val="0"/>
              <w:spacing w:line="221" w:lineRule="auto"/>
              <w:jc w:val="center"/>
              <w:rPr>
                <w:sz w:val="26"/>
                <w:szCs w:val="26"/>
              </w:rPr>
            </w:pPr>
            <w:r w:rsidRPr="00FD31E1">
              <w:rPr>
                <w:sz w:val="26"/>
                <w:szCs w:val="26"/>
              </w:rPr>
              <w:t>"МЕДИ ЭКСПЕРТ"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"Эстедент"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"Эстедент"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"ГАРМОНИЯ ПЛЮС"</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"ГАРМОНИЯ ПЛЮС"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"Серебряный бор"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"Серебряный бор"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"ПОЛИКЛИНИКА №</w:t>
            </w:r>
            <w:r w:rsidR="00360C5E">
              <w:rPr>
                <w:sz w:val="26"/>
                <w:szCs w:val="26"/>
              </w:rPr>
              <w:t xml:space="preserve"> </w:t>
            </w:r>
            <w:r w:rsidRPr="00FD31E1">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"ПОЛИКЛИНИКА №</w:t>
            </w:r>
            <w:r w:rsidR="00360C5E">
              <w:rPr>
                <w:sz w:val="26"/>
                <w:szCs w:val="26"/>
              </w:rPr>
              <w:t xml:space="preserve"> </w:t>
            </w:r>
            <w:r w:rsidRPr="00FD31E1">
              <w:rPr>
                <w:sz w:val="26"/>
                <w:szCs w:val="26"/>
              </w:rPr>
              <w:t>8"</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"ЦЕНТРЫ ДИАЛИЗА "АВИЦЕННА"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"ЦЕНТРЫ ДИАЛИЗА "АВИЦЕННА"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pStyle w:val="ConsPlusNormal"/>
              <w:spacing w:line="221" w:lineRule="auto"/>
              <w:jc w:val="center"/>
              <w:rPr>
                <w:rFonts w:ascii="Times New Roman" w:hAnsi="Times New Roman" w:cs="Times New Roman"/>
                <w:sz w:val="26"/>
                <w:szCs w:val="26"/>
              </w:rPr>
            </w:pPr>
            <w:r w:rsidRPr="00FD31E1">
              <w:rPr>
                <w:rFonts w:ascii="Times New Roman" w:hAnsi="Times New Roman" w:cs="Times New Roman"/>
                <w:sz w:val="26"/>
                <w:szCs w:val="26"/>
              </w:rPr>
              <w:t xml:space="preserve">Общество </w:t>
            </w:r>
            <w:r w:rsidR="00971E2E" w:rsidRPr="00FD31E1">
              <w:rPr>
                <w:rFonts w:ascii="Times New Roman" w:hAnsi="Times New Roman" w:cs="Times New Roman"/>
                <w:sz w:val="26"/>
                <w:szCs w:val="26"/>
              </w:rPr>
              <w:br/>
            </w:r>
            <w:r w:rsidRPr="00FD31E1">
              <w:rPr>
                <w:rFonts w:ascii="Times New Roman" w:hAnsi="Times New Roman" w:cs="Times New Roman"/>
                <w:sz w:val="26"/>
                <w:szCs w:val="26"/>
              </w:rPr>
              <w:t>с ограниченной ответственностью Клиника</w:t>
            </w:r>
          </w:p>
          <w:p w:rsidR="00FC307D" w:rsidRPr="00FD31E1" w:rsidRDefault="00FC307D" w:rsidP="00971E2E">
            <w:pPr>
              <w:adjustRightInd w:val="0"/>
              <w:spacing w:line="221" w:lineRule="auto"/>
              <w:jc w:val="center"/>
              <w:rPr>
                <w:sz w:val="26"/>
                <w:szCs w:val="26"/>
              </w:rPr>
            </w:pPr>
            <w:r w:rsidRPr="00FD31E1">
              <w:rPr>
                <w:sz w:val="26"/>
                <w:szCs w:val="26"/>
              </w:rPr>
              <w:t>Стандарт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pStyle w:val="ConsPlusNormal"/>
              <w:spacing w:line="221" w:lineRule="auto"/>
              <w:jc w:val="center"/>
              <w:rPr>
                <w:rFonts w:ascii="Times New Roman" w:hAnsi="Times New Roman" w:cs="Times New Roman"/>
                <w:sz w:val="26"/>
                <w:szCs w:val="26"/>
              </w:rPr>
            </w:pPr>
            <w:r w:rsidRPr="00FD31E1">
              <w:rPr>
                <w:rFonts w:ascii="Times New Roman" w:hAnsi="Times New Roman" w:cs="Times New Roman"/>
                <w:sz w:val="26"/>
                <w:szCs w:val="26"/>
              </w:rPr>
              <w:t xml:space="preserve">Общество </w:t>
            </w:r>
            <w:r w:rsidR="00971E2E" w:rsidRPr="00FD31E1">
              <w:rPr>
                <w:rFonts w:ascii="Times New Roman" w:hAnsi="Times New Roman" w:cs="Times New Roman"/>
                <w:sz w:val="26"/>
                <w:szCs w:val="26"/>
              </w:rPr>
              <w:br/>
            </w:r>
            <w:r w:rsidRPr="00FD31E1">
              <w:rPr>
                <w:rFonts w:ascii="Times New Roman" w:hAnsi="Times New Roman" w:cs="Times New Roman"/>
                <w:sz w:val="26"/>
                <w:szCs w:val="26"/>
              </w:rPr>
              <w:t>с ограниченной ответственностью Клиника</w:t>
            </w:r>
          </w:p>
          <w:p w:rsidR="00FC307D" w:rsidRPr="00FD31E1" w:rsidRDefault="00FC307D" w:rsidP="00971E2E">
            <w:pPr>
              <w:adjustRightInd w:val="0"/>
              <w:spacing w:line="221" w:lineRule="auto"/>
              <w:jc w:val="center"/>
              <w:rPr>
                <w:sz w:val="26"/>
                <w:szCs w:val="26"/>
              </w:rPr>
            </w:pPr>
            <w:r w:rsidRPr="00FD31E1">
              <w:rPr>
                <w:sz w:val="26"/>
                <w:szCs w:val="26"/>
              </w:rPr>
              <w:t>Стандарт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81</w:t>
            </w:r>
          </w:p>
        </w:tc>
        <w:tc>
          <w:tcPr>
            <w:tcW w:w="3060" w:type="dxa"/>
            <w:tcBorders>
              <w:top w:val="single" w:sz="4" w:space="0" w:color="auto"/>
              <w:left w:val="single" w:sz="4" w:space="0" w:color="auto"/>
              <w:bottom w:val="single" w:sz="4" w:space="0" w:color="auto"/>
              <w:right w:val="single" w:sz="4" w:space="0" w:color="auto"/>
            </w:tcBorders>
            <w:hideMark/>
          </w:tcPr>
          <w:p w:rsidR="00971E2E"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Pr="00FD31E1">
              <w:rPr>
                <w:sz w:val="26"/>
                <w:szCs w:val="26"/>
              </w:rPr>
              <w:t>"КДФ-Пенза"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с ограниченной ответственностью </w:t>
            </w:r>
            <w:r w:rsidR="00971E2E" w:rsidRPr="00FD31E1">
              <w:rPr>
                <w:sz w:val="26"/>
                <w:szCs w:val="26"/>
              </w:rPr>
              <w:br/>
            </w:r>
            <w:r w:rsidRPr="00FD31E1">
              <w:rPr>
                <w:sz w:val="26"/>
                <w:szCs w:val="26"/>
              </w:rPr>
              <w:t>"КДФ-Пенза"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Общество с ограниченной ответственностью "МЕДЭКО"</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Общество с ограниченной ответственностью "МЕДЭКО"</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83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00FE2FCB" w:rsidRPr="00FD31E1">
              <w:rPr>
                <w:sz w:val="26"/>
                <w:szCs w:val="26"/>
              </w:rPr>
              <w:t>"</w:t>
            </w:r>
            <w:r w:rsidRPr="00FD31E1">
              <w:rPr>
                <w:sz w:val="26"/>
                <w:szCs w:val="26"/>
              </w:rPr>
              <w:t>М-ЛАЙН</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00FE2FCB" w:rsidRPr="00FD31E1">
              <w:rPr>
                <w:sz w:val="26"/>
                <w:szCs w:val="26"/>
              </w:rPr>
              <w:t>"</w:t>
            </w:r>
            <w:r w:rsidRPr="00FD31E1">
              <w:rPr>
                <w:sz w:val="26"/>
                <w:szCs w:val="26"/>
              </w:rPr>
              <w:t>М-ЛАЙН</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84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FE2FCB" w:rsidRPr="00FD31E1">
              <w:rPr>
                <w:sz w:val="26"/>
                <w:szCs w:val="26"/>
              </w:rPr>
              <w:t>"</w:t>
            </w:r>
            <w:r w:rsidRPr="00FD31E1">
              <w:rPr>
                <w:sz w:val="26"/>
                <w:szCs w:val="26"/>
              </w:rPr>
              <w:t>Центр ПЭТ-Технолоджи</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FE2FCB" w:rsidRPr="00FD31E1">
              <w:rPr>
                <w:sz w:val="26"/>
                <w:szCs w:val="26"/>
              </w:rPr>
              <w:t>"</w:t>
            </w:r>
            <w:r w:rsidRPr="00FD31E1">
              <w:rPr>
                <w:sz w:val="26"/>
                <w:szCs w:val="26"/>
              </w:rPr>
              <w:t>Центр ПЭТ-Технолоджи</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Итого медицинских организаций, участвующих в Программе</w:t>
            </w:r>
          </w:p>
          <w:p w:rsidR="00FC307D" w:rsidRPr="00FD31E1" w:rsidRDefault="00FC307D" w:rsidP="00B339C9">
            <w:pPr>
              <w:adjustRightInd w:val="0"/>
              <w:spacing w:line="228"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84</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из них медицинских организаций, осуществляющих деятельность в сфере обязательного медицинского страхования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80</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из них медицинские организации, осуществляющие проведение профилактических медицинских осмотров, в том числе в рамках диспансеризации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28</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bl>
    <w:p w:rsidR="00FC307D" w:rsidRPr="00FD31E1" w:rsidRDefault="00FC307D" w:rsidP="00FC307D">
      <w:pPr>
        <w:pStyle w:val="ConsPlusNormal"/>
        <w:jc w:val="both"/>
        <w:rPr>
          <w:rFonts w:ascii="Times New Roman" w:hAnsi="Times New Roman" w:cs="Times New Roman"/>
          <w:sz w:val="28"/>
          <w:szCs w:val="28"/>
        </w:r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4. Задание по обеспечению государственных гарантий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бесплатного оказания гражданам медицинской помощи за счет</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средств бюджетов всех уровней</w:t>
      </w:r>
    </w:p>
    <w:p w:rsidR="00FC307D" w:rsidRPr="00FD31E1" w:rsidRDefault="00FC307D" w:rsidP="00FC307D">
      <w:pPr>
        <w:pStyle w:val="ConsPlusNormal"/>
        <w:jc w:val="both"/>
        <w:rPr>
          <w:rFonts w:ascii="Times New Roman" w:hAnsi="Times New Roman" w:cs="Times New Roman"/>
          <w:sz w:val="28"/>
          <w:szCs w:val="28"/>
        </w:rPr>
      </w:pPr>
    </w:p>
    <w:p w:rsidR="00FC307D" w:rsidRPr="00FD31E1" w:rsidRDefault="00FC307D" w:rsidP="00FC307D">
      <w:pPr>
        <w:spacing w:line="252" w:lineRule="auto"/>
        <w:ind w:firstLine="709"/>
        <w:jc w:val="both"/>
        <w:rPr>
          <w:sz w:val="28"/>
          <w:szCs w:val="28"/>
        </w:rPr>
      </w:pPr>
      <w:r w:rsidRPr="00FD31E1">
        <w:rPr>
          <w:sz w:val="28"/>
          <w:szCs w:val="28"/>
        </w:rPr>
        <w:t>4.1. Объемы стационарной медицинской помощи, финансируемой за счет бюджетных ассигнований соответствующих бюджетов:</w:t>
      </w:r>
    </w:p>
    <w:p w:rsidR="00FC307D" w:rsidRPr="00FD31E1" w:rsidRDefault="00FC307D" w:rsidP="00FC307D">
      <w:pPr>
        <w:spacing w:line="252" w:lineRule="auto"/>
        <w:ind w:firstLine="709"/>
        <w:jc w:val="both"/>
        <w:rPr>
          <w:sz w:val="10"/>
          <w:szCs w:val="10"/>
        </w:rPr>
      </w:pPr>
    </w:p>
    <w:tbl>
      <w:tblPr>
        <w:tblStyle w:val="11"/>
        <w:tblW w:w="9639" w:type="dxa"/>
        <w:tblInd w:w="108" w:type="dxa"/>
        <w:tblLayout w:type="fixed"/>
        <w:tblLook w:val="04A0" w:firstRow="1" w:lastRow="0" w:firstColumn="1" w:lastColumn="0" w:noHBand="0" w:noVBand="1"/>
      </w:tblPr>
      <w:tblGrid>
        <w:gridCol w:w="629"/>
        <w:gridCol w:w="2948"/>
        <w:gridCol w:w="2155"/>
        <w:gridCol w:w="2127"/>
        <w:gridCol w:w="178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w:t>
            </w:r>
          </w:p>
          <w:p w:rsidR="00FC307D" w:rsidRPr="00FD31E1" w:rsidRDefault="00FC307D" w:rsidP="00B339C9">
            <w:pPr>
              <w:adjustRightInd w:val="0"/>
              <w:spacing w:line="252" w:lineRule="auto"/>
              <w:rPr>
                <w:sz w:val="26"/>
                <w:szCs w:val="26"/>
              </w:rPr>
            </w:pPr>
            <w:r w:rsidRPr="00FD31E1">
              <w:rPr>
                <w:sz w:val="26"/>
                <w:szCs w:val="26"/>
              </w:rPr>
              <w:t xml:space="preserve">п/п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Профиль медицинской помощи </w:t>
            </w:r>
          </w:p>
        </w:tc>
        <w:tc>
          <w:tcPr>
            <w:tcW w:w="215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случаев госпитализации (законченных случаев лечения в стационарных условиях) </w:t>
            </w:r>
          </w:p>
        </w:tc>
        <w:tc>
          <w:tcPr>
            <w:tcW w:w="212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6D4F">
            <w:pPr>
              <w:adjustRightInd w:val="0"/>
              <w:spacing w:line="252" w:lineRule="auto"/>
              <w:jc w:val="center"/>
              <w:rPr>
                <w:sz w:val="26"/>
                <w:szCs w:val="26"/>
              </w:rPr>
            </w:pPr>
            <w:r w:rsidRPr="00FD31E1">
              <w:rPr>
                <w:sz w:val="26"/>
                <w:szCs w:val="26"/>
              </w:rPr>
              <w:t xml:space="preserve">Количество случаев госпитализации на одного жителя в год </w:t>
            </w:r>
          </w:p>
        </w:tc>
        <w:tc>
          <w:tcPr>
            <w:tcW w:w="178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койко-дней </w:t>
            </w:r>
          </w:p>
        </w:tc>
      </w:tr>
    </w:tbl>
    <w:p w:rsidR="00FC307D" w:rsidRPr="00FD31E1" w:rsidRDefault="00FC307D" w:rsidP="00FC307D">
      <w:pPr>
        <w:spacing w:line="252" w:lineRule="auto"/>
        <w:rPr>
          <w:sz w:val="4"/>
          <w:szCs w:val="4"/>
        </w:rPr>
      </w:pPr>
    </w:p>
    <w:tbl>
      <w:tblPr>
        <w:tblStyle w:val="11"/>
        <w:tblW w:w="9639" w:type="dxa"/>
        <w:tblInd w:w="108" w:type="dxa"/>
        <w:tblLayout w:type="fixed"/>
        <w:tblLook w:val="04A0" w:firstRow="1" w:lastRow="0" w:firstColumn="1" w:lastColumn="0" w:noHBand="0" w:noVBand="1"/>
      </w:tblPr>
      <w:tblGrid>
        <w:gridCol w:w="629"/>
        <w:gridCol w:w="2948"/>
        <w:gridCol w:w="2155"/>
        <w:gridCol w:w="2127"/>
        <w:gridCol w:w="178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w:t>
            </w:r>
          </w:p>
        </w:tc>
        <w:tc>
          <w:tcPr>
            <w:tcW w:w="215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3</w:t>
            </w:r>
          </w:p>
        </w:tc>
        <w:tc>
          <w:tcPr>
            <w:tcW w:w="212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4</w:t>
            </w:r>
          </w:p>
        </w:tc>
        <w:tc>
          <w:tcPr>
            <w:tcW w:w="178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1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Инфекционные болезни</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329</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0,00025</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4 215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2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Дерматовенерология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926</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0,00070</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18 150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3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Психиатрия-наркология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8 984</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0,0069</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125 125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4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Психиатрия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6 101</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0,0048</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405 900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5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Фтизиатрия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870</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0,00066</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90 100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6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Высокотехнологичная медицинская помощь, не включенная</w:t>
            </w:r>
          </w:p>
          <w:p w:rsidR="00FC307D" w:rsidRPr="00FD31E1" w:rsidRDefault="00FC307D" w:rsidP="00B339C9">
            <w:pPr>
              <w:adjustRightInd w:val="0"/>
              <w:spacing w:line="252" w:lineRule="auto"/>
              <w:jc w:val="center"/>
              <w:rPr>
                <w:sz w:val="26"/>
                <w:szCs w:val="26"/>
              </w:rPr>
            </w:pPr>
            <w:r w:rsidRPr="00FD31E1">
              <w:rPr>
                <w:sz w:val="26"/>
                <w:szCs w:val="26"/>
              </w:rPr>
              <w:t>в базовую программу обязательного медицинского страхования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1 714</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0,0013</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15 466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Итого в рамках Программы за счет средств бюджета</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19 078</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0,0146</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658 956</w:t>
            </w:r>
          </w:p>
        </w:tc>
      </w:tr>
    </w:tbl>
    <w:p w:rsidR="00FC307D" w:rsidRPr="00FD31E1" w:rsidRDefault="00FC307D" w:rsidP="00FC307D">
      <w:pPr>
        <w:spacing w:line="252" w:lineRule="auto"/>
        <w:ind w:firstLine="709"/>
        <w:jc w:val="both"/>
        <w:rPr>
          <w:sz w:val="10"/>
          <w:szCs w:val="10"/>
        </w:rPr>
      </w:pPr>
    </w:p>
    <w:tbl>
      <w:tblPr>
        <w:tblStyle w:val="11"/>
        <w:tblW w:w="9639" w:type="dxa"/>
        <w:tblInd w:w="108" w:type="dxa"/>
        <w:tblLayout w:type="fixed"/>
        <w:tblLook w:val="04A0" w:firstRow="1" w:lastRow="0" w:firstColumn="1" w:lastColumn="0" w:noHBand="0" w:noVBand="1"/>
      </w:tblPr>
      <w:tblGrid>
        <w:gridCol w:w="629"/>
        <w:gridCol w:w="2948"/>
        <w:gridCol w:w="3102"/>
        <w:gridCol w:w="296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w:t>
            </w:r>
          </w:p>
          <w:p w:rsidR="00FC307D" w:rsidRPr="00FD31E1" w:rsidRDefault="00FC307D" w:rsidP="00B339C9">
            <w:pPr>
              <w:adjustRightInd w:val="0"/>
              <w:spacing w:line="252" w:lineRule="auto"/>
              <w:rPr>
                <w:sz w:val="26"/>
                <w:szCs w:val="26"/>
              </w:rPr>
            </w:pPr>
            <w:r w:rsidRPr="00FD31E1">
              <w:rPr>
                <w:sz w:val="26"/>
                <w:szCs w:val="26"/>
              </w:rPr>
              <w:t xml:space="preserve">п/п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Профиль медицинской помощи </w:t>
            </w:r>
          </w:p>
        </w:tc>
        <w:tc>
          <w:tcPr>
            <w:tcW w:w="310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коко-дней  </w:t>
            </w:r>
          </w:p>
        </w:tc>
        <w:tc>
          <w:tcPr>
            <w:tcW w:w="29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койко-дней  на одного жителя  в год </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Паллиативная медицинская помощь</w:t>
            </w:r>
          </w:p>
        </w:tc>
        <w:tc>
          <w:tcPr>
            <w:tcW w:w="310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120 112</w:t>
            </w:r>
          </w:p>
        </w:tc>
        <w:tc>
          <w:tcPr>
            <w:tcW w:w="29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0,092</w:t>
            </w:r>
          </w:p>
        </w:tc>
      </w:tr>
    </w:tbl>
    <w:p w:rsidR="00FC307D" w:rsidRPr="00FD31E1" w:rsidRDefault="00FC307D" w:rsidP="00FC307D">
      <w:pPr>
        <w:spacing w:line="252" w:lineRule="auto"/>
        <w:ind w:firstLine="709"/>
        <w:jc w:val="both"/>
        <w:rPr>
          <w:sz w:val="10"/>
          <w:szCs w:val="10"/>
        </w:rPr>
      </w:pPr>
    </w:p>
    <w:p w:rsidR="00FC307D" w:rsidRPr="00FD31E1" w:rsidRDefault="00FC307D" w:rsidP="00FC307D">
      <w:pPr>
        <w:spacing w:line="252" w:lineRule="auto"/>
        <w:ind w:firstLine="709"/>
        <w:jc w:val="both"/>
        <w:rPr>
          <w:sz w:val="28"/>
          <w:szCs w:val="28"/>
        </w:rPr>
      </w:pPr>
      <w:r w:rsidRPr="00FD31E1">
        <w:rPr>
          <w:sz w:val="28"/>
          <w:szCs w:val="28"/>
        </w:rPr>
        <w:t xml:space="preserve">4.2. Объемы медицинской помощи, предоставляемой в условиях дневных </w:t>
      </w:r>
      <w:r w:rsidRPr="00FD31E1">
        <w:rPr>
          <w:spacing w:val="-6"/>
          <w:sz w:val="28"/>
          <w:szCs w:val="28"/>
        </w:rPr>
        <w:t>стационаров, финансируемых за счет бюджетных ассигнований соответствующих</w:t>
      </w:r>
      <w:r w:rsidRPr="00FD31E1">
        <w:rPr>
          <w:sz w:val="28"/>
          <w:szCs w:val="28"/>
        </w:rPr>
        <w:t xml:space="preserve"> бюджетов:</w:t>
      </w:r>
    </w:p>
    <w:p w:rsidR="00FC307D" w:rsidRPr="00FD31E1" w:rsidRDefault="00FC307D" w:rsidP="00FC307D">
      <w:pPr>
        <w:spacing w:line="252" w:lineRule="auto"/>
        <w:ind w:firstLine="709"/>
        <w:jc w:val="both"/>
        <w:rPr>
          <w:sz w:val="10"/>
          <w:szCs w:val="10"/>
        </w:rPr>
      </w:pPr>
    </w:p>
    <w:tbl>
      <w:tblPr>
        <w:tblStyle w:val="11"/>
        <w:tblW w:w="0" w:type="auto"/>
        <w:tblInd w:w="122" w:type="dxa"/>
        <w:tblLayout w:type="fixed"/>
        <w:tblLook w:val="04A0" w:firstRow="1" w:lastRow="0" w:firstColumn="1" w:lastColumn="0" w:noHBand="0" w:noVBand="1"/>
      </w:tblPr>
      <w:tblGrid>
        <w:gridCol w:w="639"/>
        <w:gridCol w:w="3392"/>
        <w:gridCol w:w="1843"/>
        <w:gridCol w:w="1843"/>
        <w:gridCol w:w="1984"/>
      </w:tblGrid>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 п/п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Наименование профилей коек </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случаев лечения </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случаев лечения на одного жителя </w:t>
            </w:r>
          </w:p>
        </w:tc>
        <w:tc>
          <w:tcPr>
            <w:tcW w:w="198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пациенто-дней </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1</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1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Дерматовенерологические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2 495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0,0019</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27 000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2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Психиатрическо-наркологические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425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0,0003</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9 000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3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2 177</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0,0017</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54 000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4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Фтизиатрические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125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0,0001</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10 500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outlineLvl w:val="0"/>
              <w:rPr>
                <w:sz w:val="26"/>
                <w:szCs w:val="26"/>
              </w:rPr>
            </w:pP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5 222</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0,004</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bl>
    <w:p w:rsidR="00FC307D" w:rsidRPr="00FD31E1" w:rsidRDefault="00FC307D" w:rsidP="00FC307D">
      <w:pPr>
        <w:spacing w:line="244" w:lineRule="auto"/>
        <w:jc w:val="both"/>
        <w:rPr>
          <w:sz w:val="10"/>
          <w:szCs w:val="10"/>
        </w:rPr>
      </w:pPr>
    </w:p>
    <w:p w:rsidR="00FC307D" w:rsidRPr="00FD31E1" w:rsidRDefault="00FC307D" w:rsidP="00FC307D">
      <w:pPr>
        <w:spacing w:line="244" w:lineRule="auto"/>
        <w:ind w:firstLine="709"/>
        <w:jc w:val="both"/>
        <w:rPr>
          <w:sz w:val="28"/>
          <w:szCs w:val="28"/>
        </w:rPr>
      </w:pPr>
      <w:r w:rsidRPr="00FD31E1">
        <w:rPr>
          <w:sz w:val="28"/>
          <w:szCs w:val="28"/>
        </w:rPr>
        <w:t>4.3. Объемы амбулаторной медицинской помощи, финансируемой за счет бюджетных ассигнований соответствующих бюджетов:</w:t>
      </w:r>
    </w:p>
    <w:p w:rsidR="00FC307D" w:rsidRPr="00FD31E1" w:rsidRDefault="00FC307D" w:rsidP="00FC307D">
      <w:pPr>
        <w:spacing w:line="244" w:lineRule="auto"/>
        <w:ind w:firstLine="709"/>
        <w:jc w:val="both"/>
        <w:rPr>
          <w:sz w:val="10"/>
          <w:szCs w:val="10"/>
        </w:rPr>
      </w:pPr>
    </w:p>
    <w:tbl>
      <w:tblPr>
        <w:tblStyle w:val="11"/>
        <w:tblW w:w="9705" w:type="dxa"/>
        <w:tblInd w:w="122" w:type="dxa"/>
        <w:tblLayout w:type="fixed"/>
        <w:tblLook w:val="04A0" w:firstRow="1" w:lastRow="0" w:firstColumn="1" w:lastColumn="0" w:noHBand="0" w:noVBand="1"/>
      </w:tblPr>
      <w:tblGrid>
        <w:gridCol w:w="628"/>
        <w:gridCol w:w="2695"/>
        <w:gridCol w:w="1418"/>
        <w:gridCol w:w="1986"/>
        <w:gridCol w:w="1560"/>
        <w:gridCol w:w="1418"/>
      </w:tblGrid>
      <w:tr w:rsidR="00FC307D" w:rsidRPr="00FD31E1" w:rsidTr="00B339C9">
        <w:tc>
          <w:tcPr>
            <w:tcW w:w="629"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 п/п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Наименование специальностей </w:t>
            </w:r>
          </w:p>
        </w:tc>
        <w:tc>
          <w:tcPr>
            <w:tcW w:w="6378" w:type="dxa"/>
            <w:gridSpan w:val="4"/>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Объемы амбулаторной медицинской помощи на 2021 год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всего, </w:t>
            </w:r>
            <w:r w:rsidRPr="00FD31E1">
              <w:rPr>
                <w:sz w:val="26"/>
                <w:szCs w:val="26"/>
              </w:rPr>
              <w:br/>
              <w:t xml:space="preserve">в посеще-ниях </w:t>
            </w:r>
          </w:p>
        </w:tc>
        <w:tc>
          <w:tcPr>
            <w:tcW w:w="4961" w:type="dxa"/>
            <w:gridSpan w:val="3"/>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том числе: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с профилак-тической и иной целями, </w:t>
            </w:r>
            <w:r w:rsidR="00976D4F">
              <w:rPr>
                <w:sz w:val="26"/>
                <w:szCs w:val="26"/>
              </w:rPr>
              <w:br/>
            </w:r>
            <w:r w:rsidRPr="00FD31E1">
              <w:rPr>
                <w:sz w:val="26"/>
                <w:szCs w:val="26"/>
              </w:rPr>
              <w:t xml:space="preserve">в посещениях </w:t>
            </w:r>
          </w:p>
        </w:tc>
        <w:tc>
          <w:tcPr>
            <w:tcW w:w="2976" w:type="dxa"/>
            <w:gridSpan w:val="2"/>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по поводу заболевания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обра-щениях </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посе-щениях </w:t>
            </w:r>
          </w:p>
        </w:tc>
      </w:tr>
    </w:tbl>
    <w:p w:rsidR="00FC307D" w:rsidRPr="00FD31E1" w:rsidRDefault="00FC307D" w:rsidP="00FC307D">
      <w:pPr>
        <w:rPr>
          <w:sz w:val="4"/>
          <w:szCs w:val="4"/>
        </w:rPr>
      </w:pPr>
    </w:p>
    <w:tbl>
      <w:tblPr>
        <w:tblStyle w:val="11"/>
        <w:tblW w:w="9705" w:type="dxa"/>
        <w:tblInd w:w="122" w:type="dxa"/>
        <w:tblLayout w:type="fixed"/>
        <w:tblLook w:val="04A0" w:firstRow="1" w:lastRow="0" w:firstColumn="1" w:lastColumn="0" w:noHBand="0" w:noVBand="1"/>
      </w:tblPr>
      <w:tblGrid>
        <w:gridCol w:w="628"/>
        <w:gridCol w:w="2695"/>
        <w:gridCol w:w="1418"/>
        <w:gridCol w:w="1986"/>
        <w:gridCol w:w="1560"/>
        <w:gridCol w:w="1418"/>
      </w:tblGrid>
      <w:tr w:rsidR="00FC307D" w:rsidRPr="00FD31E1" w:rsidTr="00B339C9">
        <w:trPr>
          <w:tblHeader/>
        </w:trPr>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1</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1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Профпатология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5 550</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350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2 504</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5 200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2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Психиатрия-наркология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146 021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87 463</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28 201</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58 558</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3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236 604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117 338</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57 438</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119 266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4</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Фтизиатрия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178 458</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87 496</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43 807</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90 962</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5</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Дерматовенеро-логия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214 530</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134 930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38 335</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79 600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6</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ВИЧ-инфекция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34 596</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28 666</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2 856</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5 930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7</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Паллиативная помощь</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25 851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25 851</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8</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Выездные патронажные бригады</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8 094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8 094</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9</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Иные*</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151 563</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120 758</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14 836</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30 805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outlineLvl w:val="0"/>
              <w:rPr>
                <w:sz w:val="26"/>
                <w:szCs w:val="26"/>
              </w:rPr>
            </w:pPr>
            <w:r w:rsidRPr="00FD31E1">
              <w:rPr>
                <w:sz w:val="26"/>
                <w:szCs w:val="26"/>
              </w:rPr>
              <w:t>10</w:t>
            </w: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Объемы медицинской помощи, оказываемые </w:t>
            </w:r>
            <w:r w:rsidR="00360C5E">
              <w:rPr>
                <w:sz w:val="26"/>
                <w:szCs w:val="26"/>
              </w:rPr>
              <w:br/>
            </w:r>
            <w:r w:rsidRPr="00FD31E1">
              <w:rPr>
                <w:sz w:val="26"/>
                <w:szCs w:val="26"/>
              </w:rPr>
              <w:t>по Программе ОМС незастрахованным гражданам</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342 114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342 114</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outlineLvl w:val="0"/>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1 343 381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953 060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187 977</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390 321</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Норматив объемов предоставления медицинской помощи в расчете на одного жителя</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Х </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0,73</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0,144</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Х</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ind w:firstLine="539"/>
        <w:jc w:val="both"/>
        <w:rPr>
          <w:rFonts w:ascii="Times New Roman" w:hAnsi="Times New Roman" w:cs="Times New Roman"/>
        </w:rPr>
      </w:pPr>
      <w:bookmarkStart w:id="29" w:name="P5491"/>
      <w:bookmarkEnd w:id="29"/>
      <w:r w:rsidRPr="00FD31E1">
        <w:rPr>
          <w:rFonts w:ascii="Times New Roman" w:hAnsi="Times New Roman" w:cs="Times New Roman"/>
        </w:rPr>
        <w:t>*включая объемы медицинской помощи отделения охраны репродуктивного здоровья и посещения медико-генетической консультации.</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При переводе посещений в связи с заболеваниями в обращения кратность составляет 2,07643.</w:t>
      </w:r>
    </w:p>
    <w:p w:rsidR="00FC307D" w:rsidRPr="00FD31E1" w:rsidRDefault="00FC307D" w:rsidP="00971E2E">
      <w:pPr>
        <w:pStyle w:val="ConsPlusNormal"/>
        <w:jc w:val="both"/>
        <w:rPr>
          <w:rFonts w:ascii="Times New Roman" w:hAnsi="Times New Roman" w:cs="Times New Roman"/>
          <w:sz w:val="28"/>
          <w:szCs w:val="28"/>
        </w:rPr>
      </w:pPr>
    </w:p>
    <w:p w:rsidR="00FC307D" w:rsidRPr="00FD31E1" w:rsidRDefault="00FC307D" w:rsidP="00971E2E">
      <w:pPr>
        <w:pStyle w:val="ConsPlusTitle"/>
        <w:jc w:val="center"/>
        <w:outlineLvl w:val="1"/>
        <w:rPr>
          <w:rFonts w:ascii="Times New Roman" w:hAnsi="Times New Roman" w:cs="Times New Roman"/>
          <w:sz w:val="28"/>
          <w:szCs w:val="28"/>
        </w:rPr>
      </w:pPr>
      <w:bookmarkStart w:id="30" w:name="P5496"/>
      <w:bookmarkEnd w:id="30"/>
      <w:r w:rsidRPr="00FD31E1">
        <w:rPr>
          <w:rFonts w:ascii="Times New Roman" w:hAnsi="Times New Roman" w:cs="Times New Roman"/>
          <w:sz w:val="28"/>
          <w:szCs w:val="28"/>
        </w:rPr>
        <w:t>5. Порядок и условия предоставления медицинской помощи,</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том числе сроки ожидания медицинской помощи, оказываемой</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плановой форме, в том числе сроки ожидания оказания</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 в стационарных условиях, перечень</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мероприятий по профилактике заболеваний и формированию</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здорового образа жизни, осуществляемых в рамках Программы</w:t>
      </w:r>
    </w:p>
    <w:p w:rsidR="00FC307D" w:rsidRPr="00FD31E1" w:rsidRDefault="00FC307D" w:rsidP="00971E2E">
      <w:pPr>
        <w:pStyle w:val="ConsPlusNormal"/>
        <w:jc w:val="both"/>
        <w:rPr>
          <w:rFonts w:ascii="Times New Roman" w:hAnsi="Times New Roman" w:cs="Times New Roman"/>
          <w:sz w:val="28"/>
          <w:szCs w:val="28"/>
        </w:rPr>
      </w:pP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5.1. Медицинская помощь может оказываться в следующих условиях:</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вне медицинской организации (по месту вызова бригады скорой, </w:t>
      </w:r>
      <w:r w:rsidR="00DF20F0">
        <w:rPr>
          <w:rFonts w:ascii="Times New Roman" w:hAnsi="Times New Roman" w:cs="Times New Roman"/>
          <w:sz w:val="28"/>
          <w:szCs w:val="28"/>
        </w:rPr>
        <w:br/>
      </w:r>
      <w:r w:rsidRPr="00FD31E1">
        <w:rPr>
          <w:rFonts w:ascii="Times New Roman" w:hAnsi="Times New Roman" w:cs="Times New Roman"/>
          <w:sz w:val="28"/>
          <w:szCs w:val="28"/>
        </w:rPr>
        <w:t xml:space="preserve">в том числе скорой специализированной, медицинской помощи, а также </w:t>
      </w:r>
      <w:r w:rsidR="00DF20F0">
        <w:rPr>
          <w:rFonts w:ascii="Times New Roman" w:hAnsi="Times New Roman" w:cs="Times New Roman"/>
          <w:sz w:val="28"/>
          <w:szCs w:val="28"/>
        </w:rPr>
        <w:br/>
      </w:r>
      <w:r w:rsidRPr="00FD31E1">
        <w:rPr>
          <w:rFonts w:ascii="Times New Roman" w:hAnsi="Times New Roman" w:cs="Times New Roman"/>
          <w:sz w:val="28"/>
          <w:szCs w:val="28"/>
        </w:rPr>
        <w:t>в транспортном средстве при медицинской эвакуации);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bookmarkStart w:id="31" w:name="P5510"/>
      <w:bookmarkEnd w:id="31"/>
      <w:r w:rsidRPr="00FD31E1">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DF20F0">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5.2.3. Оказание первичной специализированной медико-санитарной помощи осуществляется:</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с подпунктом 5.2.2 пункта 5.2 настоящего раздела Программы, с учетом порядков оказания медицинской помощи.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5.2.4. Для получения специализированной медицинской помощи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плановой форме выбор медицинской организации осуществляется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к срокам ее оказания.</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альтернативную гражданскую службу, и гражданами, поступающими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21.11.2011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FC307D" w:rsidRPr="00FD31E1" w:rsidRDefault="00FC307D" w:rsidP="0031274C">
      <w:pPr>
        <w:pStyle w:val="ConsPlusNormal"/>
        <w:ind w:firstLine="709"/>
        <w:jc w:val="both"/>
        <w:rPr>
          <w:rFonts w:ascii="Times New Roman" w:hAnsi="Times New Roman" w:cs="Times New Roman"/>
          <w:sz w:val="28"/>
          <w:szCs w:val="28"/>
        </w:rPr>
      </w:pPr>
      <w:bookmarkStart w:id="32" w:name="P5520"/>
      <w:bookmarkEnd w:id="32"/>
      <w:r w:rsidRPr="00FD31E1">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5.3.1.1. Инвалиды войны и граждане других категорий, предусмотренных статьями 14 - 19 и 21 Федерального закона от 12.01.1995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5-ФЗ "О ветеранах" (с последующими изменениями):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инвалиды войны;</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участники Великой Отечественной войны;</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ветераны боевых действий;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за службу в указанный период;</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лица, награжденные знаком "Жителю блокадного Ленинграда";</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125-ФЗ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"О донорстве крови и ее компонентов" (с последующими изменениями).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5.3.1.4. Лица, удостоенные звания "Почетный гражданин Пензенской области", согласно статье 6 Закона Пензенской области от 07.04.1998 </w:t>
      </w:r>
      <w:r w:rsidR="003346C3" w:rsidRPr="00FD31E1">
        <w:rPr>
          <w:rFonts w:ascii="Times New Roman" w:hAnsi="Times New Roman" w:cs="Times New Roman"/>
          <w:sz w:val="28"/>
          <w:szCs w:val="28"/>
        </w:rPr>
        <w:br/>
        <w:t>№</w:t>
      </w:r>
      <w:r w:rsidRPr="00FD31E1">
        <w:rPr>
          <w:rFonts w:ascii="Times New Roman" w:hAnsi="Times New Roman" w:cs="Times New Roman"/>
          <w:sz w:val="28"/>
          <w:szCs w:val="28"/>
        </w:rPr>
        <w:t xml:space="preserve"> 70-ЗПО "О звании "Почетный гражданин Пензенской области"".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5.3.1.5. Иные категории граждан, имеющие право внеочередного получения амбулаторно-поликлинической, стационарной и стационаро</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замещающей медицинской помощи в соответствии с действующим законодательством.</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5.3.2. Право на внеочередное получение медицинской помощи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Пензенской области имеют указанные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подпункте 5.3.1 настоящего раздела Программы категории граждан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при предъявлении удостоверения установленного законодательством образца и при наличии медицинских показаний.</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реализации Программы", в том числе Программы ОМС" Программы.</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форма 025/у) маркируются литерой "Л".</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работники, осуществляющие прием больных, информируют их о преимущественном праве граждан, указанных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подпункте 5.3.1 настоящего раздела Программы, на внеочередной прием и оказание медицинской помощи.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5.3.6. При наличии медицинских (клинических) показаний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12.04.2010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медицинскими изделиями, включенными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w:t>
      </w:r>
      <w:r w:rsidR="00976D4F">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перечнем медицинских изделий, утвержденным распоряжением Правительства Российской Федерации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от 31.12.2018 </w:t>
      </w:r>
      <w:r w:rsidR="00976D4F">
        <w:rPr>
          <w:rFonts w:ascii="Times New Roman" w:hAnsi="Times New Roman" w:cs="Times New Roman"/>
          <w:sz w:val="28"/>
          <w:szCs w:val="28"/>
        </w:rPr>
        <w:t>№</w:t>
      </w:r>
      <w:r w:rsidRPr="00FD31E1">
        <w:rPr>
          <w:rFonts w:ascii="Times New Roman" w:hAnsi="Times New Roman" w:cs="Times New Roman"/>
          <w:sz w:val="28"/>
          <w:szCs w:val="28"/>
        </w:rPr>
        <w:t xml:space="preserve"> 3053-р "Об утверждении перечня медицинских изделий, имплантируемых в организм человека при оказании медицинской помощи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DF20F0">
        <w:rPr>
          <w:rFonts w:ascii="Times New Roman" w:hAnsi="Times New Roman" w:cs="Times New Roman"/>
          <w:sz w:val="28"/>
          <w:szCs w:val="28"/>
        </w:rPr>
        <w:br/>
      </w:r>
      <w:r w:rsidRPr="00FD31E1">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00976D4F">
        <w:rPr>
          <w:rFonts w:ascii="Times New Roman" w:hAnsi="Times New Roman" w:cs="Times New Roman"/>
          <w:sz w:val="28"/>
          <w:szCs w:val="28"/>
        </w:rPr>
        <w:br/>
      </w:r>
      <w:r w:rsidRPr="00FD31E1">
        <w:rPr>
          <w:rFonts w:ascii="Times New Roman" w:hAnsi="Times New Roman" w:cs="Times New Roman"/>
          <w:sz w:val="28"/>
          <w:szCs w:val="28"/>
        </w:rP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установленном им порядке.</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976D4F">
        <w:rPr>
          <w:rFonts w:ascii="Times New Roman" w:hAnsi="Times New Roman" w:cs="Times New Roman"/>
          <w:spacing w:val="-4"/>
          <w:sz w:val="28"/>
          <w:szCs w:val="28"/>
        </w:rPr>
        <w:t>Обеспечение необходимыми лекарственными препаратами, медицинскими</w:t>
      </w:r>
      <w:r w:rsidRPr="00FD31E1">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w:t>
      </w:r>
      <w:r w:rsidR="003F4D1A" w:rsidRPr="00FD31E1">
        <w:rPr>
          <w:rFonts w:ascii="Times New Roman" w:hAnsi="Times New Roman" w:cs="Times New Roman"/>
          <w:sz w:val="28"/>
          <w:szCs w:val="28"/>
        </w:rPr>
        <w:t>№</w:t>
      </w:r>
      <w:r w:rsidRPr="00FD31E1">
        <w:rPr>
          <w:rFonts w:ascii="Times New Roman" w:hAnsi="Times New Roman" w:cs="Times New Roman"/>
          <w:sz w:val="28"/>
          <w:szCs w:val="28"/>
        </w:rPr>
        <w:t xml:space="preserve">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00976D4F">
        <w:rPr>
          <w:rFonts w:ascii="Times New Roman" w:hAnsi="Times New Roman" w:cs="Times New Roman"/>
          <w:sz w:val="28"/>
          <w:szCs w:val="28"/>
        </w:rPr>
        <w:br/>
      </w:r>
      <w:r w:rsidRPr="00FD31E1">
        <w:rPr>
          <w:rFonts w:ascii="Times New Roman" w:hAnsi="Times New Roman" w:cs="Times New Roman"/>
          <w:sz w:val="28"/>
          <w:szCs w:val="28"/>
        </w:rPr>
        <w:t>по перечням, утверждаемым Правительством Российской Федерации.</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к сокращению продолжительности жизни граждан или их инвалидности,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утверждаемым Правительством Российской Федерации порядком осуществляется бесплатно.</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отпускаемыми населению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4 к Программе.</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на безвозмездной основе.</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5.5.2. осуществление санитарно-противоэпидемических (профилактических)</w:t>
      </w:r>
      <w:r w:rsidRPr="00FD31E1">
        <w:rPr>
          <w:rFonts w:ascii="Times New Roman" w:hAnsi="Times New Roman" w:cs="Times New Roman"/>
          <w:sz w:val="28"/>
          <w:szCs w:val="28"/>
        </w:rPr>
        <w:t xml:space="preserve"> мероприятий;</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5.5.4. проведение профилактических и иных медицинских осмотров, </w:t>
      </w:r>
      <w:r w:rsidRPr="00FD31E1">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FD31E1">
        <w:rPr>
          <w:rFonts w:ascii="Times New Roman" w:hAnsi="Times New Roman" w:cs="Times New Roman"/>
          <w:sz w:val="28"/>
          <w:szCs w:val="28"/>
        </w:rPr>
        <w:t xml:space="preserve"> Российской Федерации;</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 Предельные сроки ожидания медицинской помощи, оказываемой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00976D4F">
        <w:rPr>
          <w:rFonts w:ascii="Times New Roman" w:hAnsi="Times New Roman" w:cs="Times New Roman"/>
          <w:sz w:val="28"/>
          <w:szCs w:val="28"/>
        </w:rPr>
        <w:br/>
      </w:r>
      <w:r w:rsidRPr="00FD31E1">
        <w:rPr>
          <w:rFonts w:ascii="Times New Roman" w:hAnsi="Times New Roman" w:cs="Times New Roman"/>
          <w:sz w:val="28"/>
          <w:szCs w:val="28"/>
        </w:rP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pacing w:val="-6"/>
          <w:sz w:val="28"/>
          <w:szCs w:val="28"/>
        </w:rPr>
        <w:t>5.6.3. проведение диагностических инструментальных (рентгенографические</w:t>
      </w:r>
      <w:r w:rsidRPr="00FD31E1">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w:t>
      </w:r>
      <w:r w:rsidRPr="00FD31E1">
        <w:rPr>
          <w:rFonts w:ascii="Times New Roman" w:hAnsi="Times New Roman" w:cs="Times New Roman"/>
          <w:spacing w:val="-6"/>
          <w:sz w:val="28"/>
          <w:szCs w:val="28"/>
        </w:rPr>
        <w:t xml:space="preserve">дня назначения исследований (за исключением исследований при подозрении </w:t>
      </w:r>
      <w:r w:rsidR="00B66D2C" w:rsidRPr="00FD31E1">
        <w:rPr>
          <w:rFonts w:ascii="Times New Roman" w:hAnsi="Times New Roman" w:cs="Times New Roman"/>
          <w:spacing w:val="-6"/>
          <w:sz w:val="28"/>
          <w:szCs w:val="28"/>
        </w:rPr>
        <w:br/>
      </w:r>
      <w:r w:rsidRPr="00FD31E1">
        <w:rPr>
          <w:rFonts w:ascii="Times New Roman" w:hAnsi="Times New Roman" w:cs="Times New Roman"/>
          <w:spacing w:val="-6"/>
          <w:sz w:val="28"/>
          <w:szCs w:val="28"/>
        </w:rPr>
        <w:t>на онкологическое заболевание). Сроки проведения диагностических</w:t>
      </w:r>
      <w:r w:rsidRPr="00FD31E1">
        <w:rPr>
          <w:rFonts w:ascii="Times New Roman" w:hAnsi="Times New Roman" w:cs="Times New Roman"/>
          <w:sz w:val="28"/>
          <w:szCs w:val="28"/>
        </w:rPr>
        <w:t xml:space="preserve"> инструментальных и лабораторных исследований в случае подозрения </w:t>
      </w:r>
      <w:r w:rsidR="00DF20F0">
        <w:rPr>
          <w:rFonts w:ascii="Times New Roman" w:hAnsi="Times New Roman" w:cs="Times New Roman"/>
          <w:sz w:val="28"/>
          <w:szCs w:val="28"/>
        </w:rPr>
        <w:br/>
      </w:r>
      <w:r w:rsidRPr="00FD31E1">
        <w:rPr>
          <w:rFonts w:ascii="Times New Roman" w:hAnsi="Times New Roman" w:cs="Times New Roman"/>
          <w:sz w:val="28"/>
          <w:szCs w:val="28"/>
        </w:rPr>
        <w:t>на онкологическое заболевание не должны превышать 7 рабочих дней со дня назначения исследований;</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онкологические заболевания - 7 календарных дней со дня назначения исследования;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w:t>
      </w:r>
      <w:r w:rsidRPr="00FD31E1">
        <w:rPr>
          <w:rFonts w:ascii="Times New Roman" w:hAnsi="Times New Roman" w:cs="Times New Roman"/>
          <w:spacing w:val="-6"/>
          <w:sz w:val="28"/>
          <w:szCs w:val="28"/>
        </w:rPr>
        <w:t>.6.5. оказание специализированной (за исключением высокотехнологичной</w:t>
      </w:r>
      <w:r w:rsidRPr="00FD31E1">
        <w:rPr>
          <w:rFonts w:ascii="Times New Roman" w:hAnsi="Times New Roman" w:cs="Times New Roman"/>
          <w:sz w:val="28"/>
          <w:szCs w:val="28"/>
        </w:rPr>
        <w:t>)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5.6.6. оказание медицинской помощи для плановых больных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DF20F0">
        <w:rPr>
          <w:rFonts w:ascii="Times New Roman" w:hAnsi="Times New Roman" w:cs="Times New Roman"/>
          <w:sz w:val="28"/>
          <w:szCs w:val="28"/>
        </w:rPr>
        <w:br/>
      </w:r>
      <w:r w:rsidRPr="00FD31E1">
        <w:rPr>
          <w:rFonts w:ascii="Times New Roman" w:hAnsi="Times New Roman" w:cs="Times New Roman"/>
          <w:sz w:val="28"/>
          <w:szCs w:val="28"/>
        </w:rPr>
        <w:t>в экстренном приеме;</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5.6.8. вызов врача-терапевта участкового и врача-педиатра участкового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на дом обслуживается в этот же день;</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5.6.9. осмотр на дому при наличии показаний врачами-специалистами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по назначению участкового врача;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FC307D" w:rsidRPr="00FD31E1" w:rsidRDefault="00FC307D" w:rsidP="0031274C">
      <w:pPr>
        <w:pStyle w:val="ConsPlusNormal"/>
        <w:ind w:firstLine="709"/>
        <w:jc w:val="both"/>
        <w:rPr>
          <w:rFonts w:ascii="Times New Roman" w:hAnsi="Times New Roman" w:cs="Times New Roman"/>
          <w:sz w:val="10"/>
          <w:szCs w:val="10"/>
        </w:rPr>
      </w:pPr>
    </w:p>
    <w:tbl>
      <w:tblPr>
        <w:tblStyle w:val="11"/>
        <w:tblW w:w="0" w:type="auto"/>
        <w:tblLayout w:type="fixed"/>
        <w:tblLook w:val="0000" w:firstRow="0" w:lastRow="0" w:firstColumn="0" w:lastColumn="0" w:noHBand="0" w:noVBand="0"/>
      </w:tblPr>
      <w:tblGrid>
        <w:gridCol w:w="2943"/>
        <w:gridCol w:w="740"/>
        <w:gridCol w:w="740"/>
        <w:gridCol w:w="740"/>
        <w:gridCol w:w="740"/>
        <w:gridCol w:w="741"/>
        <w:gridCol w:w="740"/>
        <w:gridCol w:w="740"/>
        <w:gridCol w:w="740"/>
        <w:gridCol w:w="883"/>
      </w:tblGrid>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Показатель</w:t>
            </w:r>
          </w:p>
        </w:tc>
        <w:tc>
          <w:tcPr>
            <w:tcW w:w="6804" w:type="dxa"/>
            <w:gridSpan w:val="9"/>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Расстояние, км/время, мин.</w:t>
            </w:r>
          </w:p>
        </w:tc>
      </w:tr>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Расстояние от места расположения медицинской организации, оказывающей скорую медицинскую помощь,</w:t>
            </w:r>
            <w:r w:rsidR="00DB1019" w:rsidRPr="00FD31E1">
              <w:rPr>
                <w:rFonts w:ascii="Times New Roman" w:hAnsi="Times New Roman" w:cs="Times New Roman"/>
                <w:sz w:val="24"/>
                <w:szCs w:val="24"/>
              </w:rPr>
              <w:br/>
            </w:r>
            <w:r w:rsidRPr="00FD31E1">
              <w:rPr>
                <w:rFonts w:ascii="Times New Roman" w:hAnsi="Times New Roman" w:cs="Times New Roman"/>
                <w:sz w:val="24"/>
                <w:szCs w:val="24"/>
              </w:rPr>
              <w:t xml:space="preserve"> до места вызова, км</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74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w:t>
            </w:r>
          </w:p>
        </w:tc>
        <w:tc>
          <w:tcPr>
            <w:tcW w:w="88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100</w:t>
            </w:r>
          </w:p>
        </w:tc>
      </w:tr>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Время доезда выездных бригад скорой медицинской помощи </w:t>
            </w:r>
            <w:r w:rsidR="00DB1019" w:rsidRPr="00FD31E1">
              <w:rPr>
                <w:rFonts w:ascii="Times New Roman" w:hAnsi="Times New Roman" w:cs="Times New Roman"/>
                <w:sz w:val="24"/>
                <w:szCs w:val="24"/>
              </w:rPr>
              <w:br/>
            </w:r>
            <w:r w:rsidRPr="00FD31E1">
              <w:rPr>
                <w:rFonts w:ascii="Times New Roman" w:hAnsi="Times New Roman" w:cs="Times New Roman"/>
                <w:sz w:val="24"/>
                <w:szCs w:val="24"/>
              </w:rPr>
              <w:t>до места вызова, мин.</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74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w:t>
            </w:r>
          </w:p>
        </w:tc>
        <w:tc>
          <w:tcPr>
            <w:tcW w:w="88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100</w:t>
            </w:r>
          </w:p>
        </w:tc>
      </w:tr>
    </w:tbl>
    <w:p w:rsidR="00DA28BD" w:rsidRPr="00FD31E1" w:rsidRDefault="00DA28BD" w:rsidP="00FC307D">
      <w:pPr>
        <w:pStyle w:val="ConsPlusNormal"/>
        <w:ind w:firstLine="540"/>
        <w:jc w:val="both"/>
        <w:rPr>
          <w:rFonts w:ascii="Times New Roman" w:hAnsi="Times New Roman" w:cs="Times New Roman"/>
          <w:sz w:val="10"/>
          <w:szCs w:val="10"/>
        </w:rPr>
      </w:pPr>
    </w:p>
    <w:p w:rsidR="00FC307D" w:rsidRPr="00FD31E1" w:rsidRDefault="00FC307D" w:rsidP="00976D4F">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5.6.12. срок установления диспансерного наблюдения врача-онколога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C307D" w:rsidRPr="00FD31E1" w:rsidRDefault="00FC307D" w:rsidP="00976D4F">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D76FE2">
        <w:rPr>
          <w:rFonts w:ascii="Times New Roman" w:hAnsi="Times New Roman" w:cs="Times New Roman"/>
          <w:sz w:val="28"/>
          <w:szCs w:val="28"/>
        </w:rPr>
        <w:br/>
      </w:r>
      <w:r w:rsidRPr="00FD31E1">
        <w:rPr>
          <w:rFonts w:ascii="Times New Roman" w:hAnsi="Times New Roman" w:cs="Times New Roman"/>
          <w:sz w:val="28"/>
          <w:szCs w:val="28"/>
        </w:rPr>
        <w:t xml:space="preserve">с ним в медицинской организации при оказании медицинской помощи </w:t>
      </w:r>
      <w:r w:rsidR="00D76FE2">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Лицу, фактически осуществляющему уход за ребенком в возрасте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до четырех лет, госпитализированному в стационар круглосуточного пребывания, предоставляются питание и спальное место, а для ухода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не взимается.</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5.8. Размещение пациентов в маломестных палатах (боксах)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w:t>
      </w:r>
      <w:r w:rsidR="00DB1019" w:rsidRPr="00FD31E1">
        <w:rPr>
          <w:rFonts w:ascii="Times New Roman" w:hAnsi="Times New Roman" w:cs="Times New Roman"/>
          <w:sz w:val="28"/>
          <w:szCs w:val="28"/>
        </w:rPr>
        <w:br/>
        <w:t>№</w:t>
      </w:r>
      <w:r w:rsidRPr="00FD31E1">
        <w:rPr>
          <w:rFonts w:ascii="Times New Roman" w:hAnsi="Times New Roman" w:cs="Times New Roman"/>
          <w:sz w:val="28"/>
          <w:szCs w:val="28"/>
        </w:rPr>
        <w:t xml:space="preserve"> 58 "Об утверждении СанПиН 2.1.3.2630-10 "Санитарно-эпидемиологические требования к организациям, осуществляющим медицинскую деятельность".</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Данная услуга оказывается пациенту без взимания с него платы.</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Транспортировка осуществляется в плановом или экстренном порядке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медицинские организации на основании заключенных договоров.</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по предварительной договоренности с ней о времени проведения указанных медицинских услуг.</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в медицинскую организацию, где пациент находится на стационарном лечении.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Российской Федерации.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w:t>
      </w:r>
      <w:r w:rsidR="00DB1019"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основах охраны здоровья граждан в Российской Федерации"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Инвалиды Великой Отечественной войны и инвалиды боевых действий,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 xml:space="preserve">по старости, в том числе досрочно, в течение пяти лет до наступления такого возраста и работающие граждане, являющиеся получателями пенсии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по старости или пенсии за выслугу лет проходят диспансеризацию ежегодно.</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Гражданин проходит диспансеризацию в медицинской организации,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которой он получает первичную медико-санитарную помощь.</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(по результатам исследований, проведенных в рамках диспансеризации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данном фельдшерском здравпункте или фельдшерско-акушерском пункте), заполняется карта учета диспансеризации.</w:t>
      </w:r>
    </w:p>
    <w:p w:rsidR="00FC307D"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r w:rsidR="006252B9">
        <w:rPr>
          <w:rFonts w:ascii="Times New Roman" w:hAnsi="Times New Roman" w:cs="Times New Roman"/>
          <w:sz w:val="28"/>
          <w:szCs w:val="28"/>
        </w:rPr>
        <w:t>.</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Необходимым предварительным условием медицинского вмешательства </w:t>
      </w:r>
      <w:r w:rsidRPr="00FD31E1">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FD31E1">
        <w:rPr>
          <w:rFonts w:ascii="Times New Roman" w:hAnsi="Times New Roman" w:cs="Times New Roman"/>
          <w:sz w:val="28"/>
          <w:szCs w:val="28"/>
        </w:rPr>
        <w:t xml:space="preserve"> или его законного представителя на медицинское вмешательство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с соблюдением требований, установленных статьей 20 Федерального закона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от 21.11.2011 </w:t>
      </w:r>
      <w:r w:rsidR="00DB1019"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приказом Министерства здравоохранения Российской Федерации от 15.02.2013 </w:t>
      </w:r>
      <w:r w:rsidR="0066383F" w:rsidRPr="00FD31E1">
        <w:rPr>
          <w:rFonts w:ascii="Times New Roman" w:hAnsi="Times New Roman" w:cs="Times New Roman"/>
          <w:sz w:val="28"/>
          <w:szCs w:val="28"/>
        </w:rPr>
        <w:t>№</w:t>
      </w:r>
      <w:r w:rsidRPr="00FD31E1">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основании результатов диспансеризации врач, ответственный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организация при наличии (установлении) у несовершенно</w:t>
      </w:r>
      <w:r w:rsidR="0066383F" w:rsidRPr="00FD31E1">
        <w:rPr>
          <w:rFonts w:ascii="Times New Roman" w:hAnsi="Times New Roman" w:cs="Times New Roman"/>
          <w:sz w:val="28"/>
          <w:szCs w:val="28"/>
        </w:rPr>
        <w:t>-</w:t>
      </w:r>
      <w:r w:rsidRPr="00FD31E1">
        <w:rPr>
          <w:rFonts w:ascii="Times New Roman" w:hAnsi="Times New Roman" w:cs="Times New Roman"/>
          <w:sz w:val="28"/>
          <w:szCs w:val="28"/>
        </w:rPr>
        <w:t>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325EF9">
        <w:rPr>
          <w:rFonts w:ascii="Times New Roman" w:hAnsi="Times New Roman" w:cs="Times New Roman"/>
          <w:sz w:val="28"/>
          <w:szCs w:val="28"/>
        </w:rPr>
        <w:br/>
      </w:r>
      <w:r w:rsidRPr="00FD31E1">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C307D" w:rsidRPr="00FD31E1" w:rsidRDefault="00FC307D" w:rsidP="006252B9">
      <w:pPr>
        <w:pStyle w:val="ConsPlusNormal"/>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5.13. Целевые значения критериев доступности и качества</w:t>
      </w:r>
    </w:p>
    <w:p w:rsidR="00FC307D" w:rsidRPr="00FD31E1" w:rsidRDefault="00FC307D" w:rsidP="006252B9">
      <w:pPr>
        <w:pStyle w:val="ConsPlusNormal"/>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 оказываемой в рамках Программы</w:t>
      </w: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p>
    <w:tbl>
      <w:tblPr>
        <w:tblStyle w:val="11"/>
        <w:tblW w:w="9889" w:type="dxa"/>
        <w:tblLayout w:type="fixed"/>
        <w:tblLook w:val="0000" w:firstRow="0" w:lastRow="0" w:firstColumn="0" w:lastColumn="0" w:noHBand="0" w:noVBand="0"/>
      </w:tblPr>
      <w:tblGrid>
        <w:gridCol w:w="675"/>
        <w:gridCol w:w="5529"/>
        <w:gridCol w:w="2126"/>
        <w:gridCol w:w="1559"/>
      </w:tblGrid>
      <w:tr w:rsidR="00976D4F" w:rsidRPr="00325EF9" w:rsidTr="00325EF9">
        <w:tc>
          <w:tcPr>
            <w:tcW w:w="675" w:type="dxa"/>
          </w:tcPr>
          <w:p w:rsidR="00FC307D" w:rsidRPr="00325EF9" w:rsidRDefault="00325EF9" w:rsidP="006252B9">
            <w:pPr>
              <w:pStyle w:val="ConsPlusNormal"/>
              <w:spacing w:line="221" w:lineRule="auto"/>
              <w:jc w:val="center"/>
              <w:rPr>
                <w:rFonts w:ascii="Times New Roman" w:hAnsi="Times New Roman" w:cs="Times New Roman"/>
                <w:sz w:val="28"/>
                <w:szCs w:val="28"/>
              </w:rPr>
            </w:pPr>
            <w:r>
              <w:rPr>
                <w:rFonts w:ascii="Times New Roman" w:hAnsi="Times New Roman" w:cs="Times New Roman"/>
                <w:sz w:val="28"/>
                <w:szCs w:val="28"/>
              </w:rPr>
              <w:t>№</w:t>
            </w:r>
          </w:p>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п/п</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Наименование показателя</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Единица измерения</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Значение</w:t>
            </w:r>
          </w:p>
        </w:tc>
      </w:tr>
    </w:tbl>
    <w:p w:rsidR="00325EF9" w:rsidRPr="00325EF9" w:rsidRDefault="00325EF9" w:rsidP="006252B9">
      <w:pPr>
        <w:spacing w:line="221" w:lineRule="auto"/>
        <w:rPr>
          <w:sz w:val="4"/>
          <w:szCs w:val="4"/>
        </w:rPr>
      </w:pPr>
    </w:p>
    <w:tbl>
      <w:tblPr>
        <w:tblStyle w:val="11"/>
        <w:tblW w:w="9889" w:type="dxa"/>
        <w:tblLayout w:type="fixed"/>
        <w:tblLook w:val="0000" w:firstRow="0" w:lastRow="0" w:firstColumn="0" w:lastColumn="0" w:noHBand="0" w:noVBand="0"/>
      </w:tblPr>
      <w:tblGrid>
        <w:gridCol w:w="675"/>
        <w:gridCol w:w="5529"/>
        <w:gridCol w:w="2126"/>
        <w:gridCol w:w="1559"/>
      </w:tblGrid>
      <w:tr w:rsidR="00976D4F" w:rsidRPr="00325EF9" w:rsidTr="00325EF9">
        <w:trPr>
          <w:tblHeader/>
        </w:trPr>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r>
      <w:tr w:rsidR="00976D4F" w:rsidRPr="00325EF9" w:rsidTr="00325EF9">
        <w:tc>
          <w:tcPr>
            <w:tcW w:w="9889" w:type="dxa"/>
            <w:gridSpan w:val="4"/>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Критерии качества:</w:t>
            </w:r>
          </w:p>
        </w:tc>
      </w:tr>
      <w:tr w:rsidR="00976D4F" w:rsidRPr="00325EF9" w:rsidTr="00325EF9">
        <w:tc>
          <w:tcPr>
            <w:tcW w:w="675" w:type="dxa"/>
            <w:vMerge w:val="restart"/>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Удовлетворенность населения </w:t>
            </w:r>
            <w:r w:rsidR="006252B9">
              <w:rPr>
                <w:rFonts w:ascii="Times New Roman" w:hAnsi="Times New Roman" w:cs="Times New Roman"/>
                <w:sz w:val="28"/>
                <w:szCs w:val="28"/>
              </w:rPr>
              <w:br/>
            </w:r>
            <w:r w:rsidRPr="00325EF9">
              <w:rPr>
                <w:rFonts w:ascii="Times New Roman" w:hAnsi="Times New Roman" w:cs="Times New Roman"/>
                <w:sz w:val="28"/>
                <w:szCs w:val="28"/>
              </w:rPr>
              <w:t>медицинской помощью, в том числе:</w:t>
            </w:r>
          </w:p>
        </w:tc>
        <w:tc>
          <w:tcPr>
            <w:tcW w:w="2126" w:type="dxa"/>
            <w:vMerge w:val="restart"/>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процент </w:t>
            </w:r>
            <w:r w:rsidR="006252B9">
              <w:rPr>
                <w:rFonts w:ascii="Times New Roman" w:hAnsi="Times New Roman" w:cs="Times New Roman"/>
                <w:sz w:val="28"/>
                <w:szCs w:val="28"/>
              </w:rPr>
              <w:br/>
            </w:r>
            <w:r w:rsidRPr="00325EF9">
              <w:rPr>
                <w:rFonts w:ascii="Times New Roman" w:hAnsi="Times New Roman" w:cs="Times New Roman"/>
                <w:sz w:val="28"/>
                <w:szCs w:val="28"/>
              </w:rPr>
              <w:t>от числа опрошенных</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vMerge/>
          </w:tcPr>
          <w:p w:rsidR="00FC307D" w:rsidRPr="00325EF9" w:rsidRDefault="00FC307D" w:rsidP="006252B9">
            <w:pPr>
              <w:spacing w:line="221" w:lineRule="auto"/>
              <w:rPr>
                <w:sz w:val="28"/>
                <w:szCs w:val="28"/>
              </w:rPr>
            </w:pP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городского</w:t>
            </w:r>
          </w:p>
        </w:tc>
        <w:tc>
          <w:tcPr>
            <w:tcW w:w="2126" w:type="dxa"/>
            <w:vMerge/>
          </w:tcPr>
          <w:p w:rsidR="00FC307D" w:rsidRPr="00325EF9" w:rsidRDefault="00FC307D" w:rsidP="006252B9">
            <w:pPr>
              <w:spacing w:line="221" w:lineRule="auto"/>
              <w:rPr>
                <w:sz w:val="28"/>
                <w:szCs w:val="28"/>
              </w:rPr>
            </w:pP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vMerge/>
          </w:tcPr>
          <w:p w:rsidR="00FC307D" w:rsidRPr="00325EF9" w:rsidRDefault="00FC307D" w:rsidP="006252B9">
            <w:pPr>
              <w:spacing w:line="221" w:lineRule="auto"/>
              <w:rPr>
                <w:sz w:val="28"/>
                <w:szCs w:val="28"/>
              </w:rPr>
            </w:pP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сельского</w:t>
            </w:r>
          </w:p>
        </w:tc>
        <w:tc>
          <w:tcPr>
            <w:tcW w:w="2126" w:type="dxa"/>
            <w:vMerge/>
          </w:tcPr>
          <w:p w:rsidR="00FC307D" w:rsidRPr="00325EF9" w:rsidRDefault="00FC307D" w:rsidP="006252B9">
            <w:pPr>
              <w:spacing w:line="221" w:lineRule="auto"/>
              <w:rPr>
                <w:sz w:val="28"/>
                <w:szCs w:val="28"/>
              </w:rPr>
            </w:pP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умерших в возрасте до 1 года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на дому в общем количестве умерших </w:t>
            </w:r>
            <w:r w:rsidR="006252B9">
              <w:rPr>
                <w:rFonts w:ascii="Times New Roman" w:hAnsi="Times New Roman" w:cs="Times New Roman"/>
                <w:sz w:val="28"/>
                <w:szCs w:val="28"/>
              </w:rPr>
              <w:br/>
            </w:r>
            <w:r w:rsidRPr="00325EF9">
              <w:rPr>
                <w:rFonts w:ascii="Times New Roman" w:hAnsi="Times New Roman" w:cs="Times New Roman"/>
                <w:sz w:val="28"/>
                <w:szCs w:val="28"/>
              </w:rPr>
              <w:t>в возрасте до 1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10,0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умерших в возрасте 0 - 4 лет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на дому в общем количестве умерших </w:t>
            </w:r>
            <w:r w:rsidR="006252B9">
              <w:rPr>
                <w:rFonts w:ascii="Times New Roman" w:hAnsi="Times New Roman" w:cs="Times New Roman"/>
                <w:sz w:val="28"/>
                <w:szCs w:val="28"/>
              </w:rPr>
              <w:br/>
            </w:r>
            <w:r w:rsidRPr="00325EF9">
              <w:rPr>
                <w:rFonts w:ascii="Times New Roman" w:hAnsi="Times New Roman" w:cs="Times New Roman"/>
                <w:sz w:val="28"/>
                <w:szCs w:val="28"/>
              </w:rPr>
              <w:t>в возрасте 0 - 4 лет</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15,0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впервые в жизни зарегистрированных заболеваний </w:t>
            </w:r>
            <w:r w:rsidR="006252B9">
              <w:rPr>
                <w:rFonts w:ascii="Times New Roman" w:hAnsi="Times New Roman" w:cs="Times New Roman"/>
                <w:sz w:val="28"/>
                <w:szCs w:val="28"/>
              </w:rPr>
              <w:br/>
            </w:r>
            <w:r w:rsidRPr="00325EF9">
              <w:rPr>
                <w:rFonts w:ascii="Times New Roman" w:hAnsi="Times New Roman" w:cs="Times New Roman"/>
                <w:sz w:val="28"/>
                <w:szCs w:val="28"/>
              </w:rPr>
              <w:t>в течение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18,0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25,0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6</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w:t>
            </w:r>
            <w:r w:rsidR="00DF20F0">
              <w:rPr>
                <w:rFonts w:ascii="Times New Roman" w:hAnsi="Times New Roman" w:cs="Times New Roman"/>
                <w:sz w:val="28"/>
                <w:szCs w:val="28"/>
              </w:rPr>
              <w:br/>
            </w:r>
            <w:r w:rsidRPr="00325EF9">
              <w:rPr>
                <w:rFonts w:ascii="Times New Roman" w:hAnsi="Times New Roman" w:cs="Times New Roman"/>
                <w:sz w:val="28"/>
                <w:szCs w:val="28"/>
              </w:rPr>
              <w:t>в рамках диспансеризации, в общем количестве впервые в жизни зарегистрированных онкологических заболеваний в течение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18,0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со злокачественными новообразованиями, находящихся под диспансернымнаблюдением с даты установления диагноза 5 лет и более,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в общем числе пациентов со злокачественными новообразованиями, находящихся под диспансерным наблюдением </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56,7</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8</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97,0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9</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инфарктом миокарда, госпитализированных в первые 12 часов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от начала заболевания, в общем количестве госпитализированных пациентов </w:t>
            </w:r>
            <w:r w:rsidR="00B86E6A">
              <w:rPr>
                <w:rFonts w:ascii="Times New Roman" w:hAnsi="Times New Roman" w:cs="Times New Roman"/>
                <w:sz w:val="28"/>
                <w:szCs w:val="28"/>
              </w:rPr>
              <w:br/>
            </w:r>
            <w:r w:rsidRPr="00325EF9">
              <w:rPr>
                <w:rFonts w:ascii="Times New Roman" w:hAnsi="Times New Roman" w:cs="Times New Roman"/>
                <w:sz w:val="28"/>
                <w:szCs w:val="28"/>
              </w:rPr>
              <w:t>с инфарктом миокарда</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40,0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10</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пациентов с острым инфарктом миокарда, имеющих </w:t>
            </w:r>
            <w:r w:rsidR="00B86E6A">
              <w:rPr>
                <w:rFonts w:ascii="Times New Roman" w:hAnsi="Times New Roman" w:cs="Times New Roman"/>
                <w:sz w:val="28"/>
                <w:szCs w:val="28"/>
              </w:rPr>
              <w:br/>
            </w:r>
            <w:r w:rsidRPr="00325EF9">
              <w:rPr>
                <w:rFonts w:ascii="Times New Roman" w:hAnsi="Times New Roman" w:cs="Times New Roman"/>
                <w:sz w:val="28"/>
                <w:szCs w:val="28"/>
              </w:rPr>
              <w:t>показания к его проведению</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30,0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11</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выездными бригадами скорой </w:t>
            </w:r>
            <w:r w:rsidR="00B86E6A">
              <w:rPr>
                <w:rFonts w:ascii="Times New Roman" w:hAnsi="Times New Roman" w:cs="Times New Roman"/>
                <w:sz w:val="28"/>
                <w:szCs w:val="28"/>
              </w:rPr>
              <w:br/>
            </w:r>
            <w:r w:rsidRPr="00325EF9">
              <w:rPr>
                <w:rFonts w:ascii="Times New Roman" w:hAnsi="Times New Roman" w:cs="Times New Roman"/>
                <w:sz w:val="28"/>
                <w:szCs w:val="28"/>
              </w:rPr>
              <w:t>медицинской помощи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25,0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12</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r w:rsidR="00B86E6A">
              <w:rPr>
                <w:rFonts w:ascii="Times New Roman" w:hAnsi="Times New Roman" w:cs="Times New Roman"/>
                <w:sz w:val="28"/>
                <w:szCs w:val="28"/>
              </w:rPr>
              <w:br/>
            </w:r>
            <w:r w:rsidRPr="00325EF9">
              <w:rPr>
                <w:rFonts w:ascii="Times New Roman" w:hAnsi="Times New Roman" w:cs="Times New Roman"/>
                <w:sz w:val="28"/>
                <w:szCs w:val="28"/>
              </w:rPr>
              <w:t>к ее проведению</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11,0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13</w:t>
            </w:r>
          </w:p>
        </w:tc>
        <w:tc>
          <w:tcPr>
            <w:tcW w:w="5529" w:type="dxa"/>
          </w:tcPr>
          <w:p w:rsidR="00B86E6A"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от начала заболевания, в общем количестве госпитализированных в первичные сосудистые отделения или региональные сосудистые центры пациентов </w:t>
            </w:r>
            <w:r w:rsidR="00B86E6A">
              <w:rPr>
                <w:rFonts w:ascii="Times New Roman" w:hAnsi="Times New Roman" w:cs="Times New Roman"/>
                <w:sz w:val="28"/>
                <w:szCs w:val="28"/>
              </w:rPr>
              <w:br/>
            </w:r>
            <w:r w:rsidRPr="00325EF9">
              <w:rPr>
                <w:rFonts w:ascii="Times New Roman" w:hAnsi="Times New Roman" w:cs="Times New Roman"/>
                <w:sz w:val="28"/>
                <w:szCs w:val="28"/>
              </w:rPr>
              <w:t>с острыми цереброваскулярными болезнями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40,0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14</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w:t>
            </w:r>
            <w:r w:rsidR="00B86E6A">
              <w:rPr>
                <w:rFonts w:ascii="Times New Roman" w:hAnsi="Times New Roman" w:cs="Times New Roman"/>
                <w:sz w:val="28"/>
                <w:szCs w:val="28"/>
              </w:rPr>
              <w:br/>
            </w:r>
            <w:r w:rsidRPr="00325EF9">
              <w:rPr>
                <w:rFonts w:ascii="Times New Roman" w:hAnsi="Times New Roman" w:cs="Times New Roman"/>
                <w:sz w:val="28"/>
                <w:szCs w:val="28"/>
              </w:rPr>
              <w:t>от начала заболевания</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5,0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15</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00B86E6A">
              <w:rPr>
                <w:rFonts w:ascii="Times New Roman" w:hAnsi="Times New Roman" w:cs="Times New Roman"/>
                <w:sz w:val="28"/>
                <w:szCs w:val="28"/>
              </w:rPr>
              <w:br/>
            </w:r>
            <w:r w:rsidRPr="00325EF9">
              <w:rPr>
                <w:rFonts w:ascii="Times New Roman" w:hAnsi="Times New Roman" w:cs="Times New Roman"/>
                <w:sz w:val="28"/>
                <w:szCs w:val="28"/>
              </w:rPr>
              <w:t>региональные сосудистые центры</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5,0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16</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получающих обезболивание в рамках оказания паллиативной медицинской помощи,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пациентов, нуждающихся в обезболивании при оказании паллиативной </w:t>
            </w:r>
            <w:r w:rsidR="00B86E6A">
              <w:rPr>
                <w:rFonts w:ascii="Times New Roman" w:hAnsi="Times New Roman" w:cs="Times New Roman"/>
                <w:sz w:val="28"/>
                <w:szCs w:val="28"/>
              </w:rPr>
              <w:br/>
            </w:r>
            <w:r w:rsidRPr="00325EF9">
              <w:rPr>
                <w:rFonts w:ascii="Times New Roman" w:hAnsi="Times New Roman" w:cs="Times New Roman"/>
                <w:sz w:val="28"/>
                <w:szCs w:val="28"/>
              </w:rPr>
              <w:t>медицинской помощи</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100,0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17</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Количество обоснованных жалоб,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том числе на несоблюдение сроков ожидания оказания и на отказ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оказании медицинской помощи, предоставляемой в рамках </w:t>
            </w:r>
            <w:r w:rsidR="00B86E6A">
              <w:rPr>
                <w:rFonts w:ascii="Times New Roman" w:hAnsi="Times New Roman" w:cs="Times New Roman"/>
                <w:sz w:val="28"/>
                <w:szCs w:val="28"/>
              </w:rPr>
              <w:br/>
            </w:r>
            <w:r w:rsidRPr="00325EF9">
              <w:rPr>
                <w:rFonts w:ascii="Times New Roman" w:hAnsi="Times New Roman" w:cs="Times New Roman"/>
                <w:sz w:val="28"/>
                <w:szCs w:val="28"/>
              </w:rPr>
              <w:t>территориальной программы</w:t>
            </w:r>
          </w:p>
        </w:tc>
        <w:tc>
          <w:tcPr>
            <w:tcW w:w="2126" w:type="dxa"/>
          </w:tcPr>
          <w:p w:rsidR="00FC307D" w:rsidRPr="00325EF9" w:rsidRDefault="00FC307D" w:rsidP="00B86E6A">
            <w:pPr>
              <w:pStyle w:val="ConsPlusNormal"/>
              <w:spacing w:line="264" w:lineRule="auto"/>
              <w:rPr>
                <w:rFonts w:ascii="Times New Roman" w:hAnsi="Times New Roman" w:cs="Times New Roman"/>
                <w:sz w:val="28"/>
                <w:szCs w:val="28"/>
              </w:rPr>
            </w:pP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85</w:t>
            </w:r>
          </w:p>
        </w:tc>
      </w:tr>
      <w:tr w:rsidR="00976D4F" w:rsidRPr="00325EF9" w:rsidTr="00325EF9">
        <w:tc>
          <w:tcPr>
            <w:tcW w:w="9889" w:type="dxa"/>
            <w:gridSpan w:val="4"/>
          </w:tcPr>
          <w:p w:rsidR="00FC307D" w:rsidRPr="00325EF9" w:rsidRDefault="00FC307D" w:rsidP="00B86E6A">
            <w:pPr>
              <w:pStyle w:val="ConsPlusNormal"/>
              <w:spacing w:line="264" w:lineRule="auto"/>
              <w:rPr>
                <w:rFonts w:ascii="Times New Roman" w:hAnsi="Times New Roman" w:cs="Times New Roman"/>
                <w:sz w:val="28"/>
                <w:szCs w:val="28"/>
              </w:rPr>
            </w:pPr>
            <w:r w:rsidRPr="00325EF9">
              <w:rPr>
                <w:rFonts w:ascii="Times New Roman" w:hAnsi="Times New Roman" w:cs="Times New Roman"/>
                <w:sz w:val="28"/>
                <w:szCs w:val="28"/>
              </w:rPr>
              <w:t>Критерии доступности:</w:t>
            </w:r>
          </w:p>
        </w:tc>
      </w:tr>
      <w:tr w:rsidR="00976D4F" w:rsidRPr="00325EF9" w:rsidTr="00B86E6A">
        <w:trPr>
          <w:trHeight w:val="1470"/>
        </w:trPr>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расходов на оказание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медицинской помощи в условиях дневных стационаров в общих расходах </w:t>
            </w:r>
            <w:r w:rsidR="00B86E6A">
              <w:rPr>
                <w:rFonts w:ascii="Times New Roman" w:hAnsi="Times New Roman" w:cs="Times New Roman"/>
                <w:sz w:val="28"/>
                <w:szCs w:val="28"/>
              </w:rPr>
              <w:br/>
            </w:r>
            <w:r w:rsidRPr="00325EF9">
              <w:rPr>
                <w:rFonts w:ascii="Times New Roman" w:hAnsi="Times New Roman" w:cs="Times New Roman"/>
                <w:sz w:val="28"/>
                <w:szCs w:val="28"/>
              </w:rPr>
              <w:t>на территориальную программу</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8,7</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расходов на оказание медицинской помощи в амбулаторных условиях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неотложной форме в общих расходах </w:t>
            </w:r>
            <w:r w:rsidR="00B86E6A">
              <w:rPr>
                <w:rFonts w:ascii="Times New Roman" w:hAnsi="Times New Roman" w:cs="Times New Roman"/>
                <w:sz w:val="28"/>
                <w:szCs w:val="28"/>
              </w:rPr>
              <w:br/>
            </w:r>
            <w:r w:rsidRPr="00325EF9">
              <w:rPr>
                <w:rFonts w:ascii="Times New Roman" w:hAnsi="Times New Roman" w:cs="Times New Roman"/>
                <w:sz w:val="28"/>
                <w:szCs w:val="28"/>
              </w:rPr>
              <w:t>на территориальную программу</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2,3</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в стационарных условиях в рамках территориальной программы обязательного медицинского страхования</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5,5</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100</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Число пациентов, которым оказана паллиативная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по месту их фактического пребывания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за пределами субъекта Российской Федеарции, на территории которого указанные пациенты зарегистрированы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по месту жительства </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человек</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6</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Число пациентов, зарегистрированных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субъетов Российской Федерации компенсированы затраты </w:t>
            </w:r>
            <w:r w:rsidR="00A91C44">
              <w:rPr>
                <w:rFonts w:ascii="Times New Roman" w:hAnsi="Times New Roman" w:cs="Times New Roman"/>
                <w:sz w:val="28"/>
                <w:szCs w:val="28"/>
              </w:rPr>
              <w:br/>
            </w:r>
            <w:r w:rsidRPr="00325EF9">
              <w:rPr>
                <w:rFonts w:ascii="Times New Roman" w:hAnsi="Times New Roman" w:cs="Times New Roman"/>
                <w:sz w:val="28"/>
                <w:szCs w:val="28"/>
              </w:rPr>
              <w:t>на основании межрегионального соглашения</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человек</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r>
    </w:tbl>
    <w:p w:rsidR="00FC307D" w:rsidRPr="00FD31E1" w:rsidRDefault="00FC307D" w:rsidP="00A91C44">
      <w:pPr>
        <w:pStyle w:val="ConsPlusNormal"/>
        <w:spacing w:line="216" w:lineRule="auto"/>
        <w:jc w:val="both"/>
        <w:rPr>
          <w:rFonts w:ascii="Times New Roman" w:hAnsi="Times New Roman" w:cs="Times New Roman"/>
        </w:rPr>
      </w:pP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5.14.1. Общие положения.</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bookmarkStart w:id="33" w:name="P5888"/>
      <w:bookmarkEnd w:id="33"/>
      <w:r w:rsidRPr="00B86E6A">
        <w:rPr>
          <w:rFonts w:ascii="Times New Roman" w:hAnsi="Times New Roman" w:cs="Times New Roman"/>
          <w:sz w:val="28"/>
          <w:szCs w:val="28"/>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A91C44">
        <w:rPr>
          <w:rFonts w:ascii="Times New Roman" w:hAnsi="Times New Roman" w:cs="Times New Roman"/>
          <w:sz w:val="28"/>
          <w:szCs w:val="28"/>
        </w:rPr>
        <w:br/>
      </w:r>
      <w:r w:rsidRPr="00B86E6A">
        <w:rPr>
          <w:rFonts w:ascii="Times New Roman" w:hAnsi="Times New Roman" w:cs="Times New Roman"/>
          <w:sz w:val="28"/>
          <w:szCs w:val="28"/>
        </w:rPr>
        <w:t xml:space="preserve">(далее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7672C8">
        <w:rPr>
          <w:rFonts w:ascii="Times New Roman" w:hAnsi="Times New Roman" w:cs="Times New Roman"/>
          <w:sz w:val="28"/>
          <w:szCs w:val="28"/>
        </w:rPr>
        <w:br/>
      </w:r>
      <w:r w:rsidRPr="00B86E6A">
        <w:rPr>
          <w:rFonts w:ascii="Times New Roman" w:hAnsi="Times New Roman" w:cs="Times New Roman"/>
          <w:sz w:val="28"/>
          <w:szCs w:val="28"/>
        </w:rPr>
        <w:t>в пункте 5.14.1.1 настоящего Порядка.</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 Условия и порядок предоставления субсидий.</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bookmarkStart w:id="34" w:name="P5892"/>
      <w:bookmarkEnd w:id="34"/>
      <w:r w:rsidRPr="00B86E6A">
        <w:rPr>
          <w:rFonts w:ascii="Times New Roman" w:hAnsi="Times New Roman" w:cs="Times New Roman"/>
          <w:sz w:val="28"/>
          <w:szCs w:val="28"/>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w:t>
      </w:r>
      <w:r w:rsidR="007672C8">
        <w:rPr>
          <w:rFonts w:ascii="Times New Roman" w:hAnsi="Times New Roman" w:cs="Times New Roman"/>
          <w:sz w:val="28"/>
          <w:szCs w:val="28"/>
        </w:rPr>
        <w:br/>
      </w:r>
      <w:r w:rsidRPr="00B86E6A">
        <w:rPr>
          <w:rFonts w:ascii="Times New Roman" w:hAnsi="Times New Roman" w:cs="Times New Roman"/>
          <w:sz w:val="28"/>
          <w:szCs w:val="28"/>
        </w:rPr>
        <w:t>в амбулаторных условиях", либо учетная форма N 110/у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подпункте 5.14.2.1.</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5.14.2.3. Основания для отказа получателю субсидии в предоставлении субсидии: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несоответствие представленных получателем субсидии документов требованиям, определенным подпунктом 5.14.2.1 настоящего пункта, или непредставление (предоставление не в полном объеме) указанных документов;</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недостоверность представленной получателем субсидии информации;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неподтверждение факта экстренности медицинской помощи;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невыполнений показателей результативности.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5.14.2.5. На основании рассмотрения документов, указанных </w:t>
      </w:r>
      <w:r w:rsidR="007672C8">
        <w:rPr>
          <w:rFonts w:ascii="Times New Roman" w:hAnsi="Times New Roman" w:cs="Times New Roman"/>
          <w:sz w:val="28"/>
          <w:szCs w:val="28"/>
        </w:rPr>
        <w:br/>
      </w:r>
      <w:r w:rsidRPr="00B86E6A">
        <w:rPr>
          <w:rFonts w:ascii="Times New Roman" w:hAnsi="Times New Roman" w:cs="Times New Roman"/>
          <w:sz w:val="28"/>
          <w:szCs w:val="28"/>
        </w:rPr>
        <w:t>в подпункте 5.14.2.1,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Пензенской области.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Соглашение (дополнительное соглашение) заключается в течение трех рабочих дней со дня принятия решения о заключении Соглашения.</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В случае принятия решения об отказе в заключении Соглашения (дополнительного соглашения) Министерство в течение трех рабочих дней письменно информирует медицинскую организацию о принятом решении </w:t>
      </w:r>
      <w:r w:rsidR="007672C8">
        <w:rPr>
          <w:rFonts w:ascii="Times New Roman" w:hAnsi="Times New Roman" w:cs="Times New Roman"/>
          <w:sz w:val="28"/>
          <w:szCs w:val="28"/>
        </w:rPr>
        <w:br/>
      </w:r>
      <w:r w:rsidRPr="00B86E6A">
        <w:rPr>
          <w:rFonts w:ascii="Times New Roman" w:hAnsi="Times New Roman" w:cs="Times New Roman"/>
          <w:sz w:val="28"/>
          <w:szCs w:val="28"/>
        </w:rPr>
        <w:t>с указанием причин отказа.</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на расчетный или корреспондентский счет, открытый получателем субсидии </w:t>
      </w:r>
      <w:r w:rsidR="001B7695">
        <w:rPr>
          <w:rFonts w:ascii="Times New Roman" w:hAnsi="Times New Roman" w:cs="Times New Roman"/>
          <w:sz w:val="28"/>
          <w:szCs w:val="28"/>
        </w:rPr>
        <w:br/>
      </w:r>
      <w:r w:rsidRPr="00B86E6A">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1B7695">
        <w:rPr>
          <w:rFonts w:ascii="Times New Roman" w:hAnsi="Times New Roman" w:cs="Times New Roman"/>
          <w:sz w:val="28"/>
          <w:szCs w:val="28"/>
        </w:rPr>
        <w:br/>
      </w:r>
      <w:r w:rsidRPr="00B86E6A">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получатели субсидий - юридические лица не должны находиться </w:t>
      </w:r>
      <w:r w:rsidR="001B7695">
        <w:rPr>
          <w:rFonts w:ascii="Times New Roman" w:hAnsi="Times New Roman" w:cs="Times New Roman"/>
          <w:sz w:val="28"/>
          <w:szCs w:val="28"/>
        </w:rPr>
        <w:br/>
      </w:r>
      <w:r w:rsidRPr="00B86E6A">
        <w:rPr>
          <w:rFonts w:ascii="Times New Roman" w:hAnsi="Times New Roman" w:cs="Times New Roman"/>
          <w:sz w:val="28"/>
          <w:szCs w:val="28"/>
        </w:rPr>
        <w:t>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B7695">
        <w:rPr>
          <w:rFonts w:ascii="Times New Roman" w:hAnsi="Times New Roman" w:cs="Times New Roman"/>
          <w:sz w:val="28"/>
          <w:szCs w:val="28"/>
        </w:rPr>
        <w:br/>
      </w:r>
      <w:r w:rsidRPr="00B86E6A">
        <w:rPr>
          <w:rFonts w:ascii="Times New Roman" w:hAnsi="Times New Roman" w:cs="Times New Roman"/>
          <w:sz w:val="28"/>
          <w:szCs w:val="28"/>
        </w:rPr>
        <w:t>в отношении таких юридических лиц, в совокупности превышает 50 процентов;</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5.14.1.1 настоящего пункта.</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bookmarkStart w:id="35" w:name="P5910"/>
      <w:bookmarkEnd w:id="35"/>
      <w:r w:rsidRPr="00B86E6A">
        <w:rPr>
          <w:rFonts w:ascii="Times New Roman" w:hAnsi="Times New Roman" w:cs="Times New Roman"/>
          <w:sz w:val="28"/>
          <w:szCs w:val="28"/>
        </w:rPr>
        <w:t>5.14.2.8. Результат предоставления субсидии:</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Показателем экстренной медицинской помощи вне стационара является процент вызовов скорой медицинской помощи со временем доезда до 20 минут - 95%. Данный показатель определяется как соотношение количества вызовов скорой медицинской помощи, совершивших доезд менее чем за 20 минут, </w:t>
      </w:r>
      <w:r w:rsidR="00DF20F0">
        <w:rPr>
          <w:rFonts w:ascii="Times New Roman" w:hAnsi="Times New Roman" w:cs="Times New Roman"/>
          <w:sz w:val="28"/>
          <w:szCs w:val="28"/>
        </w:rPr>
        <w:br/>
      </w:r>
      <w:r w:rsidRPr="00B86E6A">
        <w:rPr>
          <w:rFonts w:ascii="Times New Roman" w:hAnsi="Times New Roman" w:cs="Times New Roman"/>
          <w:sz w:val="28"/>
          <w:szCs w:val="28"/>
        </w:rPr>
        <w:t>к общему количеству обслуженных вызовов;</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Показателем экстренной медицинской помощи в стационарных условиях является нулевая летальность вследствие наличия дефектов оказания медицинской помощи и (или) нарушения маршрутизации.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5.14.3. Требования к отчетности.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5.14.3.1. Заявитель представляет в Министерство отчетность о </w:t>
      </w:r>
      <w:r w:rsidRPr="001B7695">
        <w:rPr>
          <w:rFonts w:ascii="Times New Roman" w:hAnsi="Times New Roman" w:cs="Times New Roman"/>
          <w:spacing w:val="-4"/>
          <w:sz w:val="28"/>
          <w:szCs w:val="28"/>
        </w:rPr>
        <w:t>достижении результатов предоставления субсидий, указанных в пункте 5.14.2.8</w:t>
      </w:r>
      <w:r w:rsidRPr="00B86E6A">
        <w:rPr>
          <w:rFonts w:ascii="Times New Roman" w:hAnsi="Times New Roman" w:cs="Times New Roman"/>
          <w:sz w:val="28"/>
          <w:szCs w:val="28"/>
        </w:rPr>
        <w:t>. настоящего Порядка и соглашении, в сроки и по формам, определяемым Министерством в соглашении.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5.15. Условия и сроки проведения профилактических осмотров несовершеннолетних.</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Профилактические осмотры проводятся в установленные приказом Минздрава России от 10.08.2017 </w:t>
      </w:r>
      <w:r w:rsidR="001B7695">
        <w:rPr>
          <w:rFonts w:ascii="Times New Roman" w:hAnsi="Times New Roman" w:cs="Times New Roman"/>
          <w:sz w:val="28"/>
          <w:szCs w:val="28"/>
        </w:rPr>
        <w:t>№</w:t>
      </w:r>
      <w:r w:rsidRPr="00B86E6A">
        <w:rPr>
          <w:rFonts w:ascii="Times New Roman" w:hAnsi="Times New Roman" w:cs="Times New Roman"/>
          <w:sz w:val="28"/>
          <w:szCs w:val="28"/>
        </w:rPr>
        <w:t xml:space="preserve"> 514н "О Порядке проведения </w:t>
      </w:r>
      <w:r w:rsidRPr="001B7695">
        <w:rPr>
          <w:rFonts w:ascii="Times New Roman" w:hAnsi="Times New Roman" w:cs="Times New Roman"/>
          <w:spacing w:val="-6"/>
          <w:sz w:val="28"/>
          <w:szCs w:val="28"/>
        </w:rPr>
        <w:t>профилактических медицинских осмотров несовершеннолетних" (с последующими</w:t>
      </w:r>
      <w:r w:rsidRPr="00B86E6A">
        <w:rPr>
          <w:rFonts w:ascii="Times New Roman" w:hAnsi="Times New Roman" w:cs="Times New Roman"/>
          <w:sz w:val="28"/>
          <w:szCs w:val="28"/>
        </w:rPr>
        <w:t xml:space="preserve">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1B7695">
        <w:rPr>
          <w:rFonts w:ascii="Times New Roman" w:hAnsi="Times New Roman" w:cs="Times New Roman"/>
          <w:spacing w:val="-6"/>
          <w:sz w:val="28"/>
          <w:szCs w:val="28"/>
        </w:rPr>
        <w:t>Необходимым предварительным условием проведения профилактического</w:t>
      </w:r>
      <w:r w:rsidRPr="00B86E6A">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на медицинское вмешательство с соблюдением требований, установленных статьей 20 Федерального закона от 21 ноября 2011 г. </w:t>
      </w:r>
      <w:r w:rsidR="001B7695">
        <w:rPr>
          <w:rFonts w:ascii="Times New Roman" w:hAnsi="Times New Roman" w:cs="Times New Roman"/>
          <w:sz w:val="28"/>
          <w:szCs w:val="28"/>
        </w:rPr>
        <w:t>№</w:t>
      </w:r>
      <w:r w:rsidRPr="00B86E6A">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Информация о состоянии здоровья несовершеннолетнего, полученная </w:t>
      </w:r>
      <w:r w:rsidR="000A2321">
        <w:rPr>
          <w:rFonts w:ascii="Times New Roman" w:hAnsi="Times New Roman" w:cs="Times New Roman"/>
          <w:sz w:val="28"/>
          <w:szCs w:val="28"/>
        </w:rPr>
        <w:br/>
      </w:r>
      <w:r w:rsidRPr="000A2321">
        <w:rPr>
          <w:rFonts w:ascii="Times New Roman" w:hAnsi="Times New Roman" w:cs="Times New Roman"/>
          <w:spacing w:val="-8"/>
          <w:sz w:val="28"/>
          <w:szCs w:val="28"/>
        </w:rPr>
        <w:t>по результатам профилактического осмотра, предоставляется несовершеннолетнему</w:t>
      </w:r>
      <w:r w:rsidRPr="00B86E6A">
        <w:rPr>
          <w:rFonts w:ascii="Times New Roman" w:hAnsi="Times New Roman" w:cs="Times New Roman"/>
          <w:sz w:val="28"/>
          <w:szCs w:val="28"/>
        </w:rPr>
        <w:t xml:space="preserve">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0A2321">
        <w:rPr>
          <w:rFonts w:ascii="Times New Roman" w:hAnsi="Times New Roman" w:cs="Times New Roman"/>
          <w:sz w:val="28"/>
          <w:szCs w:val="28"/>
        </w:rPr>
        <w:t>№</w:t>
      </w:r>
      <w:r w:rsidRPr="00B86E6A">
        <w:rPr>
          <w:rFonts w:ascii="Times New Roman" w:hAnsi="Times New Roman" w:cs="Times New Roman"/>
          <w:sz w:val="28"/>
          <w:szCs w:val="28"/>
        </w:rPr>
        <w:t xml:space="preserve"> 323-ФЗ "Об основах охраны здоровья граждан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в Российской Федерации" (с последующими изменениями), информация о состоянии здоровья предоставляется его законному представителю.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r>
      <w:r w:rsidR="000A2321">
        <w:rPr>
          <w:rFonts w:ascii="Times New Roman" w:hAnsi="Times New Roman" w:cs="Times New Roman"/>
          <w:sz w:val="28"/>
          <w:szCs w:val="28"/>
        </w:rPr>
        <w:br/>
      </w:r>
      <w:r w:rsidRPr="00B86E6A">
        <w:rPr>
          <w:rFonts w:ascii="Times New Roman" w:hAnsi="Times New Roman" w:cs="Times New Roman"/>
          <w:sz w:val="28"/>
          <w:szCs w:val="28"/>
        </w:rPr>
        <w:t>а также до достижения этими лицами совершеннолетия их законным представителям.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Врач, ответственный за проведение профилактического осмотра,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w:t>
      </w:r>
      <w:r w:rsidR="000A2321">
        <w:rPr>
          <w:rFonts w:ascii="Times New Roman" w:hAnsi="Times New Roman" w:cs="Times New Roman"/>
          <w:sz w:val="28"/>
          <w:szCs w:val="28"/>
        </w:rPr>
        <w:br/>
      </w:r>
      <w:r w:rsidRPr="00B86E6A">
        <w:rPr>
          <w:rFonts w:ascii="Times New Roman" w:hAnsi="Times New Roman" w:cs="Times New Roman"/>
          <w:sz w:val="28"/>
          <w:szCs w:val="28"/>
        </w:rPr>
        <w:t>(далее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Профилактические осмотры проводятся медицинскими организациями </w:t>
      </w:r>
      <w:r w:rsidR="000A2321">
        <w:rPr>
          <w:rFonts w:ascii="Times New Roman" w:hAnsi="Times New Roman" w:cs="Times New Roman"/>
          <w:sz w:val="28"/>
          <w:szCs w:val="28"/>
        </w:rPr>
        <w:br/>
      </w:r>
      <w:r w:rsidRPr="00B86E6A">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0A2321">
        <w:rPr>
          <w:rFonts w:ascii="Times New Roman" w:hAnsi="Times New Roman" w:cs="Times New Roman"/>
          <w:sz w:val="28"/>
          <w:szCs w:val="28"/>
        </w:rPr>
        <w:br/>
      </w:r>
      <w:r w:rsidRPr="00B86E6A">
        <w:rPr>
          <w:rFonts w:ascii="Times New Roman" w:hAnsi="Times New Roman" w:cs="Times New Roman"/>
          <w:sz w:val="28"/>
          <w:szCs w:val="28"/>
        </w:rPr>
        <w:t>с даты проведения исследования.</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Перечень медицинских изделий для использования на дому при оказании </w:t>
      </w:r>
      <w:r w:rsidRPr="00660C17">
        <w:rPr>
          <w:rFonts w:ascii="Times New Roman" w:hAnsi="Times New Roman" w:cs="Times New Roman"/>
          <w:spacing w:val="-8"/>
          <w:sz w:val="28"/>
          <w:szCs w:val="28"/>
        </w:rPr>
        <w:t>паллиативной медицинской помощи утверждается Министерством здравоохранения</w:t>
      </w:r>
      <w:r w:rsidRPr="00B86E6A">
        <w:rPr>
          <w:rFonts w:ascii="Times New Roman" w:hAnsi="Times New Roman" w:cs="Times New Roman"/>
          <w:sz w:val="28"/>
          <w:szCs w:val="28"/>
        </w:rPr>
        <w:t xml:space="preserve"> Российской Федерации.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Обеспечение граждан медицинскими изделиями осуществляется </w:t>
      </w:r>
      <w:r w:rsidR="00660C17">
        <w:rPr>
          <w:rFonts w:ascii="Times New Roman" w:hAnsi="Times New Roman" w:cs="Times New Roman"/>
          <w:sz w:val="28"/>
          <w:szCs w:val="28"/>
        </w:rPr>
        <w:br/>
      </w:r>
      <w:r w:rsidRPr="00B86E6A">
        <w:rPr>
          <w:rFonts w:ascii="Times New Roman" w:hAnsi="Times New Roman" w:cs="Times New Roman"/>
          <w:sz w:val="28"/>
          <w:szCs w:val="28"/>
        </w:rPr>
        <w:t>по решению врачебной комиссии медицинской организации, оказывающей паллиативную медицинскую помощь, при наличии медицинских показаний.</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14.01.2019 </w:t>
      </w:r>
      <w:r w:rsidR="00660C17">
        <w:rPr>
          <w:rFonts w:ascii="Times New Roman" w:hAnsi="Times New Roman" w:cs="Times New Roman"/>
          <w:sz w:val="28"/>
          <w:szCs w:val="28"/>
        </w:rPr>
        <w:t>№</w:t>
      </w:r>
      <w:r w:rsidRPr="00B86E6A">
        <w:rPr>
          <w:rFonts w:ascii="Times New Roman" w:hAnsi="Times New Roman" w:cs="Times New Roman"/>
          <w:sz w:val="28"/>
          <w:szCs w:val="28"/>
        </w:rPr>
        <w:t xml:space="preserve"> 4н "Об утверждении Порядка назначения лекарственных препаратов, форм рецептурных бланков </w:t>
      </w:r>
      <w:r w:rsidR="00DD48EE">
        <w:rPr>
          <w:rFonts w:ascii="Times New Roman" w:hAnsi="Times New Roman" w:cs="Times New Roman"/>
          <w:sz w:val="28"/>
          <w:szCs w:val="28"/>
        </w:rPr>
        <w:br/>
      </w:r>
      <w:r w:rsidRPr="00B86E6A">
        <w:rPr>
          <w:rFonts w:ascii="Times New Roman" w:hAnsi="Times New Roman" w:cs="Times New Roman"/>
          <w:sz w:val="28"/>
          <w:szCs w:val="28"/>
        </w:rPr>
        <w:t>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DD48EE">
        <w:rPr>
          <w:rFonts w:ascii="Times New Roman" w:hAnsi="Times New Roman" w:cs="Times New Roman"/>
          <w:spacing w:val="-6"/>
          <w:sz w:val="28"/>
          <w:szCs w:val="28"/>
        </w:rPr>
        <w:t>5.17.1. Порядок определяет предоставления бесплатного зубопротезирования</w:t>
      </w:r>
      <w:r w:rsidRPr="00B86E6A">
        <w:rPr>
          <w:rFonts w:ascii="Times New Roman" w:hAnsi="Times New Roman" w:cs="Times New Roman"/>
          <w:sz w:val="28"/>
          <w:szCs w:val="28"/>
        </w:rPr>
        <w:t xml:space="preserve"> отдельным группам населения на территории Пензенской области за счет бюджетных ассигнований бюджета Пензенской области.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bookmarkStart w:id="36" w:name="P5941"/>
      <w:bookmarkEnd w:id="36"/>
      <w:r w:rsidRPr="00B86E6A">
        <w:rPr>
          <w:rFonts w:ascii="Times New Roman" w:hAnsi="Times New Roman" w:cs="Times New Roman"/>
          <w:sz w:val="28"/>
          <w:szCs w:val="28"/>
        </w:rPr>
        <w:t xml:space="preserve">5.17.2. Право на бесплатное зубопротезирование имеет проживающее </w:t>
      </w:r>
      <w:r w:rsidR="00DD48EE">
        <w:rPr>
          <w:rFonts w:ascii="Times New Roman" w:hAnsi="Times New Roman" w:cs="Times New Roman"/>
          <w:sz w:val="28"/>
          <w:szCs w:val="28"/>
        </w:rPr>
        <w:br/>
      </w:r>
      <w:r w:rsidRPr="00B86E6A">
        <w:rPr>
          <w:rFonts w:ascii="Times New Roman" w:hAnsi="Times New Roman" w:cs="Times New Roman"/>
          <w:sz w:val="28"/>
          <w:szCs w:val="28"/>
        </w:rPr>
        <w:t>в Пензенской области население:</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инвалиды войны;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участники Великой Отечественной войны;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ветераны боевых действий;</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AC6454">
        <w:rPr>
          <w:rFonts w:ascii="Times New Roman" w:hAnsi="Times New Roman" w:cs="Times New Roman"/>
          <w:sz w:val="28"/>
          <w:szCs w:val="28"/>
        </w:rPr>
        <w:br/>
      </w:r>
      <w:r w:rsidRPr="00B86E6A">
        <w:rPr>
          <w:rFonts w:ascii="Times New Roman" w:hAnsi="Times New Roman" w:cs="Times New Roman"/>
          <w:sz w:val="28"/>
          <w:szCs w:val="28"/>
        </w:rPr>
        <w:t>за службу в указанный период;</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лица, награжденные знаком "Жителю блокадного Ленинграда";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sidR="00EB3180">
        <w:rPr>
          <w:rFonts w:ascii="Times New Roman" w:hAnsi="Times New Roman" w:cs="Times New Roman"/>
          <w:sz w:val="28"/>
          <w:szCs w:val="28"/>
        </w:rPr>
        <w:br/>
      </w:r>
      <w:r w:rsidRPr="00EB3180">
        <w:rPr>
          <w:rFonts w:ascii="Times New Roman" w:hAnsi="Times New Roman" w:cs="Times New Roman"/>
          <w:spacing w:val="-4"/>
          <w:sz w:val="28"/>
          <w:szCs w:val="28"/>
        </w:rPr>
        <w:t xml:space="preserve">на строительстве оборонительных сооружений, военно-морских баз, аэродромов </w:t>
      </w:r>
      <w:r w:rsidRPr="00B86E6A">
        <w:rPr>
          <w:rFonts w:ascii="Times New Roman" w:hAnsi="Times New Roman" w:cs="Times New Roman"/>
          <w:sz w:val="28"/>
          <w:szCs w:val="28"/>
        </w:rPr>
        <w:t>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5.17.3. При бесплатном зубопротезировании не применяются протезы </w:t>
      </w:r>
      <w:r w:rsidR="00276F06">
        <w:rPr>
          <w:rFonts w:ascii="Times New Roman" w:hAnsi="Times New Roman" w:cs="Times New Roman"/>
          <w:sz w:val="28"/>
          <w:szCs w:val="28"/>
        </w:rPr>
        <w:br/>
      </w:r>
      <w:r w:rsidRPr="00B86E6A">
        <w:rPr>
          <w:rFonts w:ascii="Times New Roman" w:hAnsi="Times New Roman" w:cs="Times New Roman"/>
          <w:sz w:val="28"/>
          <w:szCs w:val="28"/>
        </w:rPr>
        <w:t>из драгоценных металлов, фарфора, металлокерамики, другие дорогостоящие материалы и искусственные импланты.</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5.17.5. Бесплатное зубопротезирование предоставляется гражданам </w:t>
      </w:r>
      <w:r w:rsidR="00276F06">
        <w:rPr>
          <w:rFonts w:ascii="Times New Roman" w:hAnsi="Times New Roman" w:cs="Times New Roman"/>
          <w:sz w:val="28"/>
          <w:szCs w:val="28"/>
        </w:rPr>
        <w:br/>
      </w:r>
      <w:r w:rsidRPr="00B86E6A">
        <w:rPr>
          <w:rFonts w:ascii="Times New Roman" w:hAnsi="Times New Roman" w:cs="Times New Roman"/>
          <w:sz w:val="28"/>
          <w:szCs w:val="28"/>
        </w:rPr>
        <w:t>в порядке очередности исходя из времени принятия их на учет ГАУЗ ПО "Пензенская стоматологическая поликлиника".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bookmarkStart w:id="37" w:name="P5952"/>
      <w:bookmarkEnd w:id="37"/>
      <w:r w:rsidRPr="00B86E6A">
        <w:rPr>
          <w:rFonts w:ascii="Times New Roman" w:hAnsi="Times New Roman" w:cs="Times New Roman"/>
          <w:sz w:val="28"/>
          <w:szCs w:val="28"/>
        </w:rPr>
        <w:t xml:space="preserve">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w:t>
      </w:r>
      <w:r w:rsidR="00AC6454">
        <w:rPr>
          <w:rFonts w:ascii="Times New Roman" w:hAnsi="Times New Roman" w:cs="Times New Roman"/>
          <w:sz w:val="28"/>
          <w:szCs w:val="28"/>
        </w:rPr>
        <w:br/>
      </w:r>
      <w:r w:rsidRPr="00B86E6A">
        <w:rPr>
          <w:rFonts w:ascii="Times New Roman" w:hAnsi="Times New Roman" w:cs="Times New Roman"/>
          <w:sz w:val="28"/>
          <w:szCs w:val="28"/>
        </w:rPr>
        <w:t>на бесплатное зубопротезирование.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5.17.9. Зубопротезирование проводится с соблюдением требований </w:t>
      </w:r>
      <w:r w:rsidR="00AC6454">
        <w:rPr>
          <w:rFonts w:ascii="Times New Roman" w:hAnsi="Times New Roman" w:cs="Times New Roman"/>
          <w:sz w:val="28"/>
          <w:szCs w:val="28"/>
        </w:rPr>
        <w:br/>
      </w:r>
      <w:r w:rsidRPr="00AC6454">
        <w:rPr>
          <w:rFonts w:ascii="Times New Roman" w:hAnsi="Times New Roman" w:cs="Times New Roman"/>
          <w:spacing w:val="-4"/>
          <w:sz w:val="28"/>
          <w:szCs w:val="28"/>
        </w:rPr>
        <w:t>к качеству соответствующих материалов и работ, а также срокам их выполнения</w:t>
      </w:r>
      <w:r w:rsidRPr="00B86E6A">
        <w:rPr>
          <w:rFonts w:ascii="Times New Roman" w:hAnsi="Times New Roman" w:cs="Times New Roman"/>
          <w:sz w:val="28"/>
          <w:szCs w:val="28"/>
        </w:rPr>
        <w:t>.</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Срок эксплуатации зубных протезов составляет не менее трех лет.</w:t>
      </w:r>
    </w:p>
    <w:p w:rsidR="00FC307D" w:rsidRPr="00FD31E1" w:rsidRDefault="00FC307D" w:rsidP="00AC6454">
      <w:pPr>
        <w:pStyle w:val="ConsPlusNormal"/>
        <w:spacing w:line="223" w:lineRule="auto"/>
        <w:ind w:firstLine="709"/>
        <w:jc w:val="both"/>
        <w:rPr>
          <w:rFonts w:ascii="Times New Roman" w:hAnsi="Times New Roman" w:cs="Times New Roman"/>
        </w:rPr>
      </w:pPr>
      <w:r w:rsidRPr="00B86E6A">
        <w:rPr>
          <w:rFonts w:ascii="Times New Roman" w:hAnsi="Times New Roman" w:cs="Times New Roman"/>
          <w:sz w:val="28"/>
          <w:szCs w:val="28"/>
        </w:rPr>
        <w:t xml:space="preserve">5.17.10. Стоимость медицинских услуг определяется в соответствии </w:t>
      </w:r>
      <w:r w:rsidR="00AC6454">
        <w:rPr>
          <w:rFonts w:ascii="Times New Roman" w:hAnsi="Times New Roman" w:cs="Times New Roman"/>
          <w:sz w:val="28"/>
          <w:szCs w:val="28"/>
        </w:rPr>
        <w:br/>
      </w:r>
      <w:r w:rsidRPr="00B86E6A">
        <w:rPr>
          <w:rFonts w:ascii="Times New Roman" w:hAnsi="Times New Roman" w:cs="Times New Roman"/>
          <w:sz w:val="28"/>
          <w:szCs w:val="28"/>
        </w:rPr>
        <w:t>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FC307D" w:rsidRPr="00FD31E1" w:rsidRDefault="00FC307D" w:rsidP="00FC307D">
      <w:pPr>
        <w:pStyle w:val="ConsPlusNormal"/>
        <w:jc w:val="both"/>
        <w:rPr>
          <w:rFonts w:ascii="Times New Roman" w:hAnsi="Times New Roman" w:cs="Times New Roman"/>
        </w:rPr>
        <w:sectPr w:rsidR="00FC307D" w:rsidRPr="00FD31E1" w:rsidSect="00BF6090">
          <w:pgSz w:w="11905" w:h="16838" w:code="9"/>
          <w:pgMar w:top="1134" w:right="567" w:bottom="1134" w:left="1701" w:header="709" w:footer="488" w:gutter="0"/>
          <w:cols w:space="720"/>
        </w:sect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6. Стоимость программы</w:t>
      </w:r>
    </w:p>
    <w:p w:rsidR="00FC307D" w:rsidRPr="00FD31E1" w:rsidRDefault="00FC307D" w:rsidP="00FC307D">
      <w:pPr>
        <w:pStyle w:val="ConsPlusTitle"/>
        <w:jc w:val="center"/>
        <w:outlineLvl w:val="2"/>
        <w:rPr>
          <w:rFonts w:ascii="Times New Roman" w:hAnsi="Times New Roman" w:cs="Times New Roman"/>
          <w:sz w:val="28"/>
          <w:szCs w:val="28"/>
        </w:rPr>
      </w:pPr>
      <w:r w:rsidRPr="00FD31E1">
        <w:rPr>
          <w:rFonts w:ascii="Times New Roman" w:hAnsi="Times New Roman" w:cs="Times New Roman"/>
          <w:sz w:val="28"/>
          <w:szCs w:val="28"/>
        </w:rPr>
        <w:t>6.1. Сводный расчет стоимости утвержденной Программы на 2021 год</w:t>
      </w:r>
    </w:p>
    <w:tbl>
      <w:tblPr>
        <w:tblStyle w:val="11"/>
        <w:tblW w:w="15939" w:type="dxa"/>
        <w:tblInd w:w="-459" w:type="dxa"/>
        <w:tblLayout w:type="fixed"/>
        <w:tblLook w:val="0000" w:firstRow="0" w:lastRow="0" w:firstColumn="0" w:lastColumn="0" w:noHBand="0" w:noVBand="0"/>
      </w:tblPr>
      <w:tblGrid>
        <w:gridCol w:w="3441"/>
        <w:gridCol w:w="890"/>
        <w:gridCol w:w="2371"/>
        <w:gridCol w:w="1520"/>
        <w:gridCol w:w="1417"/>
        <w:gridCol w:w="1274"/>
        <w:gridCol w:w="1050"/>
        <w:gridCol w:w="1631"/>
        <w:gridCol w:w="1352"/>
        <w:gridCol w:w="993"/>
      </w:tblGrid>
      <w:tr w:rsidR="00FC307D" w:rsidRPr="006B0C89" w:rsidTr="00867B71">
        <w:tc>
          <w:tcPr>
            <w:tcW w:w="3441"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Виды и условия оказания медицинской помощи</w:t>
            </w:r>
          </w:p>
        </w:tc>
        <w:tc>
          <w:tcPr>
            <w:tcW w:w="890"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строки</w:t>
            </w:r>
          </w:p>
        </w:tc>
        <w:tc>
          <w:tcPr>
            <w:tcW w:w="2371"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Единица измерения</w:t>
            </w:r>
          </w:p>
        </w:tc>
        <w:tc>
          <w:tcPr>
            <w:tcW w:w="1520"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xml:space="preserve">Объем медицин-ской помощи в расчете </w:t>
            </w:r>
            <w:r w:rsidR="00867B71">
              <w:rPr>
                <w:sz w:val="22"/>
                <w:szCs w:val="22"/>
              </w:rPr>
              <w:br/>
            </w:r>
            <w:r w:rsidRPr="006B0C89">
              <w:rPr>
                <w:sz w:val="22"/>
                <w:szCs w:val="22"/>
              </w:rPr>
              <w:t xml:space="preserve">на одного жителя (норматив объемов предо-ставления медицин-ской помощи </w:t>
            </w:r>
            <w:r w:rsidRPr="006B0C89">
              <w:rPr>
                <w:sz w:val="22"/>
                <w:szCs w:val="22"/>
              </w:rPr>
              <w:br/>
              <w:t xml:space="preserve">в расчете </w:t>
            </w:r>
          </w:p>
          <w:p w:rsidR="00FC307D" w:rsidRPr="006B0C89" w:rsidRDefault="00FC307D" w:rsidP="00867B71">
            <w:pPr>
              <w:autoSpaceDE w:val="0"/>
              <w:autoSpaceDN w:val="0"/>
              <w:adjustRightInd w:val="0"/>
              <w:jc w:val="center"/>
              <w:rPr>
                <w:sz w:val="22"/>
                <w:szCs w:val="22"/>
              </w:rPr>
            </w:pPr>
            <w:r w:rsidRPr="006B0C89">
              <w:rPr>
                <w:sz w:val="22"/>
                <w:szCs w:val="22"/>
              </w:rPr>
              <w:t>на одно застра-хованное лицо &lt;****&gt;</w:t>
            </w:r>
          </w:p>
        </w:tc>
        <w:tc>
          <w:tcPr>
            <w:tcW w:w="1417"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FC307D" w:rsidRPr="006B0C89" w:rsidRDefault="00FC307D" w:rsidP="00B339C9">
            <w:pPr>
              <w:autoSpaceDE w:val="0"/>
              <w:autoSpaceDN w:val="0"/>
              <w:adjustRightInd w:val="0"/>
              <w:jc w:val="center"/>
              <w:rPr>
                <w:sz w:val="22"/>
                <w:szCs w:val="22"/>
              </w:rPr>
            </w:pPr>
            <w:r w:rsidRPr="006B0C89">
              <w:rPr>
                <w:sz w:val="22"/>
                <w:szCs w:val="22"/>
              </w:rPr>
              <w:t>Подушевые нормативы финансирования территориальной программы</w:t>
            </w:r>
          </w:p>
        </w:tc>
        <w:tc>
          <w:tcPr>
            <w:tcW w:w="3976" w:type="dxa"/>
            <w:gridSpan w:val="3"/>
          </w:tcPr>
          <w:p w:rsidR="00FC307D" w:rsidRPr="006B0C89" w:rsidRDefault="00FC307D" w:rsidP="00B339C9">
            <w:pPr>
              <w:autoSpaceDE w:val="0"/>
              <w:autoSpaceDN w:val="0"/>
              <w:adjustRightInd w:val="0"/>
              <w:jc w:val="center"/>
              <w:rPr>
                <w:sz w:val="22"/>
                <w:szCs w:val="22"/>
              </w:rPr>
            </w:pPr>
            <w:r w:rsidRPr="006B0C89">
              <w:rPr>
                <w:sz w:val="22"/>
                <w:szCs w:val="22"/>
              </w:rPr>
              <w:t>Стоимость территориальной программы по источникам ее финансового обеспечения</w:t>
            </w:r>
          </w:p>
        </w:tc>
      </w:tr>
      <w:tr w:rsidR="00FC307D" w:rsidRPr="006B0C89" w:rsidTr="00867B71">
        <w:tc>
          <w:tcPr>
            <w:tcW w:w="3441" w:type="dxa"/>
            <w:vMerge/>
          </w:tcPr>
          <w:p w:rsidR="00FC307D" w:rsidRPr="006B0C89" w:rsidRDefault="00FC307D" w:rsidP="00B339C9">
            <w:pPr>
              <w:jc w:val="center"/>
              <w:rPr>
                <w:sz w:val="22"/>
                <w:szCs w:val="22"/>
              </w:rPr>
            </w:pPr>
          </w:p>
        </w:tc>
        <w:tc>
          <w:tcPr>
            <w:tcW w:w="890" w:type="dxa"/>
            <w:vMerge/>
          </w:tcPr>
          <w:p w:rsidR="00FC307D" w:rsidRPr="006B0C89" w:rsidRDefault="00FC307D" w:rsidP="00B339C9">
            <w:pPr>
              <w:jc w:val="center"/>
              <w:rPr>
                <w:sz w:val="22"/>
                <w:szCs w:val="22"/>
              </w:rPr>
            </w:pPr>
          </w:p>
        </w:tc>
        <w:tc>
          <w:tcPr>
            <w:tcW w:w="2371" w:type="dxa"/>
            <w:vMerge/>
          </w:tcPr>
          <w:p w:rsidR="00FC307D" w:rsidRPr="006B0C89" w:rsidRDefault="00FC307D" w:rsidP="00B339C9">
            <w:pPr>
              <w:jc w:val="center"/>
              <w:rPr>
                <w:sz w:val="22"/>
                <w:szCs w:val="22"/>
              </w:rPr>
            </w:pPr>
          </w:p>
        </w:tc>
        <w:tc>
          <w:tcPr>
            <w:tcW w:w="1520" w:type="dxa"/>
            <w:vMerge/>
          </w:tcPr>
          <w:p w:rsidR="00FC307D" w:rsidRPr="006B0C89" w:rsidRDefault="00FC307D" w:rsidP="00B339C9">
            <w:pPr>
              <w:jc w:val="center"/>
              <w:rPr>
                <w:sz w:val="22"/>
                <w:szCs w:val="22"/>
              </w:rPr>
            </w:pPr>
          </w:p>
        </w:tc>
        <w:tc>
          <w:tcPr>
            <w:tcW w:w="1417" w:type="dxa"/>
            <w:vMerge/>
          </w:tcPr>
          <w:p w:rsidR="00FC307D" w:rsidRPr="006B0C89" w:rsidRDefault="00FC307D" w:rsidP="00B339C9">
            <w:pPr>
              <w:jc w:val="center"/>
              <w:rPr>
                <w:sz w:val="22"/>
                <w:szCs w:val="22"/>
              </w:rPr>
            </w:pPr>
          </w:p>
        </w:tc>
        <w:tc>
          <w:tcPr>
            <w:tcW w:w="2324" w:type="dxa"/>
            <w:gridSpan w:val="2"/>
          </w:tcPr>
          <w:p w:rsidR="00FC307D" w:rsidRPr="006B0C89" w:rsidRDefault="00FC307D" w:rsidP="00B339C9">
            <w:pPr>
              <w:autoSpaceDE w:val="0"/>
              <w:autoSpaceDN w:val="0"/>
              <w:adjustRightInd w:val="0"/>
              <w:jc w:val="center"/>
              <w:rPr>
                <w:sz w:val="22"/>
                <w:szCs w:val="22"/>
              </w:rPr>
            </w:pPr>
            <w:r w:rsidRPr="006B0C89">
              <w:rPr>
                <w:sz w:val="22"/>
                <w:szCs w:val="22"/>
              </w:rPr>
              <w:t>рублей</w:t>
            </w:r>
          </w:p>
        </w:tc>
        <w:tc>
          <w:tcPr>
            <w:tcW w:w="2983" w:type="dxa"/>
            <w:gridSpan w:val="2"/>
          </w:tcPr>
          <w:p w:rsidR="00FC307D" w:rsidRPr="006B0C89" w:rsidRDefault="00FC307D" w:rsidP="00B339C9">
            <w:pPr>
              <w:autoSpaceDE w:val="0"/>
              <w:autoSpaceDN w:val="0"/>
              <w:adjustRightInd w:val="0"/>
              <w:jc w:val="center"/>
              <w:rPr>
                <w:sz w:val="22"/>
                <w:szCs w:val="22"/>
              </w:rPr>
            </w:pPr>
            <w:r w:rsidRPr="006B0C89">
              <w:rPr>
                <w:sz w:val="22"/>
                <w:szCs w:val="22"/>
              </w:rPr>
              <w:t>тыс. рублей</w:t>
            </w:r>
          </w:p>
        </w:tc>
        <w:tc>
          <w:tcPr>
            <w:tcW w:w="993"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xml:space="preserve">в % </w:t>
            </w:r>
            <w:r w:rsidR="00CC4A30">
              <w:rPr>
                <w:sz w:val="22"/>
                <w:szCs w:val="22"/>
              </w:rPr>
              <w:br/>
            </w:r>
            <w:r w:rsidRPr="006B0C89">
              <w:rPr>
                <w:sz w:val="22"/>
                <w:szCs w:val="22"/>
              </w:rPr>
              <w:t>к итогу</w:t>
            </w:r>
          </w:p>
        </w:tc>
      </w:tr>
      <w:tr w:rsidR="00FC307D" w:rsidRPr="006B0C89" w:rsidTr="00867B71">
        <w:tc>
          <w:tcPr>
            <w:tcW w:w="3441" w:type="dxa"/>
            <w:vMerge/>
          </w:tcPr>
          <w:p w:rsidR="00FC307D" w:rsidRPr="006B0C89" w:rsidRDefault="00FC307D" w:rsidP="00B339C9">
            <w:pPr>
              <w:jc w:val="center"/>
              <w:rPr>
                <w:sz w:val="22"/>
                <w:szCs w:val="22"/>
              </w:rPr>
            </w:pPr>
          </w:p>
        </w:tc>
        <w:tc>
          <w:tcPr>
            <w:tcW w:w="890" w:type="dxa"/>
            <w:vMerge/>
          </w:tcPr>
          <w:p w:rsidR="00FC307D" w:rsidRPr="006B0C89" w:rsidRDefault="00FC307D" w:rsidP="00B339C9">
            <w:pPr>
              <w:jc w:val="center"/>
              <w:rPr>
                <w:sz w:val="22"/>
                <w:szCs w:val="22"/>
              </w:rPr>
            </w:pPr>
          </w:p>
        </w:tc>
        <w:tc>
          <w:tcPr>
            <w:tcW w:w="2371" w:type="dxa"/>
            <w:vMerge/>
          </w:tcPr>
          <w:p w:rsidR="00FC307D" w:rsidRPr="006B0C89" w:rsidRDefault="00FC307D" w:rsidP="00B339C9">
            <w:pPr>
              <w:jc w:val="center"/>
              <w:rPr>
                <w:sz w:val="22"/>
                <w:szCs w:val="22"/>
              </w:rPr>
            </w:pPr>
          </w:p>
        </w:tc>
        <w:tc>
          <w:tcPr>
            <w:tcW w:w="1520" w:type="dxa"/>
            <w:vMerge/>
          </w:tcPr>
          <w:p w:rsidR="00FC307D" w:rsidRPr="006B0C89" w:rsidRDefault="00FC307D" w:rsidP="00B339C9">
            <w:pPr>
              <w:jc w:val="center"/>
              <w:rPr>
                <w:sz w:val="22"/>
                <w:szCs w:val="22"/>
              </w:rPr>
            </w:pPr>
          </w:p>
        </w:tc>
        <w:tc>
          <w:tcPr>
            <w:tcW w:w="1417" w:type="dxa"/>
            <w:vMerge/>
          </w:tcPr>
          <w:p w:rsidR="00FC307D" w:rsidRPr="006B0C89" w:rsidRDefault="00FC307D" w:rsidP="00B339C9">
            <w:pPr>
              <w:jc w:val="center"/>
              <w:rPr>
                <w:sz w:val="22"/>
                <w:szCs w:val="22"/>
              </w:rPr>
            </w:pPr>
          </w:p>
        </w:tc>
        <w:tc>
          <w:tcPr>
            <w:tcW w:w="1274"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бюджета субъекта РФ</w:t>
            </w:r>
          </w:p>
        </w:tc>
        <w:tc>
          <w:tcPr>
            <w:tcW w:w="1050"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ОМС</w:t>
            </w:r>
          </w:p>
        </w:tc>
        <w:tc>
          <w:tcPr>
            <w:tcW w:w="1631"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бюджета субъекта РФ</w:t>
            </w:r>
          </w:p>
        </w:tc>
        <w:tc>
          <w:tcPr>
            <w:tcW w:w="1352" w:type="dxa"/>
          </w:tcPr>
          <w:p w:rsidR="00FC307D" w:rsidRPr="006B0C89" w:rsidRDefault="00FC307D" w:rsidP="00B339C9">
            <w:pPr>
              <w:autoSpaceDE w:val="0"/>
              <w:autoSpaceDN w:val="0"/>
              <w:adjustRightInd w:val="0"/>
              <w:jc w:val="center"/>
              <w:rPr>
                <w:sz w:val="22"/>
                <w:szCs w:val="22"/>
              </w:rPr>
            </w:pPr>
            <w:r w:rsidRPr="006B0C89">
              <w:rPr>
                <w:sz w:val="22"/>
                <w:szCs w:val="22"/>
              </w:rPr>
              <w:t>средства ОМС</w:t>
            </w:r>
          </w:p>
        </w:tc>
        <w:tc>
          <w:tcPr>
            <w:tcW w:w="993" w:type="dxa"/>
            <w:vMerge/>
          </w:tcPr>
          <w:p w:rsidR="00FC307D" w:rsidRPr="006B0C89" w:rsidRDefault="00FC307D" w:rsidP="00B339C9">
            <w:pPr>
              <w:rPr>
                <w:sz w:val="22"/>
                <w:szCs w:val="22"/>
              </w:rPr>
            </w:pPr>
          </w:p>
        </w:tc>
      </w:tr>
    </w:tbl>
    <w:p w:rsidR="00FC307D" w:rsidRPr="00FD31E1" w:rsidRDefault="00FC307D" w:rsidP="00FC307D">
      <w:pPr>
        <w:spacing w:line="120" w:lineRule="auto"/>
        <w:rPr>
          <w:sz w:val="4"/>
          <w:szCs w:val="4"/>
        </w:rPr>
      </w:pPr>
    </w:p>
    <w:tbl>
      <w:tblPr>
        <w:tblStyle w:val="11"/>
        <w:tblW w:w="15951" w:type="dxa"/>
        <w:tblInd w:w="-459" w:type="dxa"/>
        <w:tblLayout w:type="fixed"/>
        <w:tblLook w:val="0000" w:firstRow="0" w:lastRow="0" w:firstColumn="0" w:lastColumn="0" w:noHBand="0" w:noVBand="0"/>
      </w:tblPr>
      <w:tblGrid>
        <w:gridCol w:w="2023"/>
        <w:gridCol w:w="425"/>
        <w:gridCol w:w="993"/>
        <w:gridCol w:w="871"/>
        <w:gridCol w:w="2386"/>
        <w:gridCol w:w="1512"/>
        <w:gridCol w:w="1428"/>
        <w:gridCol w:w="1315"/>
        <w:gridCol w:w="1031"/>
        <w:gridCol w:w="1598"/>
        <w:gridCol w:w="1365"/>
        <w:gridCol w:w="1004"/>
      </w:tblGrid>
      <w:tr w:rsidR="00EA4949" w:rsidRPr="00867B71" w:rsidTr="002C476F">
        <w:trPr>
          <w:tblHeader/>
        </w:trPr>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А</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1</w:t>
            </w:r>
          </w:p>
        </w:tc>
        <w:tc>
          <w:tcPr>
            <w:tcW w:w="2386"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2</w:t>
            </w:r>
          </w:p>
        </w:tc>
        <w:tc>
          <w:tcPr>
            <w:tcW w:w="1512"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3</w:t>
            </w:r>
          </w:p>
        </w:tc>
        <w:tc>
          <w:tcPr>
            <w:tcW w:w="1428"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4</w:t>
            </w:r>
          </w:p>
        </w:tc>
        <w:tc>
          <w:tcPr>
            <w:tcW w:w="1315"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5</w:t>
            </w:r>
          </w:p>
        </w:tc>
        <w:tc>
          <w:tcPr>
            <w:tcW w:w="103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6</w:t>
            </w:r>
          </w:p>
        </w:tc>
        <w:tc>
          <w:tcPr>
            <w:tcW w:w="1598"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7</w:t>
            </w:r>
          </w:p>
        </w:tc>
        <w:tc>
          <w:tcPr>
            <w:tcW w:w="1365"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8</w:t>
            </w:r>
          </w:p>
        </w:tc>
        <w:tc>
          <w:tcPr>
            <w:tcW w:w="1004"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9</w:t>
            </w:r>
          </w:p>
        </w:tc>
      </w:tr>
      <w:tr w:rsidR="00EA4949" w:rsidRPr="00867B71" w:rsidTr="00867B71">
        <w:trPr>
          <w:trHeight w:val="980"/>
        </w:trPr>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 xml:space="preserve">I. Медицинская помощь, предоставляемая за счет консолидированного бюджета субъекта Российской Федерации, </w:t>
            </w:r>
          </w:p>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в том числе &lt;*&gt;:</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01</w:t>
            </w:r>
          </w:p>
        </w:tc>
        <w:tc>
          <w:tcPr>
            <w:tcW w:w="2386" w:type="dxa"/>
          </w:tcPr>
          <w:p w:rsidR="00FC307D" w:rsidRPr="00867B71" w:rsidRDefault="00FC307D" w:rsidP="00B339C9">
            <w:pPr>
              <w:autoSpaceDE w:val="0"/>
              <w:autoSpaceDN w:val="0"/>
              <w:adjustRightInd w:val="0"/>
              <w:spacing w:line="250" w:lineRule="auto"/>
              <w:ind w:right="109"/>
              <w:rPr>
                <w:sz w:val="22"/>
                <w:szCs w:val="22"/>
              </w:rPr>
            </w:pP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2 729,93</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3 564 095,9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17,2</w:t>
            </w:r>
          </w:p>
        </w:tc>
      </w:tr>
      <w:tr w:rsidR="00EA4949" w:rsidRPr="00867B71" w:rsidTr="00867B71">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 xml:space="preserve">1. скорая, в том числе скорая специализированная, медицинская помощь, не включенная в территориальную программу ОМС, </w:t>
            </w:r>
          </w:p>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02</w:t>
            </w:r>
          </w:p>
        </w:tc>
        <w:tc>
          <w:tcPr>
            <w:tcW w:w="2386" w:type="dxa"/>
          </w:tcPr>
          <w:p w:rsidR="00FC307D" w:rsidRPr="00867B71" w:rsidRDefault="00FC307D" w:rsidP="00B339C9">
            <w:pPr>
              <w:autoSpaceDE w:val="0"/>
              <w:autoSpaceDN w:val="0"/>
              <w:adjustRightInd w:val="0"/>
              <w:spacing w:line="250"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0,027</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3 869,63</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104,48</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136 407,6</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0,024</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2 762,92</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66,31</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86 574,1</w:t>
            </w:r>
          </w:p>
        </w:tc>
        <w:tc>
          <w:tcPr>
            <w:tcW w:w="1365" w:type="dxa"/>
          </w:tcPr>
          <w:p w:rsidR="00FC307D" w:rsidRPr="00867B71" w:rsidRDefault="00FC307D" w:rsidP="00B339C9">
            <w:pPr>
              <w:pStyle w:val="ConsPlusNormal"/>
              <w:jc w:val="center"/>
              <w:rPr>
                <w:rFonts w:ascii="Times New Roman" w:hAnsi="Times New Roman" w:cs="Times New Roman"/>
                <w:szCs w:val="22"/>
              </w:rPr>
            </w:pPr>
          </w:p>
        </w:tc>
        <w:tc>
          <w:tcPr>
            <w:tcW w:w="1004" w:type="dxa"/>
          </w:tcPr>
          <w:p w:rsidR="00FC307D" w:rsidRPr="00867B71" w:rsidRDefault="00FC307D" w:rsidP="00B339C9">
            <w:pPr>
              <w:pStyle w:val="ConsPlusNormal"/>
              <w:jc w:val="center"/>
              <w:rPr>
                <w:rFonts w:ascii="Times New Roman" w:hAnsi="Times New Roman" w:cs="Times New Roman"/>
                <w:szCs w:val="22"/>
              </w:rPr>
            </w:pP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скорая медицинская помощь </w:t>
            </w:r>
            <w:r w:rsidR="002C476F">
              <w:rPr>
                <w:sz w:val="22"/>
                <w:szCs w:val="22"/>
              </w:rPr>
              <w:br/>
            </w:r>
            <w:r w:rsidRPr="00867B71">
              <w:rPr>
                <w:sz w:val="22"/>
                <w:szCs w:val="22"/>
              </w:rPr>
              <w:t>при санитарно-авиационной эвакуации</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04</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0,000029</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6 578,20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0,19</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256,5</w:t>
            </w:r>
          </w:p>
        </w:tc>
        <w:tc>
          <w:tcPr>
            <w:tcW w:w="1365" w:type="dxa"/>
          </w:tcPr>
          <w:p w:rsidR="00FC307D" w:rsidRPr="00867B71" w:rsidRDefault="00FC307D" w:rsidP="00B339C9">
            <w:pPr>
              <w:pStyle w:val="ConsPlusNormal"/>
              <w:jc w:val="center"/>
              <w:rPr>
                <w:rFonts w:ascii="Times New Roman" w:hAnsi="Times New Roman" w:cs="Times New Roman"/>
                <w:szCs w:val="22"/>
              </w:rPr>
            </w:pPr>
          </w:p>
        </w:tc>
        <w:tc>
          <w:tcPr>
            <w:tcW w:w="1004" w:type="dxa"/>
          </w:tcPr>
          <w:p w:rsidR="00FC307D" w:rsidRPr="00867B71" w:rsidRDefault="00FC307D" w:rsidP="00B339C9">
            <w:pPr>
              <w:pStyle w:val="ConsPlusNormal"/>
              <w:jc w:val="center"/>
              <w:rPr>
                <w:rFonts w:ascii="Times New Roman" w:hAnsi="Times New Roman" w:cs="Times New Roman"/>
                <w:szCs w:val="22"/>
              </w:rPr>
            </w:pP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 медицинская помощь в амбулаторных условиях,</w:t>
            </w:r>
            <w:r w:rsidRPr="00867B71">
              <w:rPr>
                <w:sz w:val="22"/>
                <w:szCs w:val="22"/>
              </w:rPr>
              <w:b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05</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с профилактическими и иными целями, </w:t>
            </w:r>
            <w:r w:rsidR="0019398E">
              <w:rPr>
                <w:sz w:val="22"/>
                <w:szCs w:val="22"/>
              </w:rPr>
              <w:br/>
            </w:r>
            <w:r w:rsidRPr="00867B71">
              <w:rPr>
                <w:sz w:val="22"/>
                <w:szCs w:val="22"/>
              </w:rPr>
              <w:t>в том числе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0,73</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300,82</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219,60</w:t>
            </w:r>
          </w:p>
        </w:tc>
        <w:tc>
          <w:tcPr>
            <w:tcW w:w="1031" w:type="dxa"/>
          </w:tcPr>
          <w:p w:rsidR="00FC307D" w:rsidRPr="00867B71" w:rsidRDefault="00FC307D" w:rsidP="00B339C9">
            <w:pPr>
              <w:pStyle w:val="ConsPlusNormal"/>
              <w:jc w:val="center"/>
              <w:rPr>
                <w:rFonts w:ascii="Times New Roman" w:hAnsi="Times New Roman" w:cs="Times New Roman"/>
                <w:szCs w:val="22"/>
              </w:rPr>
            </w:pP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286 707,9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06</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по паллиативной медицинской помощи, включая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0,026</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07</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по паллиативной медицинской помощи без учета посещения на дому патронажными бригадами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0,0198</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426,20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8,44</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11 017,70</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08</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посещения на дому выездными патронажными бригадами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0,0062</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2 131,20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13,21</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17 249,9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rPr>
          <w:trHeight w:val="453"/>
        </w:trPr>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09</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обращение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0,144</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974,31</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140,30</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183 171,8</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10</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посещение с профилактической и иными целями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0,00048</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312,50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0,15</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195,40</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rPr>
          <w:trHeight w:val="525"/>
        </w:trPr>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обращение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 специализированная медицинская помощь 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0,0146</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56 897,26</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830,70</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1 084 518,9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0,000033</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37 272,73</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1,23</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1 608,3</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 xml:space="preserve">4. медицинская помощь в условиях дневного стационара, </w:t>
            </w:r>
            <w:r w:rsidR="0019398E">
              <w:rPr>
                <w:sz w:val="22"/>
                <w:szCs w:val="22"/>
              </w:rPr>
              <w:br/>
            </w:r>
            <w:r w:rsidRPr="00867B71">
              <w:rPr>
                <w:sz w:val="22"/>
                <w:szCs w:val="22"/>
              </w:rPr>
              <w:t>в том числе</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14</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0,004</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11 170,00</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44,68</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58 337,9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15</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5. паллиативная медицинская помощь в стационарных условиях</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16</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койко-день</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0,092</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1 519,89</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139,83</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182 549,9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 иные государственные и муниципальные услуги (работы)</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17</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1 250,34</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1 632 401,9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 xml:space="preserve">7. высокотехнологичная медицинская помощь, оказываемая в медицинских организациях субъекта </w:t>
            </w:r>
            <w:r w:rsidRPr="00867B71">
              <w:rPr>
                <w:sz w:val="22"/>
                <w:szCs w:val="22"/>
              </w:rPr>
              <w:br/>
              <w:t>Российской Федерации</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18</w:t>
            </w:r>
          </w:p>
        </w:tc>
        <w:tc>
          <w:tcPr>
            <w:tcW w:w="2386" w:type="dxa"/>
          </w:tcPr>
          <w:p w:rsidR="00FC307D" w:rsidRPr="00867B71" w:rsidRDefault="00FC307D" w:rsidP="0019398E">
            <w:pPr>
              <w:autoSpaceDE w:val="0"/>
              <w:autoSpaceDN w:val="0"/>
              <w:adjustRightInd w:val="0"/>
              <w:spacing w:line="223" w:lineRule="auto"/>
              <w:ind w:right="109"/>
              <w:jc w:val="center"/>
              <w:rPr>
                <w:sz w:val="22"/>
                <w:szCs w:val="22"/>
              </w:rPr>
            </w:pPr>
            <w:r w:rsidRPr="00867B71">
              <w:rPr>
                <w:sz w:val="22"/>
                <w:szCs w:val="22"/>
              </w:rPr>
              <w:t>-</w:t>
            </w: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206,39</w:t>
            </w:r>
          </w:p>
        </w:tc>
        <w:tc>
          <w:tcPr>
            <w:tcW w:w="1031"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269 499,2</w:t>
            </w:r>
          </w:p>
        </w:tc>
        <w:tc>
          <w:tcPr>
            <w:tcW w:w="136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19</w:t>
            </w:r>
          </w:p>
        </w:tc>
        <w:tc>
          <w:tcPr>
            <w:tcW w:w="2386" w:type="dxa"/>
          </w:tcPr>
          <w:p w:rsidR="00FC307D" w:rsidRPr="00867B71" w:rsidRDefault="00FC307D" w:rsidP="0019398E">
            <w:pPr>
              <w:autoSpaceDE w:val="0"/>
              <w:autoSpaceDN w:val="0"/>
              <w:adjustRightInd w:val="0"/>
              <w:spacing w:line="223" w:lineRule="auto"/>
              <w:ind w:right="109"/>
              <w:rPr>
                <w:sz w:val="22"/>
                <w:szCs w:val="22"/>
              </w:rPr>
            </w:pP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272,29</w:t>
            </w:r>
          </w:p>
        </w:tc>
        <w:tc>
          <w:tcPr>
            <w:tcW w:w="1031"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355 496,1</w:t>
            </w:r>
          </w:p>
        </w:tc>
        <w:tc>
          <w:tcPr>
            <w:tcW w:w="136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1,7</w:t>
            </w:r>
          </w:p>
        </w:tc>
      </w:tr>
      <w:tr w:rsidR="00EA4949" w:rsidRPr="00867B71" w:rsidTr="00867B71">
        <w:trPr>
          <w:trHeight w:val="683"/>
        </w:trPr>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III. Медицинская помощь в рамках территориальной программы ОМС:</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20</w:t>
            </w:r>
          </w:p>
        </w:tc>
        <w:tc>
          <w:tcPr>
            <w:tcW w:w="2386" w:type="dxa"/>
          </w:tcPr>
          <w:p w:rsidR="00FC307D" w:rsidRPr="00867B71" w:rsidRDefault="00FC307D" w:rsidP="0019398E">
            <w:pPr>
              <w:autoSpaceDE w:val="0"/>
              <w:autoSpaceDN w:val="0"/>
              <w:adjustRightInd w:val="0"/>
              <w:spacing w:line="223" w:lineRule="auto"/>
              <w:ind w:right="109"/>
              <w:rPr>
                <w:sz w:val="22"/>
                <w:szCs w:val="22"/>
              </w:rPr>
            </w:pPr>
          </w:p>
        </w:tc>
        <w:tc>
          <w:tcPr>
            <w:tcW w:w="1512"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3" w:lineRule="auto"/>
              <w:ind w:right="-28"/>
              <w:jc w:val="center"/>
              <w:rPr>
                <w:sz w:val="22"/>
                <w:szCs w:val="22"/>
              </w:rPr>
            </w:pPr>
            <w:r w:rsidRPr="00867B71">
              <w:rPr>
                <w:sz w:val="22"/>
                <w:szCs w:val="22"/>
              </w:rPr>
              <w:t>13 088,88</w:t>
            </w:r>
          </w:p>
        </w:tc>
        <w:tc>
          <w:tcPr>
            <w:tcW w:w="159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16 770 484,8</w:t>
            </w:r>
          </w:p>
        </w:tc>
        <w:tc>
          <w:tcPr>
            <w:tcW w:w="1004"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81,1</w:t>
            </w:r>
          </w:p>
        </w:tc>
      </w:tr>
      <w:tr w:rsidR="00EA4949" w:rsidRPr="00867B71" w:rsidTr="00867B71">
        <w:trPr>
          <w:trHeight w:val="551"/>
        </w:trPr>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 скорая медицинская помощь</w:t>
            </w:r>
          </w:p>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(сумма строк 29 + 34), в том числе:</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21</w:t>
            </w:r>
          </w:p>
        </w:tc>
        <w:tc>
          <w:tcPr>
            <w:tcW w:w="2386" w:type="dxa"/>
          </w:tcPr>
          <w:p w:rsidR="00FC307D" w:rsidRPr="00867B71" w:rsidRDefault="00FC307D" w:rsidP="0019398E">
            <w:pPr>
              <w:autoSpaceDE w:val="0"/>
              <w:autoSpaceDN w:val="0"/>
              <w:adjustRightInd w:val="0"/>
              <w:spacing w:line="223" w:lineRule="auto"/>
              <w:ind w:right="109"/>
              <w:jc w:val="center"/>
              <w:rPr>
                <w:sz w:val="22"/>
                <w:szCs w:val="22"/>
              </w:rPr>
            </w:pPr>
            <w:r w:rsidRPr="00867B71">
              <w:rPr>
                <w:sz w:val="22"/>
                <w:szCs w:val="22"/>
              </w:rPr>
              <w:t>вызов</w:t>
            </w: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0,290</w:t>
            </w:r>
          </w:p>
        </w:tc>
        <w:tc>
          <w:tcPr>
            <w:tcW w:w="142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2 732,39</w:t>
            </w:r>
          </w:p>
        </w:tc>
        <w:tc>
          <w:tcPr>
            <w:tcW w:w="131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792,39</w:t>
            </w:r>
          </w:p>
        </w:tc>
        <w:tc>
          <w:tcPr>
            <w:tcW w:w="159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1 015 274,2</w:t>
            </w:r>
          </w:p>
        </w:tc>
        <w:tc>
          <w:tcPr>
            <w:tcW w:w="1004"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r>
      <w:tr w:rsidR="00EA4949" w:rsidRPr="00867B71" w:rsidTr="00867B71">
        <w:tc>
          <w:tcPr>
            <w:tcW w:w="2023" w:type="dxa"/>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медицинская помощь в амбулаторных условиях</w:t>
            </w: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tc>
        <w:tc>
          <w:tcPr>
            <w:tcW w:w="425" w:type="dxa"/>
            <w:vMerge w:val="restart"/>
            <w:textDirection w:val="btLr"/>
          </w:tcPr>
          <w:p w:rsidR="00FC307D" w:rsidRPr="00867B71" w:rsidRDefault="00FC307D" w:rsidP="00B339C9">
            <w:pPr>
              <w:autoSpaceDE w:val="0"/>
              <w:autoSpaceDN w:val="0"/>
              <w:adjustRightInd w:val="0"/>
              <w:spacing w:line="235" w:lineRule="auto"/>
              <w:ind w:right="113"/>
              <w:jc w:val="center"/>
              <w:rPr>
                <w:sz w:val="22"/>
                <w:szCs w:val="22"/>
              </w:rPr>
            </w:pPr>
            <w:r w:rsidRPr="00867B71">
              <w:rPr>
                <w:sz w:val="22"/>
                <w:szCs w:val="22"/>
              </w:rPr>
              <w:t>Сумма строк</w:t>
            </w: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 + 35</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профилактической и иными целями, в том числе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2,930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575,60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1 686,60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2 161 006,1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autoSpaceDE w:val="0"/>
              <w:autoSpaceDN w:val="0"/>
              <w:adjustRightInd w:val="0"/>
              <w:spacing w:line="235" w:lineRule="auto"/>
              <w:jc w:val="center"/>
              <w:rPr>
                <w:sz w:val="22"/>
                <w:szCs w:val="22"/>
              </w:rPr>
            </w:pPr>
          </w:p>
        </w:tc>
        <w:tc>
          <w:tcPr>
            <w:tcW w:w="425" w:type="dxa"/>
            <w:vMerge/>
            <w:textDirection w:val="btLr"/>
          </w:tcPr>
          <w:p w:rsidR="00FC307D" w:rsidRPr="00867B71" w:rsidRDefault="00FC307D" w:rsidP="00B339C9">
            <w:pPr>
              <w:autoSpaceDE w:val="0"/>
              <w:autoSpaceDN w:val="0"/>
              <w:adjustRightInd w:val="0"/>
              <w:spacing w:line="235" w:lineRule="auto"/>
              <w:ind w:right="113"/>
              <w:jc w:val="center"/>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30.1 + 35.1</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22.1</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0,260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1 909,78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496,54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636 208,8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868"/>
        </w:trPr>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30.2 + 35.2</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0,190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2 195,36</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417,12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534 445,0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19398E">
        <w:trPr>
          <w:trHeight w:val="425"/>
        </w:trPr>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30.3 + 35.3</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22.3</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2,480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311,67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772,94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990 352,3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паллиативной медицинской помощи, включая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35.4.1</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22.4.1</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паллиативной медицинской помощи без учета посещения на дому патронажными бригадами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35.4.2</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22.4.2</w:t>
            </w:r>
          </w:p>
        </w:tc>
        <w:tc>
          <w:tcPr>
            <w:tcW w:w="2386" w:type="dxa"/>
          </w:tcPr>
          <w:p w:rsidR="00FC307D" w:rsidRPr="00867B71" w:rsidRDefault="00FC307D" w:rsidP="0019398E">
            <w:pPr>
              <w:autoSpaceDE w:val="0"/>
              <w:autoSpaceDN w:val="0"/>
              <w:adjustRightInd w:val="0"/>
              <w:spacing w:line="228" w:lineRule="auto"/>
              <w:ind w:left="13" w:right="-96"/>
              <w:jc w:val="center"/>
              <w:rPr>
                <w:sz w:val="22"/>
                <w:szCs w:val="22"/>
              </w:rPr>
            </w:pPr>
            <w:r w:rsidRPr="00867B71">
              <w:rPr>
                <w:sz w:val="22"/>
                <w:szCs w:val="22"/>
              </w:rPr>
              <w:t>посещение на дому выездными патронажными бригадами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30.4 + 35.5</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22.5</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0,540</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676,20</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365,15</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467 856,0</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rPr>
          <w:trHeight w:val="486"/>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30.5 + 35.6</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22.6</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обращение</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1,7877</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1 548,28</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2 767,86</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3 546 401,3</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30.5.1 + 35.6.1</w:t>
            </w:r>
          </w:p>
        </w:tc>
        <w:tc>
          <w:tcPr>
            <w:tcW w:w="871" w:type="dxa"/>
          </w:tcPr>
          <w:p w:rsidR="00FC307D" w:rsidRPr="00867B71" w:rsidRDefault="00FC307D" w:rsidP="0019398E">
            <w:pPr>
              <w:spacing w:line="228" w:lineRule="auto"/>
              <w:jc w:val="center"/>
              <w:rPr>
                <w:sz w:val="22"/>
                <w:szCs w:val="22"/>
              </w:rPr>
            </w:pPr>
            <w:r w:rsidRPr="00867B71">
              <w:rPr>
                <w:sz w:val="22"/>
                <w:szCs w:val="22"/>
              </w:rPr>
              <w:t>22.6.1</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0,02833</w:t>
            </w:r>
          </w:p>
        </w:tc>
        <w:tc>
          <w:tcPr>
            <w:tcW w:w="1428"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3 793,27</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107,46</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137 691,9</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30.5.2 + 35.6.2</w:t>
            </w:r>
          </w:p>
        </w:tc>
        <w:tc>
          <w:tcPr>
            <w:tcW w:w="871" w:type="dxa"/>
          </w:tcPr>
          <w:p w:rsidR="00FC307D" w:rsidRPr="00867B71" w:rsidRDefault="00FC307D" w:rsidP="0019398E">
            <w:pPr>
              <w:spacing w:line="228" w:lineRule="auto"/>
              <w:jc w:val="center"/>
              <w:rPr>
                <w:sz w:val="22"/>
                <w:szCs w:val="22"/>
              </w:rPr>
            </w:pPr>
            <w:r w:rsidRPr="00867B71">
              <w:rPr>
                <w:sz w:val="22"/>
                <w:szCs w:val="22"/>
              </w:rPr>
              <w:t>22.6.2</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0,01226</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4 283,98</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52,52</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67 292,8</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30.5.3 + 35.6.3</w:t>
            </w:r>
          </w:p>
        </w:tc>
        <w:tc>
          <w:tcPr>
            <w:tcW w:w="871" w:type="dxa"/>
          </w:tcPr>
          <w:p w:rsidR="00FC307D" w:rsidRPr="00867B71" w:rsidRDefault="00FC307D" w:rsidP="0019398E">
            <w:pPr>
              <w:spacing w:line="228" w:lineRule="auto"/>
              <w:jc w:val="center"/>
              <w:rPr>
                <w:sz w:val="22"/>
                <w:szCs w:val="22"/>
              </w:rPr>
            </w:pPr>
            <w:r w:rsidRPr="00867B71">
              <w:rPr>
                <w:sz w:val="22"/>
                <w:szCs w:val="22"/>
              </w:rPr>
              <w:t>22.6.3</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0,11588</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686,37</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79,54</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101 908,1</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rPr>
          <w:trHeight w:val="607"/>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30.5.4 + 35.6.4</w:t>
            </w:r>
          </w:p>
        </w:tc>
        <w:tc>
          <w:tcPr>
            <w:tcW w:w="871" w:type="dxa"/>
          </w:tcPr>
          <w:p w:rsidR="00FC307D" w:rsidRPr="00867B71" w:rsidRDefault="00FC307D" w:rsidP="00B339C9">
            <w:pPr>
              <w:jc w:val="center"/>
              <w:rPr>
                <w:sz w:val="22"/>
                <w:szCs w:val="22"/>
              </w:rPr>
            </w:pPr>
            <w:r w:rsidRPr="00867B71">
              <w:rPr>
                <w:sz w:val="22"/>
                <w:szCs w:val="22"/>
              </w:rPr>
              <w:t>22.6.4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0,04913</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943,66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46,36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59 402,5</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30.5.5 + 35.6.5</w:t>
            </w:r>
          </w:p>
        </w:tc>
        <w:tc>
          <w:tcPr>
            <w:tcW w:w="871" w:type="dxa"/>
          </w:tcPr>
          <w:p w:rsidR="00FC307D" w:rsidRPr="00867B71" w:rsidRDefault="00FC307D" w:rsidP="00B339C9">
            <w:pPr>
              <w:jc w:val="center"/>
              <w:rPr>
                <w:sz w:val="22"/>
                <w:szCs w:val="22"/>
              </w:rPr>
            </w:pPr>
            <w:r w:rsidRPr="00867B71">
              <w:rPr>
                <w:sz w:val="22"/>
                <w:szCs w:val="22"/>
              </w:rPr>
              <w:t>22.6.5</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0,001184</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9 949,06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11,77</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15 092,7</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30.5.6 + 35.6.6</w:t>
            </w:r>
          </w:p>
        </w:tc>
        <w:tc>
          <w:tcPr>
            <w:tcW w:w="871" w:type="dxa"/>
          </w:tcPr>
          <w:p w:rsidR="00FC307D" w:rsidRPr="00867B71" w:rsidRDefault="00FC307D" w:rsidP="00B339C9">
            <w:pPr>
              <w:jc w:val="center"/>
              <w:rPr>
                <w:sz w:val="22"/>
                <w:szCs w:val="22"/>
              </w:rPr>
            </w:pPr>
            <w:r w:rsidRPr="00867B71">
              <w:rPr>
                <w:sz w:val="22"/>
                <w:szCs w:val="22"/>
              </w:rPr>
              <w:t>22.6.6</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0,01431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2 134,64</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30,55</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39 138,6</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rPr>
          <w:trHeight w:val="809"/>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30.5.7 + 35.6.7</w:t>
            </w:r>
          </w:p>
        </w:tc>
        <w:tc>
          <w:tcPr>
            <w:tcW w:w="871" w:type="dxa"/>
          </w:tcPr>
          <w:p w:rsidR="00FC307D" w:rsidRPr="00867B71" w:rsidRDefault="00FC307D" w:rsidP="00B339C9">
            <w:pPr>
              <w:jc w:val="center"/>
              <w:rPr>
                <w:sz w:val="22"/>
                <w:szCs w:val="22"/>
              </w:rPr>
            </w:pPr>
            <w:r w:rsidRPr="00867B71">
              <w:rPr>
                <w:sz w:val="22"/>
                <w:szCs w:val="22"/>
              </w:rPr>
              <w:t>22.6.7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0,12441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588,09</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73,16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93 743,9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специализированная медицинская помощь 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31 + 36), 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0,165592</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36 339,11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6 017,47</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7 710 032,6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589"/>
        </w:trPr>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помощь по профилю "онкология" </w:t>
            </w:r>
            <w:r w:rsidR="0019398E">
              <w:rPr>
                <w:sz w:val="22"/>
                <w:szCs w:val="22"/>
              </w:rPr>
              <w:br/>
            </w:r>
            <w:r w:rsidRPr="00867B71">
              <w:rPr>
                <w:sz w:val="22"/>
                <w:szCs w:val="22"/>
              </w:rPr>
              <w:t>(сумма строк 31.1 + 36.1)</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0,00949</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110 526,51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1 048,90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1 343 891,8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реабилитация </w:t>
            </w:r>
            <w:r w:rsidRPr="00867B71">
              <w:rPr>
                <w:sz w:val="22"/>
                <w:szCs w:val="22"/>
              </w:rPr>
              <w:br/>
              <w:t>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31.2 + 36.2)</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0,00444</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36 810,99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163,44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209 417,7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659"/>
        </w:trPr>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высокотехнологичная медицинская помощь </w:t>
            </w:r>
            <w:r w:rsidR="00360C5E">
              <w:rPr>
                <w:sz w:val="22"/>
                <w:szCs w:val="22"/>
              </w:rPr>
              <w:br/>
            </w:r>
            <w:r w:rsidRPr="00867B71">
              <w:rPr>
                <w:sz w:val="22"/>
                <w:szCs w:val="22"/>
              </w:rPr>
              <w:t>(сумма строк 31.3 + 36.3)</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0,00496</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153 094,76</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759,35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972 936,7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 медицинская помощь </w:t>
            </w:r>
            <w:r w:rsidR="00360C5E">
              <w:rPr>
                <w:sz w:val="22"/>
                <w:szCs w:val="22"/>
              </w:rPr>
              <w:br/>
            </w:r>
            <w:r w:rsidRPr="00867B71">
              <w:rPr>
                <w:sz w:val="22"/>
                <w:szCs w:val="22"/>
              </w:rPr>
              <w:t>в условиях дневного стационара</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(сумма строк 32 + 37), </w:t>
            </w:r>
            <w:r w:rsidR="00360C5E">
              <w:rPr>
                <w:sz w:val="22"/>
                <w:szCs w:val="22"/>
              </w:rPr>
              <w:br/>
            </w:r>
            <w:r w:rsidRPr="00867B71">
              <w:rPr>
                <w:sz w:val="22"/>
                <w:szCs w:val="22"/>
              </w:rP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0,061074</w:t>
            </w:r>
          </w:p>
        </w:tc>
        <w:tc>
          <w:tcPr>
            <w:tcW w:w="1428" w:type="dxa"/>
          </w:tcPr>
          <w:p w:rsidR="00FC307D" w:rsidRPr="00360C5E" w:rsidRDefault="00FC307D" w:rsidP="00B339C9">
            <w:pPr>
              <w:autoSpaceDE w:val="0"/>
              <w:autoSpaceDN w:val="0"/>
              <w:adjustRightInd w:val="0"/>
              <w:spacing w:line="235" w:lineRule="auto"/>
              <w:jc w:val="center"/>
              <w:rPr>
                <w:sz w:val="22"/>
                <w:szCs w:val="22"/>
              </w:rPr>
            </w:pPr>
            <w:r w:rsidRPr="00867B71">
              <w:rPr>
                <w:sz w:val="22"/>
                <w:szCs w:val="22"/>
              </w:rPr>
              <w:t>22 296,69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1 361,75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1 744 782,9</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помощь по профилю "онкология" </w:t>
            </w:r>
            <w:r w:rsidR="00360C5E">
              <w:rPr>
                <w:sz w:val="22"/>
                <w:szCs w:val="22"/>
              </w:rPr>
              <w:br/>
            </w:r>
            <w:r w:rsidRPr="00867B71">
              <w:rPr>
                <w:sz w:val="22"/>
                <w:szCs w:val="22"/>
              </w:rPr>
              <w:t>(сумма строк 32.1 + 37.1)</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0,006935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85 294,01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591,54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757 922,6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при экстракорпоральном оплодотворении</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32.2 + 37.2)</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0,00045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125 601,60</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56,52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72 472,1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паллиативная медицинская помощь &lt;***&gt; (равно строке 38)</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25</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койко-день</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489"/>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расходы на ведение дела СМО</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26</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97,66</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lang w:val="en-US"/>
              </w:rPr>
            </w:pPr>
            <w:r w:rsidRPr="00867B71">
              <w:rPr>
                <w:sz w:val="22"/>
                <w:szCs w:val="22"/>
              </w:rPr>
              <w:t>125 131,7</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19398E">
        <w:trPr>
          <w:trHeight w:val="130"/>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иные расходы (равно строке 39)</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27</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Из строки 20:</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 Медицинская помощь, предоставляемая в рамках</w:t>
            </w:r>
            <w:r w:rsidRPr="00867B71">
              <w:rPr>
                <w:sz w:val="22"/>
                <w:szCs w:val="22"/>
              </w:rPr>
              <w:br/>
              <w:t>базовой программы ОМС застрахованным лицам</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28</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ind w:right="-28"/>
              <w:jc w:val="center"/>
              <w:rPr>
                <w:sz w:val="22"/>
                <w:szCs w:val="22"/>
              </w:rPr>
            </w:pPr>
            <w:r w:rsidRPr="00867B71">
              <w:rPr>
                <w:sz w:val="22"/>
                <w:szCs w:val="22"/>
              </w:rPr>
              <w:t>12 991,22</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16 645 353,1</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80,5</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скорая медицинская помощь,</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29</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0,290</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2 732,39</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792,39</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1 015 274,2</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медицинская помощь в амбулаторных условиях</w:t>
            </w: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профилактической и иными целями, в том числе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2,930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575,60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1 686,60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2 161 006,1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30.1</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0,260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1 909,78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496,54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636 208,8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0,190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2 195,36</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417,12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534 445,0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30.3</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2,480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311,67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772,94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990 352,3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0,540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676,20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365,15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467 856,0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обращение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1,7877</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1 548,28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2 767,86</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3 546 401,3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30.5.1</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0,02833</w:t>
            </w:r>
          </w:p>
        </w:tc>
        <w:tc>
          <w:tcPr>
            <w:tcW w:w="1428"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3 793,27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107,46</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137 691,9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0,01226</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4 283,98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52,52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67 292,8</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30.5.3</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0,11588</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686,37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79,54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101 908,1</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0,04913</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943,66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46,36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59 402,5</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30.5.5</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0,001184</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9 949,06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11,77</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15 092,7</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30.5.6</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0,01431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2 134,64</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30,55</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39 138,6</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0,12441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588,09</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73,16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93 743,9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специализированная медицинская помощь в стационарных условиях,</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0,165592</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36 339,11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6 017,47</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7 710 032,6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помощь по профилю "онкология"</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0,00949</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110 526,51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1 048,90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1 343 891,8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реабилитация в стационарных условиях</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0,00444</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36 810,99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163,44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209 417,7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701"/>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высокотехнологичная медицинская помощь</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31.3</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0,00496</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153 094,76</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759,35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972 936,7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медицинская помощь в условиях дневного стационара</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0,061074</w:t>
            </w:r>
          </w:p>
        </w:tc>
        <w:tc>
          <w:tcPr>
            <w:tcW w:w="1428" w:type="dxa"/>
          </w:tcPr>
          <w:p w:rsidR="00FC307D" w:rsidRPr="00867B71" w:rsidRDefault="00FC307D" w:rsidP="00B339C9">
            <w:pPr>
              <w:autoSpaceDE w:val="0"/>
              <w:autoSpaceDN w:val="0"/>
              <w:adjustRightInd w:val="0"/>
              <w:spacing w:line="235" w:lineRule="auto"/>
              <w:jc w:val="center"/>
              <w:rPr>
                <w:sz w:val="22"/>
                <w:szCs w:val="22"/>
                <w:lang w:val="en-US"/>
              </w:rPr>
            </w:pPr>
            <w:r w:rsidRPr="00867B71">
              <w:rPr>
                <w:sz w:val="22"/>
                <w:szCs w:val="22"/>
              </w:rPr>
              <w:t>22 296,69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1 361,75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1 744 782,9</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помощь по профилю "онкология"</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0,006935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85 294,01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591,54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757 922,6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при экстракорпоральном оплодотворении</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0,00045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125 601,60</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56,52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72 472,1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 Медицинская помощь по видам и заболеваниям сверх базовой программы:</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33</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скорая медицинская помощь</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34</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вызов</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xml:space="preserve">- медицинская помощь </w:t>
            </w:r>
            <w:r w:rsidRPr="00867B71">
              <w:rPr>
                <w:sz w:val="22"/>
                <w:szCs w:val="22"/>
              </w:rPr>
              <w:br/>
              <w:t>в амбулаторных условиях</w:t>
            </w: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w:t>
            </w:r>
          </w:p>
        </w:tc>
        <w:tc>
          <w:tcPr>
            <w:tcW w:w="2386" w:type="dxa"/>
          </w:tcPr>
          <w:p w:rsidR="00FC307D" w:rsidRPr="00867B71" w:rsidRDefault="00FC307D" w:rsidP="00B339C9">
            <w:pPr>
              <w:autoSpaceDE w:val="0"/>
              <w:autoSpaceDN w:val="0"/>
              <w:adjustRightInd w:val="0"/>
              <w:spacing w:line="257" w:lineRule="auto"/>
              <w:ind w:left="-100" w:right="109"/>
              <w:jc w:val="center"/>
              <w:rPr>
                <w:sz w:val="22"/>
                <w:szCs w:val="22"/>
              </w:rPr>
            </w:pPr>
            <w:r w:rsidRPr="00867B71">
              <w:rPr>
                <w:sz w:val="22"/>
                <w:szCs w:val="22"/>
              </w:rPr>
              <w:t xml:space="preserve">посещение с профилактической и иными целями, </w:t>
            </w:r>
            <w:r w:rsidR="00CC4A30">
              <w:rPr>
                <w:sz w:val="22"/>
                <w:szCs w:val="22"/>
              </w:rPr>
              <w:br/>
            </w:r>
            <w:r w:rsidRPr="00867B71">
              <w:rPr>
                <w:sz w:val="22"/>
                <w:szCs w:val="22"/>
              </w:rPr>
              <w:t>в том числе</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35.1</w:t>
            </w:r>
          </w:p>
        </w:tc>
        <w:tc>
          <w:tcPr>
            <w:tcW w:w="2386" w:type="dxa"/>
          </w:tcPr>
          <w:p w:rsidR="00FC307D" w:rsidRPr="00867B71" w:rsidRDefault="00FC307D" w:rsidP="00B339C9">
            <w:pPr>
              <w:autoSpaceDE w:val="0"/>
              <w:autoSpaceDN w:val="0"/>
              <w:adjustRightInd w:val="0"/>
              <w:spacing w:line="257" w:lineRule="auto"/>
              <w:ind w:left="-100"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35.2</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35.3</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35.4</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посещение по паллиативной медицинской помощи, включая &lt;***&gt;</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35.4.1</w:t>
            </w:r>
          </w:p>
        </w:tc>
        <w:tc>
          <w:tcPr>
            <w:tcW w:w="2386" w:type="dxa"/>
          </w:tcPr>
          <w:p w:rsidR="00FC307D" w:rsidRPr="00867B71" w:rsidRDefault="00FC307D" w:rsidP="00B339C9">
            <w:pPr>
              <w:autoSpaceDE w:val="0"/>
              <w:autoSpaceDN w:val="0"/>
              <w:adjustRightInd w:val="0"/>
              <w:ind w:right="-17"/>
              <w:jc w:val="center"/>
              <w:rPr>
                <w:sz w:val="22"/>
                <w:szCs w:val="22"/>
              </w:rPr>
            </w:pPr>
            <w:r w:rsidRPr="00867B71">
              <w:rPr>
                <w:sz w:val="22"/>
                <w:szCs w:val="22"/>
              </w:rPr>
              <w:t>посещение по паллиативной медицинской помощи без учета посещения на дому патронажными бригадами &lt;***&gt;</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35.4.2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на дому выездными патронажными бригадами &lt;***&gt;</w:t>
            </w:r>
          </w:p>
        </w:tc>
        <w:tc>
          <w:tcPr>
            <w:tcW w:w="1512" w:type="dxa"/>
          </w:tcPr>
          <w:p w:rsidR="00FC307D" w:rsidRPr="00867B71" w:rsidRDefault="00FC307D" w:rsidP="00B339C9">
            <w:pPr>
              <w:autoSpaceDE w:val="0"/>
              <w:autoSpaceDN w:val="0"/>
              <w:adjustRightInd w:val="0"/>
              <w:rPr>
                <w:sz w:val="22"/>
                <w:szCs w:val="22"/>
              </w:rPr>
            </w:pPr>
          </w:p>
        </w:tc>
        <w:tc>
          <w:tcPr>
            <w:tcW w:w="1428" w:type="dxa"/>
          </w:tcPr>
          <w:p w:rsidR="00FC307D" w:rsidRPr="00867B71" w:rsidRDefault="00FC307D" w:rsidP="00B339C9">
            <w:pPr>
              <w:autoSpaceDE w:val="0"/>
              <w:autoSpaceDN w:val="0"/>
              <w:adjustRightInd w:val="0"/>
              <w:rPr>
                <w:sz w:val="22"/>
                <w:szCs w:val="22"/>
              </w:rPr>
            </w:pPr>
          </w:p>
        </w:tc>
        <w:tc>
          <w:tcPr>
            <w:tcW w:w="1315" w:type="dxa"/>
          </w:tcPr>
          <w:p w:rsidR="00FC307D" w:rsidRPr="00867B71" w:rsidRDefault="00FC307D" w:rsidP="00B339C9">
            <w:pPr>
              <w:autoSpaceDE w:val="0"/>
              <w:autoSpaceDN w:val="0"/>
              <w:adjustRightInd w:val="0"/>
              <w:rPr>
                <w:sz w:val="22"/>
                <w:szCs w:val="22"/>
              </w:rPr>
            </w:pPr>
          </w:p>
        </w:tc>
        <w:tc>
          <w:tcPr>
            <w:tcW w:w="1031" w:type="dxa"/>
          </w:tcPr>
          <w:p w:rsidR="00FC307D" w:rsidRPr="00867B71" w:rsidRDefault="00FC307D" w:rsidP="00B339C9">
            <w:pPr>
              <w:autoSpaceDE w:val="0"/>
              <w:autoSpaceDN w:val="0"/>
              <w:adjustRightInd w:val="0"/>
              <w:rPr>
                <w:sz w:val="22"/>
                <w:szCs w:val="22"/>
              </w:rPr>
            </w:pPr>
          </w:p>
        </w:tc>
        <w:tc>
          <w:tcPr>
            <w:tcW w:w="1598" w:type="dxa"/>
          </w:tcPr>
          <w:p w:rsidR="00FC307D" w:rsidRPr="00867B71" w:rsidRDefault="00FC307D" w:rsidP="00B339C9">
            <w:pPr>
              <w:autoSpaceDE w:val="0"/>
              <w:autoSpaceDN w:val="0"/>
              <w:adjustRightInd w:val="0"/>
              <w:rPr>
                <w:sz w:val="22"/>
                <w:szCs w:val="22"/>
              </w:rPr>
            </w:pPr>
          </w:p>
        </w:tc>
        <w:tc>
          <w:tcPr>
            <w:tcW w:w="1365" w:type="dxa"/>
          </w:tcPr>
          <w:p w:rsidR="00FC307D" w:rsidRPr="00867B71" w:rsidRDefault="00FC307D" w:rsidP="00B339C9">
            <w:pPr>
              <w:autoSpaceDE w:val="0"/>
              <w:autoSpaceDN w:val="0"/>
              <w:adjustRightInd w:val="0"/>
              <w:rPr>
                <w:sz w:val="22"/>
                <w:szCs w:val="22"/>
              </w:rPr>
            </w:pPr>
          </w:p>
        </w:tc>
        <w:tc>
          <w:tcPr>
            <w:tcW w:w="1004" w:type="dxa"/>
          </w:tcPr>
          <w:p w:rsidR="00FC307D" w:rsidRPr="00867B71" w:rsidRDefault="00FC307D" w:rsidP="00B339C9">
            <w:pPr>
              <w:autoSpaceDE w:val="0"/>
              <w:autoSpaceDN w:val="0"/>
              <w:adjustRightInd w:val="0"/>
              <w:rPr>
                <w:sz w:val="22"/>
                <w:szCs w:val="22"/>
              </w:rPr>
            </w:pP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35.5</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35.6</w:t>
            </w:r>
          </w:p>
        </w:tc>
        <w:tc>
          <w:tcPr>
            <w:tcW w:w="2386" w:type="dxa"/>
          </w:tcPr>
          <w:p w:rsidR="00FC307D" w:rsidRDefault="00FC307D" w:rsidP="00B339C9">
            <w:pPr>
              <w:autoSpaceDE w:val="0"/>
              <w:autoSpaceDN w:val="0"/>
              <w:adjustRightInd w:val="0"/>
              <w:ind w:left="33" w:right="109"/>
              <w:jc w:val="center"/>
              <w:rPr>
                <w:sz w:val="22"/>
                <w:szCs w:val="22"/>
              </w:rPr>
            </w:pPr>
            <w:r w:rsidRPr="00867B71">
              <w:rPr>
                <w:sz w:val="22"/>
                <w:szCs w:val="22"/>
              </w:rPr>
              <w:t>обращение</w:t>
            </w:r>
          </w:p>
          <w:p w:rsidR="0019398E" w:rsidRPr="00867B71" w:rsidRDefault="0019398E" w:rsidP="00B339C9">
            <w:pPr>
              <w:autoSpaceDE w:val="0"/>
              <w:autoSpaceDN w:val="0"/>
              <w:adjustRightInd w:val="0"/>
              <w:ind w:left="33" w:right="109"/>
              <w:jc w:val="center"/>
              <w:rPr>
                <w:sz w:val="22"/>
                <w:szCs w:val="22"/>
              </w:rPr>
            </w:pP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jc w:val="center"/>
              <w:rPr>
                <w:sz w:val="22"/>
                <w:szCs w:val="22"/>
              </w:rPr>
            </w:pPr>
            <w:r w:rsidRPr="00867B71">
              <w:rPr>
                <w:sz w:val="22"/>
                <w:szCs w:val="22"/>
              </w:rPr>
              <w:t>35.6.1</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jc w:val="center"/>
              <w:rPr>
                <w:sz w:val="22"/>
                <w:szCs w:val="22"/>
              </w:rPr>
            </w:pPr>
            <w:r w:rsidRPr="00867B71">
              <w:rPr>
                <w:sz w:val="22"/>
                <w:szCs w:val="22"/>
              </w:rPr>
              <w:t>35.6.2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35.6.3</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35.6.4</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35.6.5</w:t>
            </w:r>
          </w:p>
        </w:tc>
        <w:tc>
          <w:tcPr>
            <w:tcW w:w="2386"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35.6.6</w:t>
            </w:r>
          </w:p>
        </w:tc>
        <w:tc>
          <w:tcPr>
            <w:tcW w:w="2386"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35.6.7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xml:space="preserve">- специализированная медицинская помощь </w:t>
            </w:r>
            <w:r w:rsidR="0019398E">
              <w:rPr>
                <w:sz w:val="22"/>
                <w:szCs w:val="22"/>
              </w:rPr>
              <w:br/>
            </w:r>
            <w:r w:rsidRPr="00867B71">
              <w:rPr>
                <w:sz w:val="22"/>
                <w:szCs w:val="22"/>
              </w:rPr>
              <w:t>в стационарных условиях,</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36</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помощь </w:t>
            </w:r>
            <w:r w:rsidR="0019398E">
              <w:rPr>
                <w:sz w:val="22"/>
                <w:szCs w:val="22"/>
              </w:rPr>
              <w:br/>
            </w:r>
            <w:r w:rsidRPr="00867B71">
              <w:rPr>
                <w:sz w:val="22"/>
                <w:szCs w:val="22"/>
              </w:rPr>
              <w:t>по профилю "онкология"</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36.1</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реабилитация </w:t>
            </w:r>
            <w:r w:rsidR="0019398E">
              <w:rPr>
                <w:sz w:val="22"/>
                <w:szCs w:val="22"/>
              </w:rPr>
              <w:br/>
            </w:r>
            <w:r w:rsidRPr="00867B71">
              <w:rPr>
                <w:sz w:val="22"/>
                <w:szCs w:val="22"/>
              </w:rPr>
              <w:t>в стационарных условиях</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36.2</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высокотехнологичная медицинская помощь</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36.3</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 медицинская помощь </w:t>
            </w:r>
            <w:r w:rsidR="0019398E">
              <w:rPr>
                <w:sz w:val="22"/>
                <w:szCs w:val="22"/>
              </w:rPr>
              <w:br/>
            </w:r>
            <w:r w:rsidRPr="00867B71">
              <w:rPr>
                <w:sz w:val="22"/>
                <w:szCs w:val="22"/>
              </w:rPr>
              <w:t xml:space="preserve">в условиях дневного </w:t>
            </w:r>
            <w:r w:rsidR="0019398E">
              <w:rPr>
                <w:sz w:val="22"/>
                <w:szCs w:val="22"/>
              </w:rPr>
              <w:br/>
            </w:r>
            <w:r w:rsidRPr="00867B71">
              <w:rPr>
                <w:sz w:val="22"/>
                <w:szCs w:val="22"/>
              </w:rPr>
              <w:t>стационара</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помощь </w:t>
            </w:r>
            <w:r w:rsidR="0019398E">
              <w:rPr>
                <w:sz w:val="22"/>
                <w:szCs w:val="22"/>
              </w:rPr>
              <w:br/>
            </w:r>
            <w:r w:rsidRPr="00867B71">
              <w:rPr>
                <w:sz w:val="22"/>
                <w:szCs w:val="22"/>
              </w:rPr>
              <w:t>по профилю "онкология"</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37.1</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при экстракорпоральном оплодотворении</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37.2</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 паллиативная </w:t>
            </w:r>
            <w:r w:rsidR="0019398E">
              <w:rPr>
                <w:sz w:val="22"/>
                <w:szCs w:val="22"/>
              </w:rPr>
              <w:br/>
            </w:r>
            <w:r w:rsidRPr="00867B71">
              <w:rPr>
                <w:sz w:val="22"/>
                <w:szCs w:val="22"/>
              </w:rPr>
              <w:t>медицинская помощь</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38</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койко-день</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иные расходы</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39</w:t>
            </w:r>
          </w:p>
        </w:tc>
        <w:tc>
          <w:tcPr>
            <w:tcW w:w="2386" w:type="dxa"/>
          </w:tcPr>
          <w:p w:rsidR="00FC307D" w:rsidRPr="00867B71" w:rsidRDefault="00FC307D" w:rsidP="0019398E">
            <w:pPr>
              <w:autoSpaceDE w:val="0"/>
              <w:autoSpaceDN w:val="0"/>
              <w:adjustRightInd w:val="0"/>
              <w:spacing w:line="252" w:lineRule="auto"/>
              <w:rPr>
                <w:sz w:val="22"/>
                <w:szCs w:val="22"/>
              </w:rPr>
            </w:pP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rPr>
          <w:trHeight w:val="396"/>
        </w:trPr>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ИТОГО </w:t>
            </w:r>
            <w:r w:rsidR="0019398E">
              <w:rPr>
                <w:sz w:val="22"/>
                <w:szCs w:val="22"/>
              </w:rPr>
              <w:br/>
            </w:r>
            <w:r w:rsidRPr="00867B71">
              <w:rPr>
                <w:sz w:val="22"/>
                <w:szCs w:val="22"/>
              </w:rPr>
              <w:t>(сумма строк 01 + 15 + 20)</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40</w:t>
            </w:r>
          </w:p>
        </w:tc>
        <w:tc>
          <w:tcPr>
            <w:tcW w:w="2386" w:type="dxa"/>
          </w:tcPr>
          <w:p w:rsidR="00FC307D" w:rsidRPr="00867B71" w:rsidRDefault="00FC307D" w:rsidP="0019398E">
            <w:pPr>
              <w:autoSpaceDE w:val="0"/>
              <w:autoSpaceDN w:val="0"/>
              <w:adjustRightInd w:val="0"/>
              <w:spacing w:line="252" w:lineRule="auto"/>
              <w:jc w:val="center"/>
              <w:rPr>
                <w:sz w:val="22"/>
                <w:szCs w:val="22"/>
              </w:rPr>
            </w:pP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52" w:lineRule="auto"/>
              <w:jc w:val="center"/>
              <w:rPr>
                <w:i/>
                <w:sz w:val="22"/>
                <w:szCs w:val="22"/>
              </w:rPr>
            </w:pPr>
            <w:r w:rsidRPr="00867B71">
              <w:rPr>
                <w:sz w:val="22"/>
                <w:szCs w:val="22"/>
              </w:rPr>
              <w:t>3 002,22</w:t>
            </w:r>
          </w:p>
        </w:tc>
        <w:tc>
          <w:tcPr>
            <w:tcW w:w="1031" w:type="dxa"/>
          </w:tcPr>
          <w:p w:rsidR="00FC307D" w:rsidRPr="0049011B" w:rsidRDefault="00FC307D" w:rsidP="0019398E">
            <w:pPr>
              <w:autoSpaceDE w:val="0"/>
              <w:autoSpaceDN w:val="0"/>
              <w:adjustRightInd w:val="0"/>
              <w:spacing w:line="252" w:lineRule="auto"/>
              <w:ind w:right="-28"/>
              <w:jc w:val="center"/>
              <w:rPr>
                <w:spacing w:val="-8"/>
                <w:sz w:val="22"/>
                <w:szCs w:val="22"/>
              </w:rPr>
            </w:pPr>
            <w:r w:rsidRPr="0049011B">
              <w:rPr>
                <w:spacing w:val="-8"/>
                <w:sz w:val="22"/>
                <w:szCs w:val="22"/>
              </w:rPr>
              <w:t>13 088,88</w:t>
            </w:r>
          </w:p>
        </w:tc>
        <w:tc>
          <w:tcPr>
            <w:tcW w:w="1598" w:type="dxa"/>
          </w:tcPr>
          <w:p w:rsidR="00FC307D" w:rsidRPr="0049011B" w:rsidRDefault="00FC307D" w:rsidP="0019398E">
            <w:pPr>
              <w:autoSpaceDE w:val="0"/>
              <w:autoSpaceDN w:val="0"/>
              <w:adjustRightInd w:val="0"/>
              <w:spacing w:line="252" w:lineRule="auto"/>
              <w:jc w:val="center"/>
              <w:rPr>
                <w:i/>
                <w:spacing w:val="-8"/>
                <w:sz w:val="22"/>
                <w:szCs w:val="22"/>
              </w:rPr>
            </w:pPr>
            <w:r w:rsidRPr="0049011B">
              <w:rPr>
                <w:spacing w:val="-8"/>
                <w:sz w:val="22"/>
                <w:szCs w:val="22"/>
              </w:rPr>
              <w:t>3 919 592,0</w:t>
            </w:r>
          </w:p>
        </w:tc>
        <w:tc>
          <w:tcPr>
            <w:tcW w:w="1365" w:type="dxa"/>
          </w:tcPr>
          <w:p w:rsidR="00FC307D" w:rsidRPr="0049011B" w:rsidRDefault="00FC307D" w:rsidP="0019398E">
            <w:pPr>
              <w:autoSpaceDE w:val="0"/>
              <w:autoSpaceDN w:val="0"/>
              <w:adjustRightInd w:val="0"/>
              <w:spacing w:line="252" w:lineRule="auto"/>
              <w:jc w:val="center"/>
              <w:rPr>
                <w:spacing w:val="-8"/>
                <w:sz w:val="22"/>
                <w:szCs w:val="22"/>
              </w:rPr>
            </w:pPr>
            <w:r w:rsidRPr="0049011B">
              <w:rPr>
                <w:spacing w:val="-8"/>
                <w:sz w:val="22"/>
                <w:szCs w:val="22"/>
              </w:rPr>
              <w:t>16 770 484,8</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100</w:t>
            </w:r>
          </w:p>
        </w:tc>
      </w:tr>
    </w:tbl>
    <w:p w:rsidR="00FC307D" w:rsidRPr="00FD31E1" w:rsidRDefault="00FC307D" w:rsidP="0019398E">
      <w:pPr>
        <w:pStyle w:val="ConsPlusNormal"/>
        <w:spacing w:line="252" w:lineRule="auto"/>
        <w:jc w:val="both"/>
        <w:rPr>
          <w:rFonts w:ascii="Times New Roman" w:hAnsi="Times New Roman" w:cs="Times New Roman"/>
        </w:rPr>
      </w:pPr>
    </w:p>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ind w:firstLine="540"/>
        <w:jc w:val="both"/>
        <w:rPr>
          <w:rFonts w:ascii="Times New Roman" w:hAnsi="Times New Roman" w:cs="Times New Roman"/>
        </w:rPr>
      </w:pPr>
      <w:bookmarkStart w:id="38" w:name="P6883"/>
      <w:bookmarkEnd w:id="38"/>
      <w:r w:rsidRPr="00FD31E1">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C307D" w:rsidRPr="00FD31E1" w:rsidRDefault="00FC307D" w:rsidP="00FC307D">
      <w:pPr>
        <w:pStyle w:val="ConsPlusNormal"/>
        <w:ind w:firstLine="540"/>
        <w:jc w:val="both"/>
        <w:rPr>
          <w:rFonts w:ascii="Times New Roman" w:hAnsi="Times New Roman" w:cs="Times New Roman"/>
        </w:rPr>
      </w:pPr>
      <w:bookmarkStart w:id="39" w:name="P6884"/>
      <w:bookmarkEnd w:id="39"/>
      <w:r w:rsidRPr="00FD31E1">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C307D" w:rsidRPr="00FD31E1" w:rsidRDefault="00FC307D" w:rsidP="00FC307D">
      <w:pPr>
        <w:pStyle w:val="ConsPlusNormal"/>
        <w:ind w:firstLine="540"/>
        <w:jc w:val="both"/>
        <w:rPr>
          <w:rFonts w:ascii="Times New Roman" w:hAnsi="Times New Roman" w:cs="Times New Roman"/>
        </w:rPr>
      </w:pPr>
      <w:bookmarkStart w:id="40" w:name="P6885"/>
      <w:bookmarkEnd w:id="40"/>
      <w:r w:rsidRPr="00FD31E1">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Pr>
        <w:pStyle w:val="ConsPlusNormal"/>
        <w:ind w:firstLine="540"/>
        <w:jc w:val="both"/>
        <w:rPr>
          <w:rFonts w:ascii="Times New Roman" w:hAnsi="Times New Roman" w:cs="Times New Roman"/>
        </w:rPr>
      </w:pPr>
      <w:bookmarkStart w:id="41" w:name="P6886"/>
      <w:bookmarkEnd w:id="41"/>
      <w:r w:rsidRPr="00FD31E1">
        <w:rPr>
          <w:rFonts w:ascii="Times New Roman" w:hAnsi="Times New Roman" w:cs="Times New Roman"/>
        </w:rPr>
        <w:t>&lt;****&gt; 1305563 человек - прогнозная численность постоянного населения Пензенской области на 01.01.2021, на 01.01.2022 - 1281725 человека, на 01.01.2023 - 1269952 человека, по данным Росстата, 1 281 277 - численность застрахованных по ОМС лиц по состоянию на 01.01.2020.</w:t>
      </w:r>
    </w:p>
    <w:p w:rsidR="00FC307D" w:rsidRPr="00FD31E1" w:rsidRDefault="00FC307D" w:rsidP="00FC307D">
      <w:pPr>
        <w:pStyle w:val="ConsPlusNormal"/>
        <w:jc w:val="both"/>
        <w:rPr>
          <w:rFonts w:ascii="Times New Roman" w:hAnsi="Times New Roman" w:cs="Times New Roman"/>
        </w:rPr>
      </w:pPr>
    </w:p>
    <w:p w:rsidR="00A119D3" w:rsidRDefault="00A119D3" w:rsidP="00FC307D">
      <w:pPr>
        <w:pStyle w:val="ConsPlusTitle"/>
        <w:jc w:val="center"/>
        <w:outlineLvl w:val="2"/>
        <w:rPr>
          <w:rFonts w:ascii="Times New Roman" w:hAnsi="Times New Roman" w:cs="Times New Roman"/>
        </w:rPr>
        <w:sectPr w:rsidR="00A119D3" w:rsidSect="0019398E">
          <w:pgSz w:w="16838" w:h="11905" w:orient="landscape"/>
          <w:pgMar w:top="1701" w:right="1134" w:bottom="850" w:left="1134" w:header="851" w:footer="516" w:gutter="0"/>
          <w:cols w:space="720"/>
        </w:sectPr>
      </w:pPr>
    </w:p>
    <w:p w:rsidR="00FC307D" w:rsidRPr="00A119D3" w:rsidRDefault="00FC307D" w:rsidP="004D5F6E">
      <w:pPr>
        <w:pStyle w:val="ConsPlusTitle"/>
        <w:jc w:val="center"/>
        <w:outlineLvl w:val="2"/>
        <w:rPr>
          <w:rFonts w:ascii="Times New Roman" w:hAnsi="Times New Roman" w:cs="Times New Roman"/>
          <w:sz w:val="28"/>
          <w:szCs w:val="28"/>
        </w:rPr>
      </w:pPr>
      <w:r w:rsidRPr="00A119D3">
        <w:rPr>
          <w:rFonts w:ascii="Times New Roman" w:hAnsi="Times New Roman" w:cs="Times New Roman"/>
          <w:sz w:val="28"/>
          <w:szCs w:val="28"/>
        </w:rPr>
        <w:t>6.2. Стоимость Программы по источникам финансового</w:t>
      </w:r>
      <w:r w:rsidR="004D5F6E">
        <w:rPr>
          <w:rFonts w:ascii="Times New Roman" w:hAnsi="Times New Roman" w:cs="Times New Roman"/>
          <w:sz w:val="28"/>
          <w:szCs w:val="28"/>
        </w:rPr>
        <w:t xml:space="preserve"> </w:t>
      </w:r>
      <w:r w:rsidRPr="00A119D3">
        <w:rPr>
          <w:rFonts w:ascii="Times New Roman" w:hAnsi="Times New Roman" w:cs="Times New Roman"/>
          <w:sz w:val="28"/>
          <w:szCs w:val="28"/>
        </w:rPr>
        <w:t xml:space="preserve">обеспечения на 2021 год и на плановый период </w:t>
      </w:r>
      <w:r w:rsidR="004D5F6E">
        <w:rPr>
          <w:rFonts w:ascii="Times New Roman" w:hAnsi="Times New Roman" w:cs="Times New Roman"/>
          <w:sz w:val="28"/>
          <w:szCs w:val="28"/>
        </w:rPr>
        <w:br/>
      </w:r>
      <w:r w:rsidRPr="00A119D3">
        <w:rPr>
          <w:rFonts w:ascii="Times New Roman" w:hAnsi="Times New Roman" w:cs="Times New Roman"/>
          <w:sz w:val="28"/>
          <w:szCs w:val="28"/>
        </w:rPr>
        <w:t>2022</w:t>
      </w:r>
      <w:r w:rsidR="004D5F6E">
        <w:rPr>
          <w:rFonts w:ascii="Times New Roman" w:hAnsi="Times New Roman" w:cs="Times New Roman"/>
          <w:sz w:val="28"/>
          <w:szCs w:val="28"/>
        </w:rPr>
        <w:t xml:space="preserve"> </w:t>
      </w:r>
      <w:r w:rsidRPr="00A119D3">
        <w:rPr>
          <w:rFonts w:ascii="Times New Roman" w:hAnsi="Times New Roman" w:cs="Times New Roman"/>
          <w:sz w:val="28"/>
          <w:szCs w:val="28"/>
        </w:rPr>
        <w:t>и 2023 годов на территории Пензенской области</w:t>
      </w:r>
    </w:p>
    <w:p w:rsidR="00FC307D" w:rsidRPr="00A119D3" w:rsidRDefault="00FC307D" w:rsidP="00FC307D">
      <w:pPr>
        <w:pStyle w:val="ConsPlusNormal"/>
        <w:jc w:val="both"/>
        <w:rPr>
          <w:rFonts w:ascii="Times New Roman" w:hAnsi="Times New Roman" w:cs="Times New Roman"/>
          <w:sz w:val="28"/>
          <w:szCs w:val="28"/>
        </w:rPr>
      </w:pPr>
    </w:p>
    <w:tbl>
      <w:tblPr>
        <w:tblW w:w="15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000" w:firstRow="0" w:lastRow="0" w:firstColumn="0" w:lastColumn="0" w:noHBand="0" w:noVBand="0"/>
      </w:tblPr>
      <w:tblGrid>
        <w:gridCol w:w="4400"/>
        <w:gridCol w:w="941"/>
        <w:gridCol w:w="1861"/>
        <w:gridCol w:w="1764"/>
        <w:gridCol w:w="1624"/>
        <w:gridCol w:w="1749"/>
        <w:gridCol w:w="1526"/>
        <w:gridCol w:w="2031"/>
      </w:tblGrid>
      <w:tr w:rsidR="00E664F6" w:rsidRPr="00E664F6" w:rsidTr="00E664F6">
        <w:tc>
          <w:tcPr>
            <w:tcW w:w="4400" w:type="dxa"/>
            <w:vMerge w:val="restart"/>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tcPr>
          <w:p w:rsidR="00FC307D" w:rsidRPr="00E664F6" w:rsidRDefault="00E664F6" w:rsidP="003D62CF">
            <w:pPr>
              <w:pStyle w:val="ConsPlusNormal"/>
              <w:jc w:val="center"/>
              <w:rPr>
                <w:rFonts w:ascii="Times New Roman" w:hAnsi="Times New Roman" w:cs="Times New Roman"/>
                <w:szCs w:val="22"/>
              </w:rPr>
            </w:pPr>
            <w:r w:rsidRPr="00E664F6">
              <w:rPr>
                <w:rFonts w:ascii="Times New Roman" w:hAnsi="Times New Roman" w:cs="Times New Roman"/>
                <w:szCs w:val="22"/>
              </w:rPr>
              <w:t>№</w:t>
            </w:r>
            <w:r w:rsidR="00FC307D" w:rsidRPr="00E664F6">
              <w:rPr>
                <w:rFonts w:ascii="Times New Roman" w:hAnsi="Times New Roman" w:cs="Times New Roman"/>
                <w:szCs w:val="22"/>
              </w:rPr>
              <w:t xml:space="preserve"> </w:t>
            </w:r>
            <w:r w:rsidRPr="00E664F6">
              <w:rPr>
                <w:rFonts w:ascii="Times New Roman" w:hAnsi="Times New Roman" w:cs="Times New Roman"/>
                <w:szCs w:val="22"/>
              </w:rPr>
              <w:br/>
            </w:r>
            <w:r w:rsidR="00FC307D" w:rsidRPr="00E664F6">
              <w:rPr>
                <w:rFonts w:ascii="Times New Roman" w:hAnsi="Times New Roman" w:cs="Times New Roman"/>
                <w:szCs w:val="22"/>
              </w:rPr>
              <w:t>строки</w:t>
            </w:r>
          </w:p>
        </w:tc>
        <w:tc>
          <w:tcPr>
            <w:tcW w:w="3625"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2021 год</w:t>
            </w:r>
          </w:p>
        </w:tc>
        <w:tc>
          <w:tcPr>
            <w:tcW w:w="6930" w:type="dxa"/>
            <w:gridSpan w:val="4"/>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Плановый период</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3625" w:type="dxa"/>
            <w:gridSpan w:val="2"/>
            <w:vMerge w:val="restart"/>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утвержденная стоимость территориальной программы</w:t>
            </w:r>
          </w:p>
        </w:tc>
        <w:tc>
          <w:tcPr>
            <w:tcW w:w="3373"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2022 год</w:t>
            </w:r>
          </w:p>
        </w:tc>
        <w:tc>
          <w:tcPr>
            <w:tcW w:w="3557"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2023 год</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3625" w:type="dxa"/>
            <w:gridSpan w:val="2"/>
            <w:vMerge/>
          </w:tcPr>
          <w:p w:rsidR="00FC307D" w:rsidRPr="00E664F6" w:rsidRDefault="00FC307D" w:rsidP="003D62CF">
            <w:pPr>
              <w:rPr>
                <w:sz w:val="22"/>
                <w:szCs w:val="22"/>
              </w:rPr>
            </w:pPr>
          </w:p>
        </w:tc>
        <w:tc>
          <w:tcPr>
            <w:tcW w:w="3373"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w:t>
            </w:r>
          </w:p>
        </w:tc>
        <w:tc>
          <w:tcPr>
            <w:tcW w:w="3557"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всего (тыс. руб.)</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(1 застрахованное лицо) в год (руб.) &lt;***&gt;</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всего </w:t>
            </w:r>
            <w:r w:rsidR="00E664F6" w:rsidRPr="00E664F6">
              <w:rPr>
                <w:rFonts w:ascii="Times New Roman" w:hAnsi="Times New Roman" w:cs="Times New Roman"/>
                <w:szCs w:val="22"/>
              </w:rPr>
              <w:br/>
            </w:r>
            <w:r w:rsidRPr="00E664F6">
              <w:rPr>
                <w:rFonts w:ascii="Times New Roman" w:hAnsi="Times New Roman" w:cs="Times New Roman"/>
                <w:szCs w:val="22"/>
              </w:rPr>
              <w:t>(тыс. руб.)</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 xml:space="preserve">(1 застрахованное лицо) </w:t>
            </w:r>
            <w:r w:rsidR="00E664F6" w:rsidRPr="00E664F6">
              <w:rPr>
                <w:rFonts w:ascii="Times New Roman" w:hAnsi="Times New Roman" w:cs="Times New Roman"/>
                <w:szCs w:val="22"/>
              </w:rPr>
              <w:br/>
            </w:r>
            <w:r w:rsidRPr="00E664F6">
              <w:rPr>
                <w:rFonts w:ascii="Times New Roman" w:hAnsi="Times New Roman" w:cs="Times New Roman"/>
                <w:szCs w:val="22"/>
              </w:rPr>
              <w:t>в год (руб.) &lt;***&gt;</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всего </w:t>
            </w:r>
            <w:r w:rsidR="00E664F6" w:rsidRPr="00E664F6">
              <w:rPr>
                <w:rFonts w:ascii="Times New Roman" w:hAnsi="Times New Roman" w:cs="Times New Roman"/>
                <w:szCs w:val="22"/>
              </w:rPr>
              <w:br/>
            </w:r>
            <w:r w:rsidRPr="00E664F6">
              <w:rPr>
                <w:rFonts w:ascii="Times New Roman" w:hAnsi="Times New Roman" w:cs="Times New Roman"/>
                <w:szCs w:val="22"/>
              </w:rPr>
              <w:t>(тыс. руб.)</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(1 застрахованное лицо) в год (руб.) &lt;***&gt;</w:t>
            </w:r>
          </w:p>
        </w:tc>
      </w:tr>
    </w:tbl>
    <w:p w:rsidR="004D5F6E" w:rsidRPr="004D5F6E" w:rsidRDefault="004D5F6E">
      <w:pPr>
        <w:rPr>
          <w:sz w:val="4"/>
          <w:szCs w:val="4"/>
        </w:rPr>
      </w:pPr>
    </w:p>
    <w:tbl>
      <w:tblPr>
        <w:tblW w:w="15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000" w:firstRow="0" w:lastRow="0" w:firstColumn="0" w:lastColumn="0" w:noHBand="0" w:noVBand="0"/>
      </w:tblPr>
      <w:tblGrid>
        <w:gridCol w:w="4400"/>
        <w:gridCol w:w="941"/>
        <w:gridCol w:w="1861"/>
        <w:gridCol w:w="1764"/>
        <w:gridCol w:w="1624"/>
        <w:gridCol w:w="1749"/>
        <w:gridCol w:w="1526"/>
        <w:gridCol w:w="2031"/>
      </w:tblGrid>
      <w:tr w:rsidR="00E664F6" w:rsidRPr="00E664F6" w:rsidTr="004D5F6E">
        <w:trPr>
          <w:tblHeader/>
        </w:trPr>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5</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6</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7</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8</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 государственных гарантий всего</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(сумма строк 02 + 03),</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 том числе:</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01</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20 690 076,8</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16 091,10</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22 360 914,0</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17 450,75</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23 462 853,4</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18 346,16</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I Средства консолидированного бюджета субъекта Российской Федерации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02</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3 919 592,0</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3 002,22</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4 787 109,5</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3 734,90</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4 895 091,7</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3 854,55</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II Стоимость территориальной программы ОМС всего (сумма строк 04 + 08)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03</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16 770 484,8</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13 088,88</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17 573 804,5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13 715,85</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18 567 761,7</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14 491,61</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 том числе:</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04</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16 770 484,8</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13 088,88</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17 573 804,5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13 715,85</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18 567 761,7</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14 491,61</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1.1. Субвенции из бюджета ФОМС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05</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16 768 250,1</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13 087,14</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17 571 576,0</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13 714,11</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18 565 533,2</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14 489,87</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FC307D" w:rsidRPr="00E664F6" w:rsidRDefault="00FC307D" w:rsidP="003D62CF">
            <w:pPr>
              <w:pStyle w:val="ConsPlusNormal"/>
              <w:jc w:val="center"/>
              <w:rPr>
                <w:rFonts w:ascii="Times New Roman" w:hAnsi="Times New Roman" w:cs="Times New Roman"/>
                <w:szCs w:val="22"/>
              </w:rPr>
            </w:pPr>
            <w:bookmarkStart w:id="42" w:name="P6959"/>
            <w:bookmarkEnd w:id="42"/>
            <w:r w:rsidRPr="00E664F6">
              <w:rPr>
                <w:rFonts w:ascii="Times New Roman" w:hAnsi="Times New Roman" w:cs="Times New Roman"/>
                <w:szCs w:val="22"/>
              </w:rPr>
              <w:t>06</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1.3. прочие поступления</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07</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2 234,7</w:t>
            </w:r>
          </w:p>
        </w:tc>
        <w:tc>
          <w:tcPr>
            <w:tcW w:w="1764" w:type="dxa"/>
          </w:tcPr>
          <w:p w:rsidR="00FC307D" w:rsidRPr="00E664F6" w:rsidRDefault="00FC307D" w:rsidP="003D62CF">
            <w:pPr>
              <w:autoSpaceDE w:val="0"/>
              <w:autoSpaceDN w:val="0"/>
              <w:adjustRightInd w:val="0"/>
              <w:jc w:val="center"/>
              <w:rPr>
                <w:sz w:val="22"/>
                <w:szCs w:val="22"/>
                <w:lang w:val="en-US"/>
              </w:rPr>
            </w:pPr>
            <w:r w:rsidRPr="00E664F6">
              <w:rPr>
                <w:sz w:val="22"/>
                <w:szCs w:val="22"/>
                <w:lang w:val="en-US"/>
              </w:rPr>
              <w:t>1</w:t>
            </w:r>
            <w:r w:rsidRPr="00E664F6">
              <w:rPr>
                <w:sz w:val="22"/>
                <w:szCs w:val="22"/>
              </w:rPr>
              <w:t>,74</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2 228,5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1,74</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2 228,5</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1,74</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bookmarkStart w:id="43" w:name="P6975"/>
            <w:bookmarkEnd w:id="43"/>
            <w:r w:rsidRPr="00E664F6">
              <w:rPr>
                <w:rFonts w:ascii="Times New Roman" w:hAnsi="Times New Roman" w:cs="Times New Roman"/>
                <w:szCs w:val="22"/>
              </w:rPr>
              <w:t>08</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09</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10</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bl>
    <w:p w:rsidR="00FC307D" w:rsidRPr="00FD31E1" w:rsidRDefault="00FC307D" w:rsidP="00350AC7">
      <w:pPr>
        <w:pStyle w:val="ConsPlusNormal"/>
        <w:spacing w:line="216" w:lineRule="auto"/>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4" w:name="P7000"/>
      <w:bookmarkEnd w:id="44"/>
      <w:r w:rsidRPr="00FD31E1">
        <w:rPr>
          <w:rFonts w:ascii="Times New Roman" w:hAnsi="Times New Roman" w:cs="Times New Roman"/>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5" w:name="P7001"/>
      <w:bookmarkEnd w:id="45"/>
      <w:r w:rsidRPr="00FD31E1">
        <w:rPr>
          <w:rFonts w:ascii="Times New Roman" w:hAnsi="Times New Roman" w:cs="Times New Roman"/>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6" w:name="P7002"/>
      <w:bookmarkEnd w:id="46"/>
      <w:r w:rsidRPr="00FD31E1">
        <w:rPr>
          <w:rFonts w:ascii="Times New Roman" w:hAnsi="Times New Roman" w:cs="Times New Roman"/>
        </w:rPr>
        <w:t>&lt;***&gt; 1305563 человек - прогнозная численность постоянного населения Пензенской области на 01.01.2021, на 01.01.2022 - 1281725 человека, на 01.01.2023 - 1269952 человека, по данным Росстата, 1 281 277 - численность застрахованных по ОМС лиц по состоянию на 01.01.2020.</w:t>
      </w:r>
    </w:p>
    <w:p w:rsidR="00FC307D" w:rsidRPr="00350AC7" w:rsidRDefault="00FC307D" w:rsidP="00350AC7">
      <w:pPr>
        <w:pStyle w:val="ConsPlusNormal"/>
        <w:spacing w:line="216" w:lineRule="auto"/>
        <w:jc w:val="both"/>
        <w:rPr>
          <w:rFonts w:ascii="Times New Roman" w:hAnsi="Times New Roman" w:cs="Times New Roman"/>
          <w:sz w:val="10"/>
          <w:szCs w:val="10"/>
        </w:rPr>
      </w:pPr>
    </w:p>
    <w:tbl>
      <w:tblPr>
        <w:tblW w:w="158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5812"/>
        <w:gridCol w:w="1780"/>
        <w:gridCol w:w="1906"/>
        <w:gridCol w:w="1559"/>
        <w:gridCol w:w="1673"/>
        <w:gridCol w:w="1225"/>
        <w:gridCol w:w="1934"/>
      </w:tblGrid>
      <w:tr w:rsidR="00350AC7" w:rsidRPr="00350AC7" w:rsidTr="00350AC7">
        <w:tc>
          <w:tcPr>
            <w:tcW w:w="5812" w:type="dxa"/>
            <w:vMerge w:val="restart"/>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Справочно:</w:t>
            </w:r>
          </w:p>
        </w:tc>
        <w:tc>
          <w:tcPr>
            <w:tcW w:w="3686"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2021 год</w:t>
            </w:r>
          </w:p>
        </w:tc>
        <w:tc>
          <w:tcPr>
            <w:tcW w:w="3232"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2022 год</w:t>
            </w:r>
          </w:p>
        </w:tc>
        <w:tc>
          <w:tcPr>
            <w:tcW w:w="3159"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2023 год</w:t>
            </w:r>
          </w:p>
        </w:tc>
      </w:tr>
      <w:tr w:rsidR="00350AC7" w:rsidRPr="00350AC7" w:rsidTr="00350AC7">
        <w:tc>
          <w:tcPr>
            <w:tcW w:w="5812" w:type="dxa"/>
            <w:vMerge/>
          </w:tcPr>
          <w:p w:rsidR="00FC307D" w:rsidRPr="00350AC7" w:rsidRDefault="00FC307D" w:rsidP="00350AC7">
            <w:pPr>
              <w:spacing w:line="216" w:lineRule="auto"/>
              <w:rPr>
                <w:sz w:val="22"/>
                <w:szCs w:val="22"/>
              </w:rPr>
            </w:pPr>
          </w:p>
        </w:tc>
        <w:tc>
          <w:tcPr>
            <w:tcW w:w="1780"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всего (тыс. руб.)</w:t>
            </w:r>
          </w:p>
        </w:tc>
        <w:tc>
          <w:tcPr>
            <w:tcW w:w="1906"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w:t>
            </w:r>
            <w:r w:rsidR="00350AC7" w:rsidRPr="00350AC7">
              <w:rPr>
                <w:rFonts w:ascii="Times New Roman" w:hAnsi="Times New Roman" w:cs="Times New Roman"/>
                <w:szCs w:val="22"/>
              </w:rPr>
              <w:t>-</w:t>
            </w:r>
            <w:r w:rsidR="00350AC7" w:rsidRPr="00350AC7">
              <w:rPr>
                <w:rFonts w:ascii="Times New Roman" w:hAnsi="Times New Roman" w:cs="Times New Roman"/>
                <w:szCs w:val="22"/>
              </w:rPr>
              <w:br/>
            </w:r>
            <w:r w:rsidRPr="00350AC7">
              <w:rPr>
                <w:rFonts w:ascii="Times New Roman" w:hAnsi="Times New Roman" w:cs="Times New Roman"/>
                <w:szCs w:val="22"/>
              </w:rPr>
              <w:t>ванное лицо (руб.)</w:t>
            </w:r>
          </w:p>
        </w:tc>
        <w:tc>
          <w:tcPr>
            <w:tcW w:w="1559"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всего </w:t>
            </w:r>
            <w:r w:rsidR="00350AC7" w:rsidRPr="00350AC7">
              <w:rPr>
                <w:rFonts w:ascii="Times New Roman" w:hAnsi="Times New Roman" w:cs="Times New Roman"/>
                <w:szCs w:val="22"/>
              </w:rPr>
              <w:br/>
            </w:r>
            <w:r w:rsidRPr="00350AC7">
              <w:rPr>
                <w:rFonts w:ascii="Times New Roman" w:hAnsi="Times New Roman" w:cs="Times New Roman"/>
                <w:szCs w:val="22"/>
              </w:rPr>
              <w:t>(тыс. руб.)</w:t>
            </w:r>
          </w:p>
        </w:tc>
        <w:tc>
          <w:tcPr>
            <w:tcW w:w="1673"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w:t>
            </w:r>
            <w:r w:rsidR="00350AC7" w:rsidRPr="00350AC7">
              <w:rPr>
                <w:rFonts w:ascii="Times New Roman" w:hAnsi="Times New Roman" w:cs="Times New Roman"/>
                <w:szCs w:val="22"/>
              </w:rPr>
              <w:t>-</w:t>
            </w:r>
            <w:r w:rsidRPr="00350AC7">
              <w:rPr>
                <w:rFonts w:ascii="Times New Roman" w:hAnsi="Times New Roman" w:cs="Times New Roman"/>
                <w:szCs w:val="22"/>
              </w:rPr>
              <w:t>ванное лицо (руб.)</w:t>
            </w:r>
          </w:p>
        </w:tc>
        <w:tc>
          <w:tcPr>
            <w:tcW w:w="1225"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всего </w:t>
            </w:r>
            <w:r w:rsidR="00350AC7" w:rsidRPr="00350AC7">
              <w:rPr>
                <w:rFonts w:ascii="Times New Roman" w:hAnsi="Times New Roman" w:cs="Times New Roman"/>
                <w:szCs w:val="22"/>
              </w:rPr>
              <w:br/>
            </w:r>
            <w:r w:rsidRPr="00350AC7">
              <w:rPr>
                <w:rFonts w:ascii="Times New Roman" w:hAnsi="Times New Roman" w:cs="Times New Roman"/>
                <w:szCs w:val="22"/>
              </w:rPr>
              <w:t>(тыс. руб.)</w:t>
            </w:r>
          </w:p>
        </w:tc>
        <w:tc>
          <w:tcPr>
            <w:tcW w:w="1934"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застрахован</w:t>
            </w:r>
            <w:r w:rsidR="00350AC7" w:rsidRPr="00350AC7">
              <w:rPr>
                <w:rFonts w:ascii="Times New Roman" w:hAnsi="Times New Roman" w:cs="Times New Roman"/>
                <w:szCs w:val="22"/>
              </w:rPr>
              <w:t>-</w:t>
            </w:r>
            <w:r w:rsidR="00350AC7" w:rsidRPr="00350AC7">
              <w:rPr>
                <w:rFonts w:ascii="Times New Roman" w:hAnsi="Times New Roman" w:cs="Times New Roman"/>
                <w:szCs w:val="22"/>
              </w:rPr>
              <w:br/>
            </w:r>
            <w:r w:rsidRPr="00350AC7">
              <w:rPr>
                <w:rFonts w:ascii="Times New Roman" w:hAnsi="Times New Roman" w:cs="Times New Roman"/>
                <w:szCs w:val="22"/>
              </w:rPr>
              <w:t>ное лицо (руб.)</w:t>
            </w:r>
          </w:p>
        </w:tc>
      </w:tr>
      <w:tr w:rsidR="00350AC7" w:rsidRPr="00350AC7" w:rsidTr="00350AC7">
        <w:tc>
          <w:tcPr>
            <w:tcW w:w="5812"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1</w:t>
            </w:r>
          </w:p>
        </w:tc>
        <w:tc>
          <w:tcPr>
            <w:tcW w:w="1780"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w:t>
            </w:r>
          </w:p>
        </w:tc>
        <w:tc>
          <w:tcPr>
            <w:tcW w:w="1906"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3</w:t>
            </w:r>
          </w:p>
        </w:tc>
        <w:tc>
          <w:tcPr>
            <w:tcW w:w="1559"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4</w:t>
            </w:r>
          </w:p>
        </w:tc>
        <w:tc>
          <w:tcPr>
            <w:tcW w:w="1673"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5</w:t>
            </w:r>
          </w:p>
        </w:tc>
        <w:tc>
          <w:tcPr>
            <w:tcW w:w="1225"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6</w:t>
            </w:r>
          </w:p>
        </w:tc>
        <w:tc>
          <w:tcPr>
            <w:tcW w:w="1934"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7</w:t>
            </w:r>
          </w:p>
        </w:tc>
      </w:tr>
      <w:tr w:rsidR="00350AC7" w:rsidRPr="00350AC7" w:rsidTr="00350AC7">
        <w:tc>
          <w:tcPr>
            <w:tcW w:w="5812"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Расходы на обеспечение выполнения ТФОМС </w:t>
            </w:r>
            <w:r w:rsidR="00350AC7">
              <w:rPr>
                <w:rFonts w:ascii="Times New Roman" w:hAnsi="Times New Roman" w:cs="Times New Roman"/>
                <w:szCs w:val="22"/>
              </w:rPr>
              <w:br/>
            </w:r>
            <w:r w:rsidRPr="00350AC7">
              <w:rPr>
                <w:rFonts w:ascii="Times New Roman" w:hAnsi="Times New Roman" w:cs="Times New Roman"/>
                <w:szCs w:val="22"/>
              </w:rPr>
              <w:t>своих функций</w:t>
            </w:r>
          </w:p>
        </w:tc>
        <w:tc>
          <w:tcPr>
            <w:tcW w:w="1780"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106 360,4</w:t>
            </w:r>
          </w:p>
        </w:tc>
        <w:tc>
          <w:tcPr>
            <w:tcW w:w="1906"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83,01</w:t>
            </w:r>
          </w:p>
        </w:tc>
        <w:tc>
          <w:tcPr>
            <w:tcW w:w="1559"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100 535,6</w:t>
            </w:r>
          </w:p>
        </w:tc>
        <w:tc>
          <w:tcPr>
            <w:tcW w:w="1673"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78,47</w:t>
            </w:r>
          </w:p>
        </w:tc>
        <w:tc>
          <w:tcPr>
            <w:tcW w:w="1225"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103 680,4</w:t>
            </w:r>
          </w:p>
        </w:tc>
        <w:tc>
          <w:tcPr>
            <w:tcW w:w="1934"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80,92</w:t>
            </w:r>
          </w:p>
        </w:tc>
      </w:tr>
    </w:tbl>
    <w:p w:rsidR="00FC307D" w:rsidRPr="00FD31E1" w:rsidRDefault="00FC307D" w:rsidP="00FC307D">
      <w:pPr>
        <w:sectPr w:rsidR="00FC307D" w:rsidRPr="00FD31E1" w:rsidSect="0019398E">
          <w:pgSz w:w="16838" w:h="11905" w:orient="landscape"/>
          <w:pgMar w:top="1701" w:right="1134" w:bottom="850" w:left="1134" w:header="851" w:footer="516" w:gutter="0"/>
          <w:cols w:space="720"/>
        </w:sect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7. Объем медицинской помощи в расчете на одного жителя,</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стоимость объема медицинской помощи с учетом условий ее</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оказания, подушевой норматив финансирования</w:t>
      </w:r>
    </w:p>
    <w:p w:rsidR="00FC307D" w:rsidRPr="000D1F4D" w:rsidRDefault="00FC307D" w:rsidP="00FC307D">
      <w:pPr>
        <w:pStyle w:val="ConsPlusNormal"/>
        <w:jc w:val="both"/>
        <w:rPr>
          <w:rFonts w:ascii="Times New Roman" w:hAnsi="Times New Roman" w:cs="Times New Roman"/>
          <w:sz w:val="28"/>
          <w:szCs w:val="28"/>
        </w:rPr>
      </w:pP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расчете на одного жителя в год, по Программе ОМС - в расчете </w:t>
      </w:r>
      <w:r w:rsidR="008E0B0D">
        <w:rPr>
          <w:rFonts w:ascii="Times New Roman" w:hAnsi="Times New Roman" w:cs="Times New Roman"/>
          <w:sz w:val="28"/>
          <w:szCs w:val="28"/>
        </w:rPr>
        <w:br/>
      </w:r>
      <w:r w:rsidRPr="0037447A">
        <w:rPr>
          <w:rFonts w:ascii="Times New Roman" w:hAnsi="Times New Roman" w:cs="Times New Roman"/>
          <w:sz w:val="28"/>
          <w:szCs w:val="28"/>
        </w:rPr>
        <w:t>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7.1.1. для скорой медицинской помощи вне медицинской организации, включая медицинскую эвакуацию, в рамках Программы ОМС на 2021 - 2023 годы - 0,29 вызова на одно застрахованное лицо;</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7.1.2.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Пензенской области на 2021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0,027 вызова на одного жителя, для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w:t>
      </w:r>
      <w:r w:rsidR="008E0B0D">
        <w:rPr>
          <w:rFonts w:ascii="Times New Roman" w:hAnsi="Times New Roman" w:cs="Times New Roman"/>
          <w:sz w:val="28"/>
          <w:szCs w:val="28"/>
        </w:rPr>
        <w:br/>
      </w:r>
      <w:r w:rsidRPr="0037447A">
        <w:rPr>
          <w:rFonts w:ascii="Times New Roman" w:hAnsi="Times New Roman" w:cs="Times New Roman"/>
          <w:sz w:val="28"/>
          <w:szCs w:val="28"/>
        </w:rPr>
        <w:t>на 2020 год - 0,000029 случая оказания, на одного жителя;</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7.1.3.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профилактическими и иными целями (включая посещения, связанные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0,026 посещения на 1 жителя, на 2022 год - 0,028 посещения на 1 жителя,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2023 год - 0,03 посещения на 1 жителя, в том числе при осуществлении посещений на дому выездными патронажными бригадами, на 2021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0,0062 посещения на 1 жителя, на 2022 год - 0,0072 посещения на 1 жителя,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- 0,008 посещения на 1 жителя;</w:t>
      </w:r>
    </w:p>
    <w:p w:rsidR="00FC307D" w:rsidRPr="0037447A" w:rsidRDefault="00FC307D" w:rsidP="000D1F4D">
      <w:pPr>
        <w:pStyle w:val="ConsPlusNormal"/>
        <w:adjustRightInd w:val="0"/>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в рамках Программы ОМС на 2021 - 2023 годы - 2,93 посещения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для посещений с иными целями на 2021 год - 2,48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на 2022 - 2023 годы - 2,395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7.1.4.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рамках Программы ОМС на 2021 - 2023 годы - </w:t>
      </w:r>
      <w:r w:rsidR="000D1F4D">
        <w:rPr>
          <w:rFonts w:ascii="Times New Roman" w:hAnsi="Times New Roman" w:cs="Times New Roman"/>
          <w:sz w:val="28"/>
          <w:szCs w:val="28"/>
        </w:rPr>
        <w:br/>
      </w:r>
      <w:r w:rsidRPr="0037447A">
        <w:rPr>
          <w:rFonts w:ascii="Times New Roman" w:hAnsi="Times New Roman" w:cs="Times New Roman"/>
          <w:sz w:val="28"/>
          <w:szCs w:val="28"/>
        </w:rPr>
        <w:t>0,54 посещения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7.1.5.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 за счет бюджетных ассигнований бюджета Пензенской области на 2021 - 2023 годы - 0,144 обращения на одного жителя, в рамках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w:t>
      </w:r>
      <w:r w:rsidR="0058601D">
        <w:rPr>
          <w:rFonts w:ascii="Times New Roman" w:hAnsi="Times New Roman" w:cs="Times New Roman"/>
          <w:sz w:val="28"/>
          <w:szCs w:val="28"/>
        </w:rPr>
        <w:t xml:space="preserve"> </w:t>
      </w:r>
      <w:r w:rsidRPr="0037447A">
        <w:rPr>
          <w:rFonts w:ascii="Times New Roman" w:hAnsi="Times New Roman" w:cs="Times New Roman"/>
          <w:sz w:val="28"/>
          <w:szCs w:val="28"/>
        </w:rPr>
        <w:t>-</w:t>
      </w:r>
      <w:r w:rsidR="0058601D">
        <w:rPr>
          <w:rFonts w:ascii="Times New Roman" w:hAnsi="Times New Roman" w:cs="Times New Roman"/>
          <w:sz w:val="28"/>
          <w:szCs w:val="28"/>
        </w:rPr>
        <w:t xml:space="preserve"> </w:t>
      </w:r>
      <w:r w:rsidRPr="0037447A">
        <w:rPr>
          <w:rFonts w:ascii="Times New Roman" w:hAnsi="Times New Roman" w:cs="Times New Roman"/>
          <w:sz w:val="28"/>
          <w:szCs w:val="28"/>
        </w:rPr>
        <w:t xml:space="preserve">2023 годы: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компьютерная томография - 0,02833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магнитно-резонансная томография </w:t>
      </w:r>
      <w:r w:rsidR="000D1F4D">
        <w:rPr>
          <w:rFonts w:ascii="Times New Roman" w:hAnsi="Times New Roman" w:cs="Times New Roman"/>
          <w:sz w:val="28"/>
          <w:szCs w:val="28"/>
        </w:rPr>
        <w:t>-</w:t>
      </w:r>
      <w:r w:rsidRPr="0037447A">
        <w:rPr>
          <w:rFonts w:ascii="Times New Roman" w:hAnsi="Times New Roman" w:cs="Times New Roman"/>
          <w:sz w:val="28"/>
          <w:szCs w:val="28"/>
        </w:rPr>
        <w:t xml:space="preserve"> 0,01226 исследования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0D1F4D">
        <w:rPr>
          <w:rFonts w:ascii="Times New Roman" w:hAnsi="Times New Roman" w:cs="Times New Roman"/>
          <w:sz w:val="28"/>
          <w:szCs w:val="28"/>
        </w:rPr>
        <w:t xml:space="preserve"> </w:t>
      </w:r>
      <w:r w:rsidRPr="0037447A">
        <w:rPr>
          <w:rFonts w:ascii="Times New Roman" w:hAnsi="Times New Roman" w:cs="Times New Roman"/>
          <w:sz w:val="28"/>
          <w:szCs w:val="28"/>
        </w:rPr>
        <w:t xml:space="preserve">ультразвуковое исследование сердечно-сосудистой системы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0,11588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-эндоскопическое диагностическое исследование - 0,04913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молекулярно-генетическое исследование с целью диагностики онкологических заболеваний - 0,001184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тестирование на выявление новой коронавирусной инфекции </w:t>
      </w:r>
      <w:r w:rsidR="000D1F4D">
        <w:rPr>
          <w:rFonts w:ascii="Times New Roman" w:hAnsi="Times New Roman" w:cs="Times New Roman"/>
          <w:sz w:val="28"/>
          <w:szCs w:val="28"/>
        </w:rPr>
        <w:br/>
      </w:r>
      <w:r w:rsidRPr="0037447A">
        <w:rPr>
          <w:rFonts w:ascii="Times New Roman" w:hAnsi="Times New Roman" w:cs="Times New Roman"/>
          <w:sz w:val="28"/>
          <w:szCs w:val="28"/>
        </w:rPr>
        <w:t>(СО</w:t>
      </w:r>
      <w:r w:rsidRPr="0037447A">
        <w:rPr>
          <w:rFonts w:ascii="Times New Roman" w:hAnsi="Times New Roman" w:cs="Times New Roman"/>
          <w:sz w:val="28"/>
          <w:szCs w:val="28"/>
          <w:lang w:val="en-US"/>
        </w:rPr>
        <w:t>VID</w:t>
      </w:r>
      <w:r w:rsidRPr="0037447A">
        <w:rPr>
          <w:rFonts w:ascii="Times New Roman" w:hAnsi="Times New Roman" w:cs="Times New Roman"/>
          <w:sz w:val="28"/>
          <w:szCs w:val="28"/>
        </w:rPr>
        <w:t>-19) - 0,12441 исследования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7.1.6. для медицинской помощи в условиях дневных стационаров за счет бюджетных ассигнований бюджета Пензенской области на 2021 - 2023 годы - 0,004 случая лечения на одного жителя, в рамках Программы ОМС для оказания медицинской помощи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на 2023 год - 0,061101 случая лечения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в том числе для медицинской помощи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на оказание медицинской помощи медицинскими организациями (за исключением федеральных медицинских организаций) на 2021 - 2023 годы - 0,006935 случая лечения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7.1.7. для специализированной медицинской помощи в стационарных условиях за счет бюджетных ассигнований соответствующих бюджетов </w:t>
      </w:r>
      <w:r w:rsidR="000D1F4D">
        <w:rPr>
          <w:rFonts w:ascii="Times New Roman" w:hAnsi="Times New Roman" w:cs="Times New Roman"/>
          <w:sz w:val="28"/>
          <w:szCs w:val="28"/>
        </w:rPr>
        <w:br/>
      </w:r>
      <w:r w:rsidRPr="0037447A">
        <w:rPr>
          <w:rFonts w:ascii="Times New Roman" w:hAnsi="Times New Roman" w:cs="Times New Roman"/>
          <w:sz w:val="28"/>
          <w:szCs w:val="28"/>
        </w:rPr>
        <w:t>на 2021 - 2023 годы - 0,0146 случая госпитализации на одного жителя, в рамках Программы ОМС на 2021 - 2023 годы для медицинской помощи, оказываемой медицинскими организациями (за исключением федеральных медицинских организаций) - 0,165592 случая госпитализации на 1 застрахованное лицо, в том числе:</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на 2021 - 2023 годы для медицинской помощи, оказываемой медицинскими организациями (за исключением федеральных </w:t>
      </w:r>
      <w:r w:rsidRPr="000D1F4D">
        <w:rPr>
          <w:rFonts w:ascii="Times New Roman" w:hAnsi="Times New Roman" w:cs="Times New Roman"/>
          <w:spacing w:val="-6"/>
          <w:sz w:val="28"/>
          <w:szCs w:val="28"/>
        </w:rPr>
        <w:t>медицинских организаций) - 0,00949 случая госпитализации на 1 застрахованное</w:t>
      </w:r>
      <w:r w:rsidRPr="0037447A">
        <w:rPr>
          <w:rFonts w:ascii="Times New Roman" w:hAnsi="Times New Roman" w:cs="Times New Roman"/>
          <w:sz w:val="28"/>
          <w:szCs w:val="28"/>
        </w:rPr>
        <w:t xml:space="preserve">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для медицинской реабилитации в специализированных медицинских организациях, оказывающих медицинскую помощь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медицинская реабилитация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и реабилитационных отделениях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на 2021 - 2023 годы - 0,00444 случая госпитализации на 1 застрахованное лицо (в том числе не менее 25 процентов для медицинской реабилитации детей в возрасте 0-17 лет </w:t>
      </w:r>
      <w:r w:rsidR="000D1F4D">
        <w:rPr>
          <w:rFonts w:ascii="Times New Roman" w:hAnsi="Times New Roman" w:cs="Times New Roman"/>
          <w:sz w:val="28"/>
          <w:szCs w:val="28"/>
        </w:rPr>
        <w:br/>
      </w:r>
      <w:r w:rsidRPr="0037447A">
        <w:rPr>
          <w:rFonts w:ascii="Times New Roman" w:hAnsi="Times New Roman" w:cs="Times New Roman"/>
          <w:sz w:val="28"/>
          <w:szCs w:val="28"/>
        </w:rPr>
        <w:t>с учетом реальной потребности);</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Пензенской области </w:t>
      </w:r>
      <w:r w:rsidR="000D1F4D">
        <w:rPr>
          <w:rFonts w:ascii="Times New Roman" w:hAnsi="Times New Roman" w:cs="Times New Roman"/>
          <w:sz w:val="28"/>
          <w:szCs w:val="28"/>
        </w:rPr>
        <w:br/>
      </w:r>
      <w:r w:rsidRPr="0037447A">
        <w:rPr>
          <w:rFonts w:ascii="Times New Roman" w:hAnsi="Times New Roman" w:cs="Times New Roman"/>
          <w:sz w:val="28"/>
          <w:szCs w:val="28"/>
        </w:rPr>
        <w:t>на 2021 - 2023 годы - 0,092 койко-дня на одного жителя.</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7.1.9. Нормативы медицинской помощи при экстракорпоральном оплодотворении для медицинских организаций (за исключением федеральных </w:t>
      </w:r>
      <w:r w:rsidRPr="000D1F4D">
        <w:rPr>
          <w:rFonts w:ascii="Times New Roman" w:hAnsi="Times New Roman" w:cs="Times New Roman"/>
          <w:spacing w:val="-4"/>
          <w:sz w:val="28"/>
          <w:szCs w:val="28"/>
        </w:rPr>
        <w:t>медицинских организаций) в рамках Программы ОМС составляют: на 2021 год -</w:t>
      </w:r>
      <w:r w:rsidRPr="0037447A">
        <w:rPr>
          <w:rFonts w:ascii="Times New Roman" w:hAnsi="Times New Roman" w:cs="Times New Roman"/>
          <w:sz w:val="28"/>
          <w:szCs w:val="28"/>
        </w:rPr>
        <w:t xml:space="preserve"> 0,00045 случая на 1 застрахованное лицо, на 2022 год - 0,000463 случая </w:t>
      </w:r>
      <w:r w:rsidR="000D1F4D">
        <w:rPr>
          <w:rFonts w:ascii="Times New Roman" w:hAnsi="Times New Roman" w:cs="Times New Roman"/>
          <w:sz w:val="28"/>
          <w:szCs w:val="28"/>
        </w:rPr>
        <w:br/>
      </w:r>
      <w:r w:rsidRPr="0037447A">
        <w:rPr>
          <w:rFonts w:ascii="Times New Roman" w:hAnsi="Times New Roman" w:cs="Times New Roman"/>
          <w:sz w:val="28"/>
          <w:szCs w:val="28"/>
        </w:rPr>
        <w:t>на 1 застрахованное лицо, на 2023 год - 0,000477 случая 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2021 год:</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7.2.1.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профилактической и иными целями, на первом этапе оказания медицинской помощи за счет бюджетных ассигнований бюджета Пензенской области - 0,2035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1,8025 посещения на одно застрахованное лицо, на втором этапе оказания медицинской помощи за счет бюджетных ассигнований бюджета Пензенской области - 0,1362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0,6481 посещения на одно застрахованное лицо, на третьем этапе оказания медицинской помощи за счет бюджетных ассигнований бюджета Пензенской области - 0,1282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0,4794 посещения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7.2.2.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связи с заболеваниями, на первом этапе оказания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счет бюджетных ассигнований бюджета Пензенской области - </w:t>
      </w:r>
      <w:r w:rsidR="000D1F4D">
        <w:rPr>
          <w:rFonts w:ascii="Times New Roman" w:hAnsi="Times New Roman" w:cs="Times New Roman"/>
          <w:sz w:val="28"/>
          <w:szCs w:val="28"/>
        </w:rPr>
        <w:br/>
      </w:r>
      <w:r w:rsidRPr="0037447A">
        <w:rPr>
          <w:rFonts w:ascii="Times New Roman" w:hAnsi="Times New Roman" w:cs="Times New Roman"/>
          <w:sz w:val="28"/>
          <w:szCs w:val="28"/>
        </w:rPr>
        <w:t>0,0410 обращения на одного жителя, в рамках Программы ОМС - 1,2273 обращения на одно застрахованное лицо, на втором этапе оказания медицинской помощи за счет бюджетных ассигнований бюджета Пензенской области - 0,0570 обращения на одного жителя, в рамках Программы ОМС - 0,3582 обращения на одно застрахованное лицо, на третьем этапе оказания медицинской помощи за счет бюджетных ассигнований бюджета Пензенской области - 0,0460 обращения на одного жителя, в рамках Программы ОМС - 0,2022 обращения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7.2.3.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рамках Программы ОМС на первом этапе оказания медицинской помощи - 0,2942 посещения на одно застрахованное лицо,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000D1F4D">
        <w:rPr>
          <w:rFonts w:ascii="Times New Roman" w:hAnsi="Times New Roman" w:cs="Times New Roman"/>
          <w:sz w:val="28"/>
          <w:szCs w:val="28"/>
        </w:rPr>
        <w:br/>
      </w:r>
      <w:r w:rsidRPr="0037447A">
        <w:rPr>
          <w:rFonts w:ascii="Times New Roman" w:hAnsi="Times New Roman" w:cs="Times New Roman"/>
          <w:sz w:val="28"/>
          <w:szCs w:val="28"/>
        </w:rPr>
        <w:t>0,1549 посещения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7.2.4. для медицинской помощи в условиях дневных стационаров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первом этапе оказания медицинской помощи в рамках Программы ОМС </w:t>
      </w:r>
      <w:r w:rsidR="000D1F4D">
        <w:rPr>
          <w:rFonts w:ascii="Times New Roman" w:hAnsi="Times New Roman" w:cs="Times New Roman"/>
          <w:sz w:val="28"/>
          <w:szCs w:val="28"/>
        </w:rPr>
        <w:br/>
      </w:r>
      <w:r w:rsidRPr="0037447A">
        <w:rPr>
          <w:rFonts w:ascii="Times New Roman" w:hAnsi="Times New Roman" w:cs="Times New Roman"/>
          <w:sz w:val="28"/>
          <w:szCs w:val="28"/>
        </w:rPr>
        <w:t>для медицинских организаций (за исключением федеральных медицинских организаций) - 0,029234</w:t>
      </w:r>
      <w:r w:rsidRPr="0037447A">
        <w:rPr>
          <w:rFonts w:ascii="Times New Roman" w:hAnsi="Times New Roman" w:cs="Times New Roman"/>
          <w:i/>
          <w:sz w:val="28"/>
          <w:szCs w:val="28"/>
        </w:rPr>
        <w:t xml:space="preserve"> </w:t>
      </w:r>
      <w:r w:rsidRPr="0037447A">
        <w:rPr>
          <w:rFonts w:ascii="Times New Roman" w:hAnsi="Times New Roman" w:cs="Times New Roman"/>
          <w:sz w:val="28"/>
          <w:szCs w:val="28"/>
        </w:rPr>
        <w:t xml:space="preserve">случая лечения на одно застрахованное лицо, на втором этапе оказания медицинской помощи за счет бюджетных ассигнований бюджета Пензенской области - 0,0025 случая лечения на одного жителя,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рамках Программы ОМС для медицинских организаций (за исключением федеральных медицинских организаций) - 0,015474 случая лечения на одно застрахованное лицо, на третьем этапе оказания медицинской помощи за счет бюджетных ассигнований бюджета Пензенской области - 0,0015 случая лечения на одного жителя, в рамках Программы ОМС для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(за исключением федеральных медицинских организаций) - 0,016366 случая лечения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7.2.5. для медицинской помощи в стационарных условиях на первом этапе оказания медицинской помощи за счет бюджетных ассигнований соответствующих бюджетов - 0,0003 случая госпитализации (законченного случая лечения в стационарных условиях) на одного жителя, в рамках Программы ОМС для медицинских организаций (за исключением федеральных медицинских организаций) - 0,021675 случая госпитализации на одно застрахованное лицо, на втором этапе оказания медицинской помощи за счет бюджетных ассигнований соответствующих бюджетов - 0,0115 случая на одного жителя, в рамках Программы ОМС для медицинских организаций (за исключением федеральных медицинских организаций) - 0,045218 случая госпитализации на одно застрахованное лицо, на третьем этапе оказания медицинской помощи за счет бюджетных ассигнований соответствующих бюджетов - 0,0028 случая на одного жителя, в рамках Программы ОМС для медицинских организаций (за исключением федеральных медицинских организаций) - 0,098699 случая госпитализации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7.2.6. для медицинской помощи с использованием передвижных форм </w:t>
      </w:r>
      <w:r w:rsidRPr="000D1F4D">
        <w:rPr>
          <w:rFonts w:ascii="Times New Roman" w:hAnsi="Times New Roman" w:cs="Times New Roman"/>
          <w:spacing w:val="-4"/>
          <w:sz w:val="28"/>
          <w:szCs w:val="28"/>
        </w:rPr>
        <w:t>предоставления медицинских услуг - 0,082 выезда на одно застрахованное лицо</w:t>
      </w:r>
      <w:r w:rsidRPr="0037447A">
        <w:rPr>
          <w:rFonts w:ascii="Times New Roman" w:hAnsi="Times New Roman" w:cs="Times New Roman"/>
          <w:sz w:val="28"/>
          <w:szCs w:val="28"/>
        </w:rPr>
        <w:t>.</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7.3. Нормативы финансовых затрат на единицу объема медицинской помощи на 2021 год составляют:</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7.3.1. на один вызов скорой медицинской помощи за счет средств обязательного медицинского страхования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2 732,39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3 869,63 рубля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w:t>
      </w:r>
      <w:r w:rsidR="00CC4A30">
        <w:rPr>
          <w:rFonts w:ascii="Times New Roman" w:hAnsi="Times New Roman" w:cs="Times New Roman"/>
          <w:sz w:val="28"/>
          <w:szCs w:val="28"/>
        </w:rPr>
        <w:br/>
      </w:r>
      <w:r w:rsidRPr="0037447A">
        <w:rPr>
          <w:rFonts w:ascii="Times New Roman" w:hAnsi="Times New Roman" w:cs="Times New Roman"/>
          <w:sz w:val="28"/>
          <w:szCs w:val="28"/>
        </w:rPr>
        <w:t>(за исключением расходов на авиационные работы) - 6 578,20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попомщи выездными психиатрическими бригадами, расходы на оказание паллиативной медицинской помощи в амбулаторных условиях, в том числе на дому) -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300,82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426,20 рубля,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предоставления на дому медицинских изделий) - 2131,20 рубля, за счет средств обязательного медицинского страхования - 575,60 рубля, на 1 комплексное посещение для проведения профилактических медицинских осмотров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1 909,78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- 2 195,36 рубля, на 1 посещение с иными целями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311,67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7.3.4. на одно посещение при оказании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в неотложной форме в амбулаторных условиях за счет средств обязательного медицинского страхования - 676,20 рубля;</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974,31 рубля, за счет средств обязательного медицинского страхования - - 1 548,28 рубля, включая средние нормативы финансовых затрат на проведение одного исследования в 2021 году: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компьютерной томографии - 3 793,27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магнитно-резонансной томографии - 4 283,98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ультразвукового исследования сердечно-сосудистой системы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686,37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эндоскопического диагностического исследования - 943,66 рубля; </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- 9 949,06 рубля; </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- 2 134,64 рублей; </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тестирования на выявление новой коронавирусной инфекции (СОVID-19) -</w:t>
      </w:r>
      <w:r w:rsidRPr="0037447A">
        <w:rPr>
          <w:rFonts w:ascii="Times New Roman" w:hAnsi="Times New Roman" w:cs="Times New Roman"/>
          <w:sz w:val="28"/>
          <w:szCs w:val="28"/>
        </w:rPr>
        <w:t xml:space="preserve"> 588,09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7.3.6. на один случай лечения в условиях дневных стационаров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11 170,00 рубля, за счет средств обязательного медицинского страхования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- 22 296,69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том числе на 1 случай лечения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- 85 294,01 рубля;</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7.3.7. на один случай госпитализации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(их структурных подразделениях), оказывающих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за счет средств соответствующих бюджетов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56 897,26 рубля, за счет средств обязательного медицинского страхования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медицинских организациях (за исключением федеральных медицинских организаций) - 36 339,11 рубля, в том числе на 1 случай госпитализации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- 110 526,51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7.3.8. на один случай госпитализации по медицинской реабилитации </w:t>
      </w:r>
      <w:r w:rsidR="000D1F4D">
        <w:rPr>
          <w:rFonts w:ascii="Times New Roman" w:hAnsi="Times New Roman" w:cs="Times New Roman"/>
          <w:sz w:val="28"/>
          <w:szCs w:val="28"/>
        </w:rPr>
        <w:br/>
      </w:r>
      <w:r w:rsidRPr="0037447A">
        <w:rPr>
          <w:rFonts w:ascii="Times New Roman" w:hAnsi="Times New Roman" w:cs="Times New Roman"/>
          <w:sz w:val="28"/>
          <w:szCs w:val="28"/>
        </w:rPr>
        <w:t>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- 36 810,99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7.3.9 на один случай экстракорпорального оплодотворения для медицинских организаций (за исключением федеральных медицинских организаций) за счет средств обязательного медицинского страхования составляют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125 601,60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7.3.10. на один койко-день в медицинских организациях (их структурных подразделениях), оказывающих паллиативную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(включая койки паллиативной медицинской помощи и койки сестринского ухода),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1 519,89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7.4. Нормативы финансовых затрат на единицу объема медицинской помощи на 2022 - 2023 годы составляют:</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7.4.1. на один вызов скорой медицинской помощи за счет средств обязательного медицинского страхования на 2022 год - 2 855,55 рубля,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- 3 025,73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3578,00 рубля на 2022 год, 3678,98 рубля на 2023 год;</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447,66 рубля на 2022 год, 468,14 рубля на 2023 год, из них на 1 посещение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при оказании паллиативной медицинской помощи в амбулаторных условиях,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том числе на дому (за исключением посещений на дому выездными патронажными бригадами),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443,30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461,00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2216,50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2305,20 рубля; за счет средств обязательного медицинского страхования на 2022 год - 657,17 рубля, на 2023 год - 696,34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комплексное посещение для проведения профилактических медицинских осмотров в 2022 - 1 995,57 рубля, в 2023 году - 2 114,40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2022 году - 2 294,05 рубля, в 2023 году - 2 430,60 рубля, на 1 посещение </w:t>
      </w:r>
      <w:r w:rsidR="000D1F4D">
        <w:rPr>
          <w:rFonts w:ascii="Times New Roman" w:hAnsi="Times New Roman" w:cs="Times New Roman"/>
          <w:sz w:val="28"/>
          <w:szCs w:val="28"/>
        </w:rPr>
        <w:br/>
      </w:r>
      <w:r w:rsidRPr="0037447A">
        <w:rPr>
          <w:rFonts w:ascii="Times New Roman" w:hAnsi="Times New Roman" w:cs="Times New Roman"/>
          <w:sz w:val="28"/>
          <w:szCs w:val="28"/>
        </w:rPr>
        <w:t>с иными целями в 2022 году - 325,66 рубля, в 2023 году - 345,10 рубля;</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7.4.4. на одно посещение при оказании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амбулаторных условиях за счет средств обязательного медицинского страхования на 2022 год - 706,51 рубля, на 2023 год - </w:t>
      </w:r>
      <w:r w:rsidR="000D1F4D">
        <w:rPr>
          <w:rFonts w:ascii="Times New Roman" w:hAnsi="Times New Roman" w:cs="Times New Roman"/>
          <w:sz w:val="28"/>
          <w:szCs w:val="28"/>
        </w:rPr>
        <w:br/>
      </w:r>
      <w:r w:rsidRPr="0037447A">
        <w:rPr>
          <w:rFonts w:ascii="Times New Roman" w:hAnsi="Times New Roman" w:cs="Times New Roman"/>
          <w:sz w:val="28"/>
          <w:szCs w:val="28"/>
        </w:rPr>
        <w:t>748,60 рубля;</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929,43 рубля на 2022 год, 971,92 рубля на 2023 год, за счет средств обязательного медицинского страхования на 2022 год - 1 622,61 рубля,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- 1 719,99 рубля, включая средства на проведение отдельных диагностических (лабораторных) исследований:</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компьютерной томографии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3 963,75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4 199,79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магнитно-резонансной томографии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4 476,62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4 743,17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ультразвукового исследования сердечно-сосудистой системы на 2022 год -</w:t>
      </w:r>
      <w:r w:rsidRPr="0037447A">
        <w:rPr>
          <w:rFonts w:ascii="Times New Roman" w:hAnsi="Times New Roman" w:cs="Times New Roman"/>
          <w:sz w:val="28"/>
          <w:szCs w:val="28"/>
        </w:rPr>
        <w:t xml:space="preserve"> 717,19 рубля, на 2023 год - 759,88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эндоскопического диагностического исследования на 2022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986,05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1 044,76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10 396,37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11 015,47 рубля; </w:t>
      </w:r>
    </w:p>
    <w:p w:rsidR="00FC307D" w:rsidRPr="0037447A" w:rsidRDefault="00FC307D" w:rsidP="000D1F4D">
      <w:pPr>
        <w:pStyle w:val="ConsPlusNormal"/>
        <w:adjustRightInd w:val="0"/>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2 230,61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2 363,43 рубля; </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тестирования на выявление новой коронавирусной инфекции (СОVID-19)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614,57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651,13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7.4.6. на один случай лечения в условиях дневных стационаров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11945,39 рубля на 2022 год, 12494,63 рубля на 2023 год; за счет средств обязательного медицинского страхования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медицинских организациях (за исключением федеральных медицинских организаций) на 2022 год- 22 692,95 рубля, на 2023 год - 23 846,06 рубля, в том числе на 1 случай лечения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на 2022 год - 86 768,76 рубля, на 2023 год - 91 067,94 рубля;</w:t>
      </w:r>
    </w:p>
    <w:p w:rsidR="00FC307D" w:rsidRPr="0037447A" w:rsidRDefault="00FC307D" w:rsidP="000D1F4D">
      <w:pPr>
        <w:pStyle w:val="ConsPlusNormal"/>
        <w:adjustRightInd w:val="0"/>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7.4.7. на один случай госпитализации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(их структурных подразделениях), оказывающих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за счет средств соответствующих бюджетов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76983,28 рубля на 2022 год, 80045,99 рубля на 2023 год, за счет средств обязательного медицинского страхования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на 2022 год - 37 389,21 рубля, на 2023 год - 39 431,60 рубля, в том числе на 1 случай госпитализации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(за исключением федеральных медицинских организаций) на 2022 год - 113 699,46 рубля, на 2023 год - 119 931,28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7.4.8. на один случай госпитализации по медицинской реабилитации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медицинская реабилитация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на 2022 год - 37 787,78 рубля, на 2023 год -39 896,33 рублей;</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7.4.9 на 1 случай экстракорпорального оплодотворения для медицинских организаций (за исключением федеральных медицинских организаций) </w:t>
      </w:r>
      <w:r w:rsidR="00CC4A30">
        <w:rPr>
          <w:rFonts w:ascii="Times New Roman" w:hAnsi="Times New Roman" w:cs="Times New Roman"/>
          <w:sz w:val="28"/>
          <w:szCs w:val="28"/>
        </w:rPr>
        <w:br/>
      </w:r>
      <w:r w:rsidRPr="0037447A">
        <w:rPr>
          <w:rFonts w:ascii="Times New Roman" w:hAnsi="Times New Roman" w:cs="Times New Roman"/>
          <w:sz w:val="28"/>
          <w:szCs w:val="28"/>
        </w:rPr>
        <w:t>для медицинских организаций (за исключением федеральных медицинских организаций), за счет средств обязательного медицинского страхования составляют на 2022 год - 129 468,48 рубля, на 2023 год - 135 860,01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7.4.10. на один койко-день в медицинских организациях (их структурных подразделениях), оказывающих паллиативную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(включая койки паллиативной медицинской помощи и койки сестринского ухода),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2031,29 рубля на 2022 год, 2140,26 рубля на 2023 год.</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7.5. Подушевые нормативы финансирования, предусмотренные Программой (без учета расходов федерального бюджета), составляют:</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2021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3002,22 рубля, в 2022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3734,90 рубля,</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2023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3854,55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2021 году - 13 171,89 рубля, в 2022 году - 13 794,31 рубля, в 2023 году - </w:t>
      </w:r>
      <w:r w:rsidR="000D1F4D">
        <w:rPr>
          <w:rFonts w:ascii="Times New Roman" w:hAnsi="Times New Roman" w:cs="Times New Roman"/>
          <w:sz w:val="28"/>
          <w:szCs w:val="28"/>
        </w:rPr>
        <w:br/>
      </w:r>
      <w:r w:rsidRPr="0037447A">
        <w:rPr>
          <w:rFonts w:ascii="Times New Roman" w:hAnsi="Times New Roman" w:cs="Times New Roman"/>
          <w:sz w:val="28"/>
          <w:szCs w:val="28"/>
        </w:rPr>
        <w:t>14 572,53 рубля, из них:</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83,01 рубля) - 13 170,15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2022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13 792,58 рубля и в 2023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14 570,79 рубля;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 за счет прочих поступлений в 2021 году - 1,74 рубля, в 2022 - 2023 годах -</w:t>
      </w:r>
      <w:r w:rsidRPr="0037447A">
        <w:rPr>
          <w:rFonts w:ascii="Times New Roman" w:hAnsi="Times New Roman" w:cs="Times New Roman"/>
          <w:sz w:val="28"/>
          <w:szCs w:val="28"/>
        </w:rPr>
        <w:t xml:space="preserve"> 1,74 рубля.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p>
    <w:p w:rsidR="00FC307D" w:rsidRPr="0037447A" w:rsidRDefault="00FC307D" w:rsidP="00CC4A30">
      <w:pPr>
        <w:pStyle w:val="ConsPlusTitle"/>
        <w:spacing w:line="233" w:lineRule="auto"/>
        <w:jc w:val="center"/>
        <w:outlineLvl w:val="1"/>
        <w:rPr>
          <w:rFonts w:ascii="Times New Roman" w:hAnsi="Times New Roman" w:cs="Times New Roman"/>
          <w:sz w:val="28"/>
          <w:szCs w:val="28"/>
        </w:rPr>
      </w:pPr>
      <w:r w:rsidRPr="0037447A">
        <w:rPr>
          <w:rFonts w:ascii="Times New Roman" w:hAnsi="Times New Roman" w:cs="Times New Roman"/>
          <w:sz w:val="28"/>
          <w:szCs w:val="28"/>
        </w:rPr>
        <w:t>8. Порядок оплаты за счет бюджетных ассигнований бюджета</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Пензенской области медицинской помощи в экстренной форме,</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медицинскими организациями, включенными в перечень</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медицинских организаций, участвующих</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реализации Программы</w:t>
      </w:r>
    </w:p>
    <w:p w:rsidR="00FC307D" w:rsidRPr="0037447A" w:rsidRDefault="00FC307D" w:rsidP="00CC4A30">
      <w:pPr>
        <w:pStyle w:val="ConsPlusNormal"/>
        <w:spacing w:line="233" w:lineRule="auto"/>
        <w:jc w:val="both"/>
        <w:rPr>
          <w:rFonts w:ascii="Times New Roman" w:hAnsi="Times New Roman" w:cs="Times New Roman"/>
          <w:sz w:val="28"/>
          <w:szCs w:val="28"/>
        </w:rPr>
      </w:pPr>
    </w:p>
    <w:p w:rsidR="00FC307D" w:rsidRPr="0037447A" w:rsidRDefault="00FC307D" w:rsidP="00CC4A30">
      <w:pPr>
        <w:pStyle w:val="ConsPlusTitle"/>
        <w:spacing w:line="233" w:lineRule="auto"/>
        <w:jc w:val="center"/>
        <w:outlineLvl w:val="2"/>
        <w:rPr>
          <w:rFonts w:ascii="Times New Roman" w:hAnsi="Times New Roman" w:cs="Times New Roman"/>
          <w:sz w:val="28"/>
          <w:szCs w:val="28"/>
        </w:rPr>
      </w:pPr>
      <w:r w:rsidRPr="0037447A">
        <w:rPr>
          <w:rFonts w:ascii="Times New Roman" w:hAnsi="Times New Roman" w:cs="Times New Roman"/>
          <w:sz w:val="28"/>
          <w:szCs w:val="28"/>
        </w:rPr>
        <w:t>8.1. Порядок оплаты медицинской помощи в экстренной форме,</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государственными бюджетными (автономными)</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учреждениями здравоохранения Пензенской области, включенными</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перечень медицинских организаций, участвующих</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реализации Программы</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8.1.1. За счет бюджетных ассигнований бюджета Пензенской области оплачивается медицинская помощь, оказанная не застрахованным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по обязательному медицинскому страхованию гражданам в экстренной форме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0D1F4D">
        <w:rPr>
          <w:rFonts w:ascii="Times New Roman" w:hAnsi="Times New Roman" w:cs="Times New Roman"/>
          <w:sz w:val="28"/>
          <w:szCs w:val="28"/>
        </w:rPr>
        <w:br/>
      </w:r>
      <w:r w:rsidRPr="0037447A">
        <w:rPr>
          <w:rFonts w:ascii="Times New Roman" w:hAnsi="Times New Roman" w:cs="Times New Roman"/>
          <w:sz w:val="28"/>
          <w:szCs w:val="28"/>
        </w:rPr>
        <w:t>в территориальную программу обязательного медицинского страхования, специализированная санитарно-авиационная эвакуация.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порядке, установленном постановлением Правительства Пензенской области от 06.05.2011 </w:t>
      </w:r>
      <w:r w:rsidR="00467513">
        <w:rPr>
          <w:rFonts w:ascii="Times New Roman" w:hAnsi="Times New Roman" w:cs="Times New Roman"/>
          <w:sz w:val="28"/>
          <w:szCs w:val="28"/>
        </w:rPr>
        <w:t>№</w:t>
      </w:r>
      <w:r w:rsidRPr="0037447A">
        <w:rPr>
          <w:rFonts w:ascii="Times New Roman" w:hAnsi="Times New Roman" w:cs="Times New Roman"/>
          <w:sz w:val="28"/>
          <w:szCs w:val="28"/>
        </w:rPr>
        <w:t xml:space="preserve"> 282-пП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"О Порядке определения объема и условиях предоставления из бюджета </w:t>
      </w:r>
      <w:r w:rsidRPr="000D1F4D">
        <w:rPr>
          <w:rFonts w:ascii="Times New Roman" w:hAnsi="Times New Roman" w:cs="Times New Roman"/>
          <w:spacing w:val="-4"/>
          <w:sz w:val="28"/>
          <w:szCs w:val="28"/>
        </w:rPr>
        <w:t>Пензенской области субсидий государственным бюджетным и государственным</w:t>
      </w:r>
      <w:r w:rsidRPr="0037447A">
        <w:rPr>
          <w:rFonts w:ascii="Times New Roman" w:hAnsi="Times New Roman" w:cs="Times New Roman"/>
          <w:sz w:val="28"/>
          <w:szCs w:val="28"/>
        </w:rPr>
        <w:t xml:space="preserve"> автономным учреждениям Пензенской области на иные цели".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 на предоставление субсидии на иные цели и направляют их в Министерство здравоохранения Пензенской области.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p>
    <w:p w:rsidR="00FC307D" w:rsidRPr="0037447A" w:rsidRDefault="00FC307D" w:rsidP="00CC4A30">
      <w:pPr>
        <w:pStyle w:val="ConsPlusTitle"/>
        <w:spacing w:line="257" w:lineRule="auto"/>
        <w:jc w:val="center"/>
        <w:outlineLvl w:val="2"/>
        <w:rPr>
          <w:rFonts w:ascii="Times New Roman" w:hAnsi="Times New Roman" w:cs="Times New Roman"/>
          <w:sz w:val="28"/>
          <w:szCs w:val="28"/>
        </w:rPr>
      </w:pPr>
      <w:r w:rsidRPr="0037447A">
        <w:rPr>
          <w:rFonts w:ascii="Times New Roman" w:hAnsi="Times New Roman" w:cs="Times New Roman"/>
          <w:sz w:val="28"/>
          <w:szCs w:val="28"/>
        </w:rPr>
        <w:t>8.2. Порядок оплаты за счет бюджетных ассигнований бюджета</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Пензенской области медицинской помощи в экстренной форме,</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медицинскими организациями частной системы</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здравоохранения, включенными в перечень медицинских</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организаций, участвующих в реализации Программы</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8.2.1. Общие положения.</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bookmarkStart w:id="47" w:name="P7130"/>
      <w:bookmarkEnd w:id="47"/>
      <w:r w:rsidRPr="0037447A">
        <w:rPr>
          <w:rFonts w:ascii="Times New Roman" w:hAnsi="Times New Roman" w:cs="Times New Roman"/>
          <w:sz w:val="28"/>
          <w:szCs w:val="28"/>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467513">
        <w:rPr>
          <w:rFonts w:ascii="Times New Roman" w:hAnsi="Times New Roman" w:cs="Times New Roman"/>
          <w:sz w:val="28"/>
          <w:szCs w:val="28"/>
        </w:rPr>
        <w:br/>
      </w:r>
      <w:r w:rsidRPr="0037447A">
        <w:rPr>
          <w:rFonts w:ascii="Times New Roman" w:hAnsi="Times New Roman" w:cs="Times New Roman"/>
          <w:sz w:val="28"/>
          <w:szCs w:val="28"/>
        </w:rPr>
        <w:t>в пункте 8.2.1.1. настоящего Порядка.</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8.2.1.3. Получатели субсидии - медицинские организации частной системы здравоохранения, осуществляющие медицинскую деятельность </w:t>
      </w:r>
      <w:r w:rsidR="00467513">
        <w:rPr>
          <w:rFonts w:ascii="Times New Roman" w:hAnsi="Times New Roman" w:cs="Times New Roman"/>
          <w:sz w:val="28"/>
          <w:szCs w:val="28"/>
        </w:rPr>
        <w:br/>
      </w:r>
      <w:r w:rsidRPr="0037447A">
        <w:rPr>
          <w:rFonts w:ascii="Times New Roman" w:hAnsi="Times New Roman" w:cs="Times New Roman"/>
          <w:sz w:val="28"/>
          <w:szCs w:val="28"/>
        </w:rPr>
        <w:t>на территории Пензенской области участвующие в реализации Программы (далее - медицинская организация).</w:t>
      </w:r>
    </w:p>
    <w:p w:rsidR="00FC307D" w:rsidRPr="0037447A" w:rsidRDefault="00FC307D" w:rsidP="00467513">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 Условия и порядок предоставления субсидий.</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bookmarkStart w:id="48" w:name="P7134"/>
      <w:bookmarkEnd w:id="48"/>
      <w:r w:rsidRPr="0037447A">
        <w:rPr>
          <w:rFonts w:ascii="Times New Roman" w:hAnsi="Times New Roman" w:cs="Times New Roman"/>
          <w:sz w:val="28"/>
          <w:szCs w:val="28"/>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w:t>
      </w:r>
      <w:r w:rsidR="00CC4A30">
        <w:rPr>
          <w:rFonts w:ascii="Times New Roman" w:hAnsi="Times New Roman" w:cs="Times New Roman"/>
          <w:sz w:val="28"/>
          <w:szCs w:val="28"/>
        </w:rPr>
        <w:br/>
      </w:r>
      <w:r w:rsidRPr="0037447A">
        <w:rPr>
          <w:rFonts w:ascii="Times New Roman" w:hAnsi="Times New Roman" w:cs="Times New Roman"/>
          <w:sz w:val="28"/>
          <w:szCs w:val="28"/>
        </w:rPr>
        <w:t>в амбулаторных условиях", либо учетная форма N 110/у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подпункте 8.2.2.1.</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8.2.2.3. Основания для отказа получателю субсидии в предоставлении субсидии: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несоответствие представленных получателем субсидии документов требованиям, определенным подпунктом 8.2.2.1 настоящего пункта, или непредставление (предоставление не в полном объеме) указанных документов;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недостоверность представленной получателем субсидии информации;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неподтверждение факта экстренности медицинской помощи;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невыполнение показателей результативности.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8.2.2.5. На основании рассмотрения документов, указанных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в подпункте 8.2.2.1,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дополнительного соглашения </w:t>
      </w:r>
      <w:r w:rsidR="00467513">
        <w:rPr>
          <w:rFonts w:ascii="Times New Roman" w:hAnsi="Times New Roman" w:cs="Times New Roman"/>
          <w:sz w:val="28"/>
          <w:szCs w:val="28"/>
        </w:rPr>
        <w:br/>
      </w:r>
      <w:r w:rsidRPr="0037447A">
        <w:rPr>
          <w:rFonts w:ascii="Times New Roman" w:hAnsi="Times New Roman" w:cs="Times New Roman"/>
          <w:sz w:val="28"/>
          <w:szCs w:val="28"/>
        </w:rPr>
        <w:t>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Пензенской области.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Соглашение (дополнительное соглашение) заключается в течение трех рабочих дней со дня принятия решения о заключении Соглашения.</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В случае принятия решения об отказе в заключении Соглашения (дополнительного соглашения) Министерство в течение трех рабочих дней письменно информирует медицинскую организацию о принятом решении </w:t>
      </w:r>
      <w:r w:rsidR="00467513">
        <w:rPr>
          <w:rFonts w:ascii="Times New Roman" w:hAnsi="Times New Roman" w:cs="Times New Roman"/>
          <w:sz w:val="28"/>
          <w:szCs w:val="28"/>
        </w:rPr>
        <w:br/>
      </w:r>
      <w:r w:rsidRPr="0037447A">
        <w:rPr>
          <w:rFonts w:ascii="Times New Roman" w:hAnsi="Times New Roman" w:cs="Times New Roman"/>
          <w:sz w:val="28"/>
          <w:szCs w:val="28"/>
        </w:rPr>
        <w:t>с указанием причин отказа.</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8.2.2.6. Субсидия перечисляется медицинской организации не позднее десятого рабочего дня после принятия решения о заключении Соглашения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на расчетный или корреспондентский счет, открытый получателем субсидии </w:t>
      </w:r>
      <w:r w:rsidR="00CC4A30">
        <w:rPr>
          <w:rFonts w:ascii="Times New Roman" w:hAnsi="Times New Roman" w:cs="Times New Roman"/>
          <w:sz w:val="28"/>
          <w:szCs w:val="28"/>
        </w:rPr>
        <w:br/>
      </w:r>
      <w:r w:rsidRPr="0037447A">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467513">
        <w:rPr>
          <w:rFonts w:ascii="Times New Roman" w:hAnsi="Times New Roman" w:cs="Times New Roman"/>
          <w:sz w:val="28"/>
          <w:szCs w:val="28"/>
        </w:rPr>
        <w:br/>
      </w:r>
      <w:r w:rsidRPr="0037447A">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получатели субсидий - юридические лица не должны находиться </w:t>
      </w:r>
      <w:r w:rsidR="00467513">
        <w:rPr>
          <w:rFonts w:ascii="Times New Roman" w:hAnsi="Times New Roman" w:cs="Times New Roman"/>
          <w:sz w:val="28"/>
          <w:szCs w:val="28"/>
        </w:rPr>
        <w:br/>
      </w:r>
      <w:r w:rsidRPr="0037447A">
        <w:rPr>
          <w:rFonts w:ascii="Times New Roman" w:hAnsi="Times New Roman" w:cs="Times New Roman"/>
          <w:sz w:val="28"/>
          <w:szCs w:val="28"/>
        </w:rPr>
        <w:t>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467513">
        <w:rPr>
          <w:rFonts w:ascii="Times New Roman" w:hAnsi="Times New Roman" w:cs="Times New Roman"/>
          <w:sz w:val="28"/>
          <w:szCs w:val="28"/>
        </w:rPr>
        <w:br/>
      </w:r>
      <w:r w:rsidRPr="0037447A">
        <w:rPr>
          <w:rFonts w:ascii="Times New Roman" w:hAnsi="Times New Roman" w:cs="Times New Roman"/>
          <w:sz w:val="28"/>
          <w:szCs w:val="28"/>
        </w:rPr>
        <w:t>в отношении таких юридических лиц, в совокупности превышает 50 процентов;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8.2.1.1 настоящего пункта.</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bookmarkStart w:id="49" w:name="P7152"/>
      <w:bookmarkEnd w:id="49"/>
      <w:r w:rsidRPr="0037447A">
        <w:rPr>
          <w:rFonts w:ascii="Times New Roman" w:hAnsi="Times New Roman" w:cs="Times New Roman"/>
          <w:sz w:val="28"/>
          <w:szCs w:val="28"/>
        </w:rPr>
        <w:t>8.2.2.8. Результат предоставления субсидии: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Показателем экстренной медицинской помощи вне стационара является процент вызовов скорой медицинской помощи со временем доезда до 20 минут - 95%. Данный показатель определяется как соотношение количества вызовов скорой медицинской помощи, совершивших доезд менее чем за 20 минут, </w:t>
      </w:r>
      <w:r w:rsidR="00CC4A30">
        <w:rPr>
          <w:rFonts w:ascii="Times New Roman" w:hAnsi="Times New Roman" w:cs="Times New Roman"/>
          <w:sz w:val="28"/>
          <w:szCs w:val="28"/>
        </w:rPr>
        <w:br/>
      </w:r>
      <w:r w:rsidRPr="0037447A">
        <w:rPr>
          <w:rFonts w:ascii="Times New Roman" w:hAnsi="Times New Roman" w:cs="Times New Roman"/>
          <w:sz w:val="28"/>
          <w:szCs w:val="28"/>
        </w:rPr>
        <w:t>к общему количеству обслуженных вызовов;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Показателем экстренной медицинской помощи в стационарных условиях является нулевая летальность вследствие наличия дефектов оказания медицинской помощи и (или) нарушения маршрутизации.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8.2.3. Требования к отчетности.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8.2.3.1. Заявитель представляет в Министерство отчетность о достижении результатов предоставления субсидий, указанных в пункте 8.2.2.8. настоящего Порядка и соглашении, в сроки и по формам, определяемым Министерством </w:t>
      </w:r>
      <w:r w:rsidR="00CC4A30">
        <w:rPr>
          <w:rFonts w:ascii="Times New Roman" w:hAnsi="Times New Roman" w:cs="Times New Roman"/>
          <w:sz w:val="28"/>
          <w:szCs w:val="28"/>
        </w:rPr>
        <w:br/>
      </w:r>
      <w:r w:rsidRPr="0037447A">
        <w:rPr>
          <w:rFonts w:ascii="Times New Roman" w:hAnsi="Times New Roman" w:cs="Times New Roman"/>
          <w:sz w:val="28"/>
          <w:szCs w:val="28"/>
        </w:rPr>
        <w:t>в соглашении.</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FC307D" w:rsidRPr="0037447A" w:rsidRDefault="00FC307D" w:rsidP="0037447A">
      <w:pPr>
        <w:pStyle w:val="ConsPlusNormal"/>
        <w:ind w:firstLine="709"/>
        <w:jc w:val="both"/>
        <w:rPr>
          <w:rFonts w:ascii="Times New Roman" w:hAnsi="Times New Roman" w:cs="Times New Roman"/>
          <w:sz w:val="28"/>
          <w:szCs w:val="28"/>
        </w:rPr>
      </w:pPr>
    </w:p>
    <w:p w:rsidR="00FC307D" w:rsidRPr="0037447A" w:rsidRDefault="00FC307D" w:rsidP="00CC66BD">
      <w:pPr>
        <w:pStyle w:val="ConsPlusTitle"/>
        <w:spacing w:line="228" w:lineRule="auto"/>
        <w:jc w:val="center"/>
        <w:outlineLvl w:val="1"/>
        <w:rPr>
          <w:rFonts w:ascii="Times New Roman" w:hAnsi="Times New Roman" w:cs="Times New Roman"/>
          <w:sz w:val="28"/>
          <w:szCs w:val="28"/>
        </w:rPr>
      </w:pPr>
      <w:r w:rsidRPr="0037447A">
        <w:rPr>
          <w:rFonts w:ascii="Times New Roman" w:hAnsi="Times New Roman" w:cs="Times New Roman"/>
          <w:sz w:val="28"/>
          <w:szCs w:val="28"/>
        </w:rPr>
        <w:t>9. Перечень жизненно необходимых и важнейших лекарственных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 xml:space="preserve">препаратов в соответствии с Федеральным законом 12.04.2010 </w:t>
      </w:r>
      <w:r w:rsidR="00467513">
        <w:rPr>
          <w:rFonts w:ascii="Times New Roman" w:hAnsi="Times New Roman" w:cs="Times New Roman"/>
          <w:sz w:val="28"/>
          <w:szCs w:val="28"/>
        </w:rPr>
        <w:t xml:space="preserve">№ </w:t>
      </w:r>
      <w:r w:rsidRPr="0037447A">
        <w:rPr>
          <w:rFonts w:ascii="Times New Roman" w:hAnsi="Times New Roman" w:cs="Times New Roman"/>
          <w:sz w:val="28"/>
          <w:szCs w:val="28"/>
        </w:rPr>
        <w:t>61-ФЗ "Об обращении лекарственных средств" (с последующими</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изменениями) и медицинских изделий, которые предусмотрены</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стандартами медицинской помощи, в целях обеспечения</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лекарственными препаратами для медицинского применения</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при оказании первичной медико-санитарной помощи в условиях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дневного стационара и в неотложной форме, специализированной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медицинской помощи, в том числе высокотехнологичной, скорой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медицинской помощи, в том числе скорой специализированной,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паллиативной медицинской помощи в стационарных условиях,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условиях дневного стационара и при посещениях на дому</w:t>
      </w:r>
    </w:p>
    <w:p w:rsidR="00796847" w:rsidRPr="0037447A" w:rsidRDefault="00796847" w:rsidP="0037447A">
      <w:pPr>
        <w:pStyle w:val="ConsPlusNormal"/>
        <w:ind w:firstLine="709"/>
        <w:jc w:val="both"/>
        <w:rPr>
          <w:rFonts w:ascii="Times New Roman" w:hAnsi="Times New Roman" w:cs="Times New Roman"/>
          <w:sz w:val="28"/>
          <w:szCs w:val="28"/>
        </w:rPr>
      </w:pPr>
    </w:p>
    <w:tbl>
      <w:tblPr>
        <w:tblStyle w:val="11"/>
        <w:tblW w:w="9871" w:type="dxa"/>
        <w:tblInd w:w="108" w:type="dxa"/>
        <w:tblLayout w:type="fixed"/>
        <w:tblLook w:val="0000" w:firstRow="0" w:lastRow="0" w:firstColumn="0" w:lastColumn="0" w:noHBand="0" w:noVBand="0"/>
      </w:tblPr>
      <w:tblGrid>
        <w:gridCol w:w="1134"/>
        <w:gridCol w:w="3057"/>
        <w:gridCol w:w="2188"/>
        <w:gridCol w:w="3492"/>
      </w:tblGrid>
      <w:tr w:rsidR="00FC307D" w:rsidRPr="00CC66BD" w:rsidTr="00796847">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Код АТХ</w:t>
            </w:r>
          </w:p>
        </w:tc>
        <w:tc>
          <w:tcPr>
            <w:tcW w:w="3057" w:type="dxa"/>
          </w:tcPr>
          <w:p w:rsidR="00FC307D" w:rsidRPr="00CC66BD" w:rsidRDefault="00FC307D" w:rsidP="00B339C9">
            <w:pPr>
              <w:autoSpaceDE w:val="0"/>
              <w:autoSpaceDN w:val="0"/>
              <w:adjustRightInd w:val="0"/>
              <w:jc w:val="center"/>
              <w:rPr>
                <w:sz w:val="22"/>
                <w:szCs w:val="22"/>
              </w:rPr>
            </w:pPr>
            <w:r w:rsidRPr="00CC66BD">
              <w:rPr>
                <w:sz w:val="22"/>
                <w:szCs w:val="22"/>
              </w:rPr>
              <w:t>Анатомо-терапевтическо-химическая классификация (АТХ)</w:t>
            </w:r>
          </w:p>
        </w:tc>
        <w:tc>
          <w:tcPr>
            <w:tcW w:w="2188" w:type="dxa"/>
          </w:tcPr>
          <w:p w:rsidR="00FC307D" w:rsidRPr="00CC66BD" w:rsidRDefault="00FC307D" w:rsidP="00B339C9">
            <w:pPr>
              <w:autoSpaceDE w:val="0"/>
              <w:autoSpaceDN w:val="0"/>
              <w:adjustRightInd w:val="0"/>
              <w:jc w:val="center"/>
              <w:rPr>
                <w:sz w:val="22"/>
                <w:szCs w:val="22"/>
              </w:rPr>
            </w:pPr>
            <w:r w:rsidRPr="00CC66BD">
              <w:rPr>
                <w:sz w:val="22"/>
                <w:szCs w:val="22"/>
              </w:rPr>
              <w:t>Лекарственные препараты</w:t>
            </w:r>
          </w:p>
        </w:tc>
        <w:tc>
          <w:tcPr>
            <w:tcW w:w="3492" w:type="dxa"/>
          </w:tcPr>
          <w:p w:rsidR="00FC307D" w:rsidRPr="00CC66BD" w:rsidRDefault="00FC307D" w:rsidP="00B339C9">
            <w:pPr>
              <w:autoSpaceDE w:val="0"/>
              <w:autoSpaceDN w:val="0"/>
              <w:adjustRightInd w:val="0"/>
              <w:jc w:val="center"/>
              <w:rPr>
                <w:sz w:val="22"/>
                <w:szCs w:val="22"/>
              </w:rPr>
            </w:pPr>
            <w:r w:rsidRPr="00CC66BD">
              <w:rPr>
                <w:sz w:val="22"/>
                <w:szCs w:val="22"/>
              </w:rPr>
              <w:t>Лекарственные формы</w:t>
            </w:r>
          </w:p>
        </w:tc>
      </w:tr>
    </w:tbl>
    <w:p w:rsidR="0055172A" w:rsidRPr="0055172A" w:rsidRDefault="0055172A">
      <w:pPr>
        <w:rPr>
          <w:sz w:val="4"/>
          <w:szCs w:val="4"/>
        </w:rPr>
      </w:pPr>
    </w:p>
    <w:tbl>
      <w:tblPr>
        <w:tblStyle w:val="11"/>
        <w:tblW w:w="9871" w:type="dxa"/>
        <w:tblInd w:w="108" w:type="dxa"/>
        <w:tblLayout w:type="fixed"/>
        <w:tblLook w:val="0000" w:firstRow="0" w:lastRow="0" w:firstColumn="0" w:lastColumn="0" w:noHBand="0" w:noVBand="0"/>
      </w:tblPr>
      <w:tblGrid>
        <w:gridCol w:w="1134"/>
        <w:gridCol w:w="3057"/>
        <w:gridCol w:w="2188"/>
        <w:gridCol w:w="3492"/>
      </w:tblGrid>
      <w:tr w:rsidR="0055172A" w:rsidRPr="00CC66BD" w:rsidTr="00CC66BD">
        <w:trPr>
          <w:tblHeader/>
        </w:trPr>
        <w:tc>
          <w:tcPr>
            <w:tcW w:w="1134" w:type="dxa"/>
          </w:tcPr>
          <w:p w:rsidR="0055172A" w:rsidRPr="00CC66BD" w:rsidRDefault="0055172A" w:rsidP="00B339C9">
            <w:pPr>
              <w:autoSpaceDE w:val="0"/>
              <w:autoSpaceDN w:val="0"/>
              <w:adjustRightInd w:val="0"/>
              <w:jc w:val="center"/>
              <w:rPr>
                <w:sz w:val="22"/>
                <w:szCs w:val="22"/>
              </w:rPr>
            </w:pPr>
            <w:r w:rsidRPr="00CC66BD">
              <w:rPr>
                <w:sz w:val="22"/>
                <w:szCs w:val="22"/>
              </w:rPr>
              <w:t>1</w:t>
            </w:r>
          </w:p>
        </w:tc>
        <w:tc>
          <w:tcPr>
            <w:tcW w:w="3057" w:type="dxa"/>
          </w:tcPr>
          <w:p w:rsidR="0055172A" w:rsidRPr="00CC66BD" w:rsidRDefault="0055172A" w:rsidP="00B339C9">
            <w:pPr>
              <w:autoSpaceDE w:val="0"/>
              <w:autoSpaceDN w:val="0"/>
              <w:adjustRightInd w:val="0"/>
              <w:jc w:val="center"/>
              <w:rPr>
                <w:sz w:val="22"/>
                <w:szCs w:val="22"/>
              </w:rPr>
            </w:pPr>
            <w:r w:rsidRPr="00CC66BD">
              <w:rPr>
                <w:sz w:val="22"/>
                <w:szCs w:val="22"/>
              </w:rPr>
              <w:t>2</w:t>
            </w:r>
          </w:p>
        </w:tc>
        <w:tc>
          <w:tcPr>
            <w:tcW w:w="2188" w:type="dxa"/>
          </w:tcPr>
          <w:p w:rsidR="0055172A" w:rsidRPr="00CC66BD" w:rsidRDefault="0055172A" w:rsidP="00B339C9">
            <w:pPr>
              <w:autoSpaceDE w:val="0"/>
              <w:autoSpaceDN w:val="0"/>
              <w:adjustRightInd w:val="0"/>
              <w:jc w:val="center"/>
              <w:rPr>
                <w:sz w:val="22"/>
                <w:szCs w:val="22"/>
              </w:rPr>
            </w:pPr>
            <w:r w:rsidRPr="00CC66BD">
              <w:rPr>
                <w:sz w:val="22"/>
                <w:szCs w:val="22"/>
              </w:rPr>
              <w:t>3</w:t>
            </w:r>
          </w:p>
        </w:tc>
        <w:tc>
          <w:tcPr>
            <w:tcW w:w="3492" w:type="dxa"/>
          </w:tcPr>
          <w:p w:rsidR="0055172A" w:rsidRPr="00CC66BD" w:rsidRDefault="0055172A" w:rsidP="00B339C9">
            <w:pPr>
              <w:autoSpaceDE w:val="0"/>
              <w:autoSpaceDN w:val="0"/>
              <w:adjustRightInd w:val="0"/>
              <w:jc w:val="center"/>
              <w:rPr>
                <w:sz w:val="22"/>
                <w:szCs w:val="22"/>
              </w:rPr>
            </w:pPr>
            <w:r w:rsidRPr="00CC66BD">
              <w:rPr>
                <w:sz w:val="22"/>
                <w:szCs w:val="22"/>
              </w:rPr>
              <w:t>4</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пищеварительный тракт и обмен веществ</w:t>
            </w:r>
          </w:p>
        </w:tc>
        <w:tc>
          <w:tcPr>
            <w:tcW w:w="2188" w:type="dxa"/>
          </w:tcPr>
          <w:p w:rsidR="00FC307D" w:rsidRPr="00CC66BD" w:rsidRDefault="00FC307D" w:rsidP="00B339C9">
            <w:pPr>
              <w:autoSpaceDE w:val="0"/>
              <w:autoSpaceDN w:val="0"/>
              <w:adjustRightInd w:val="0"/>
              <w:outlineLvl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препараты для лечения заболеваний, связанных </w:t>
            </w:r>
            <w:r w:rsidR="00CC66BD">
              <w:rPr>
                <w:sz w:val="22"/>
                <w:szCs w:val="22"/>
              </w:rPr>
              <w:br/>
            </w:r>
            <w:r w:rsidRPr="00CC66BD">
              <w:rPr>
                <w:sz w:val="22"/>
                <w:szCs w:val="22"/>
              </w:rPr>
              <w:t>с нарушением кислотности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язвенной болезни желудка и двенадцатиперстной кишки и гастроэзофагеальной рефлюксной болезни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блокаторы H2-гистаминовых рецепторов</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ранитидин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rPr>
                <w:sz w:val="22"/>
                <w:szCs w:val="22"/>
              </w:rPr>
            </w:pPr>
          </w:p>
        </w:tc>
        <w:tc>
          <w:tcPr>
            <w:tcW w:w="3057" w:type="dxa"/>
          </w:tcPr>
          <w:p w:rsidR="00FC307D" w:rsidRPr="00CC66BD" w:rsidRDefault="00FC307D" w:rsidP="00796847">
            <w:pPr>
              <w:autoSpaceDE w:val="0"/>
              <w:autoSpaceDN w:val="0"/>
              <w:adjustRightInd w:val="0"/>
              <w:spacing w:line="230" w:lineRule="auto"/>
              <w:rPr>
                <w:sz w:val="22"/>
                <w:szCs w:val="22"/>
              </w:rPr>
            </w:pP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фамотидин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A02BC</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ингибиторы протонного насоса</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омепразол</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w:t>
            </w:r>
          </w:p>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кишечнорастворимые;</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инфузий;</w:t>
            </w:r>
          </w:p>
          <w:p w:rsidR="00FC307D" w:rsidRPr="00CC66BD" w:rsidRDefault="00FC307D" w:rsidP="00796847">
            <w:pPr>
              <w:autoSpaceDE w:val="0"/>
              <w:autoSpaceDN w:val="0"/>
              <w:adjustRightInd w:val="0"/>
              <w:spacing w:line="230" w:lineRule="auto"/>
              <w:rPr>
                <w:sz w:val="22"/>
                <w:szCs w:val="22"/>
              </w:rPr>
            </w:pPr>
            <w:r w:rsidRPr="00CC66BD">
              <w:rPr>
                <w:sz w:val="22"/>
                <w:szCs w:val="22"/>
              </w:rPr>
              <w:t>порошок для приготовления суспензии для приема внутрь;</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rPr>
                <w:sz w:val="22"/>
                <w:szCs w:val="22"/>
              </w:rPr>
            </w:pPr>
          </w:p>
        </w:tc>
        <w:tc>
          <w:tcPr>
            <w:tcW w:w="3057" w:type="dxa"/>
          </w:tcPr>
          <w:p w:rsidR="00FC307D" w:rsidRPr="00CC66BD" w:rsidRDefault="00FC307D" w:rsidP="00796847">
            <w:pPr>
              <w:autoSpaceDE w:val="0"/>
              <w:autoSpaceDN w:val="0"/>
              <w:adjustRightInd w:val="0"/>
              <w:spacing w:line="230" w:lineRule="auto"/>
              <w:rPr>
                <w:sz w:val="22"/>
                <w:szCs w:val="22"/>
              </w:rPr>
            </w:pP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эзомепразол</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кишечнорастворимые;</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кишечнорастворимые, покрытые пленочной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кишечнорастворимой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A02BX</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другие препараты для лечения язвенной болезни желудка и двенадцатиперстной кишки и гастроэзофагеальной рефлюксной болезни</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висмута трикалия дицитрат</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препараты для лечения функциональных нарушений желудочно-кишечного тракта</w:t>
            </w:r>
          </w:p>
        </w:tc>
        <w:tc>
          <w:tcPr>
            <w:tcW w:w="2188" w:type="dxa"/>
          </w:tcPr>
          <w:p w:rsidR="00FC307D" w:rsidRPr="00CC66BD" w:rsidRDefault="00FC307D" w:rsidP="00796847">
            <w:pPr>
              <w:autoSpaceDE w:val="0"/>
              <w:autoSpaceDN w:val="0"/>
              <w:adjustRightInd w:val="0"/>
              <w:spacing w:line="230" w:lineRule="auto"/>
              <w:rPr>
                <w:sz w:val="22"/>
                <w:szCs w:val="22"/>
              </w:rPr>
            </w:pPr>
          </w:p>
        </w:tc>
        <w:tc>
          <w:tcPr>
            <w:tcW w:w="3492" w:type="dxa"/>
          </w:tcPr>
          <w:p w:rsidR="00FC307D" w:rsidRPr="00CC66BD" w:rsidRDefault="00FC307D" w:rsidP="00796847">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препараты для лечения функциональных нарушений желудочно-кишечного тракта</w:t>
            </w:r>
          </w:p>
        </w:tc>
        <w:tc>
          <w:tcPr>
            <w:tcW w:w="2188" w:type="dxa"/>
          </w:tcPr>
          <w:p w:rsidR="00FC307D" w:rsidRPr="00CC66BD" w:rsidRDefault="00FC307D" w:rsidP="00796847">
            <w:pPr>
              <w:autoSpaceDE w:val="0"/>
              <w:autoSpaceDN w:val="0"/>
              <w:adjustRightInd w:val="0"/>
              <w:spacing w:line="230" w:lineRule="auto"/>
              <w:rPr>
                <w:sz w:val="22"/>
                <w:szCs w:val="22"/>
              </w:rPr>
            </w:pPr>
          </w:p>
        </w:tc>
        <w:tc>
          <w:tcPr>
            <w:tcW w:w="3492" w:type="dxa"/>
          </w:tcPr>
          <w:p w:rsidR="00FC307D" w:rsidRPr="00CC66BD" w:rsidRDefault="00FC307D" w:rsidP="00796847">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A03AA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синтетические антихолинергические средства, эфиры с третичной аминогруппой</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мебеверин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пролонгированного действия;</w:t>
            </w:r>
          </w:p>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с пролонгированным высвобождением;</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платифиллин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папаверин и его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дротаверин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белладонны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белладонны, третичные 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атропин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A03F</w:t>
            </w:r>
          </w:p>
        </w:tc>
        <w:tc>
          <w:tcPr>
            <w:tcW w:w="3057" w:type="dxa"/>
          </w:tcPr>
          <w:p w:rsidR="00FC307D" w:rsidRDefault="00FC307D" w:rsidP="00B339C9">
            <w:pPr>
              <w:autoSpaceDE w:val="0"/>
              <w:autoSpaceDN w:val="0"/>
              <w:adjustRightInd w:val="0"/>
              <w:rPr>
                <w:sz w:val="22"/>
                <w:szCs w:val="22"/>
              </w:rPr>
            </w:pPr>
            <w:r w:rsidRPr="00CC66BD">
              <w:rPr>
                <w:sz w:val="22"/>
                <w:szCs w:val="22"/>
              </w:rPr>
              <w:t>стимуляторы моторики желудочно-кишечного тракта</w:t>
            </w:r>
          </w:p>
          <w:p w:rsidR="00CC66BD" w:rsidRPr="00CC66BD" w:rsidRDefault="00CC66B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A03FA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стимуляторы моторики желудочно-кишечного тракта</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метоклопрамид</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инъекций;</w:t>
            </w:r>
          </w:p>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приема внутрь;</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противорвотные препараты</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противорвотные препараты</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A04AA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блокаторы серотониновых 5HT3-рецепторов</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ондансетрон</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CC66BD">
            <w:pPr>
              <w:autoSpaceDE w:val="0"/>
              <w:autoSpaceDN w:val="0"/>
              <w:adjustRightInd w:val="0"/>
              <w:spacing w:line="233" w:lineRule="auto"/>
              <w:rPr>
                <w:sz w:val="22"/>
                <w:szCs w:val="22"/>
              </w:rPr>
            </w:pPr>
            <w:r w:rsidRPr="00CC66BD">
              <w:rPr>
                <w:sz w:val="22"/>
                <w:szCs w:val="22"/>
              </w:rPr>
              <w:t>сироп;</w:t>
            </w:r>
          </w:p>
          <w:p w:rsidR="00FC307D" w:rsidRPr="00CC66BD" w:rsidRDefault="00FC307D" w:rsidP="00CC66BD">
            <w:pPr>
              <w:autoSpaceDE w:val="0"/>
              <w:autoSpaceDN w:val="0"/>
              <w:adjustRightInd w:val="0"/>
              <w:spacing w:line="233" w:lineRule="auto"/>
              <w:rPr>
                <w:sz w:val="22"/>
                <w:szCs w:val="22"/>
              </w:rPr>
            </w:pPr>
            <w:r w:rsidRPr="00CC66BD">
              <w:rPr>
                <w:sz w:val="22"/>
                <w:szCs w:val="22"/>
              </w:rPr>
              <w:t>суппозитории ректальные;</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лиофилизированные;</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 и желчевыводящих путей</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желчевыводящих путей</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A05AA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желчных кислот</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урсодезоксихолевая кислота</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A05B</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 липотропные средства</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A05BA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фосфолипиды + глицирризиновая кислота</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33"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CC66BD">
            <w:pPr>
              <w:autoSpaceDE w:val="0"/>
              <w:autoSpaceDN w:val="0"/>
              <w:adjustRightInd w:val="0"/>
              <w:spacing w:line="233" w:lineRule="auto"/>
              <w:rPr>
                <w:sz w:val="22"/>
                <w:szCs w:val="22"/>
              </w:rPr>
            </w:pPr>
          </w:p>
        </w:tc>
        <w:tc>
          <w:tcPr>
            <w:tcW w:w="3057" w:type="dxa"/>
          </w:tcPr>
          <w:p w:rsidR="00FC307D" w:rsidRPr="00CC66BD" w:rsidRDefault="00FC307D" w:rsidP="00CC66BD">
            <w:pPr>
              <w:autoSpaceDE w:val="0"/>
              <w:autoSpaceDN w:val="0"/>
              <w:adjustRightInd w:val="0"/>
              <w:spacing w:line="233" w:lineRule="auto"/>
              <w:rPr>
                <w:sz w:val="22"/>
                <w:szCs w:val="22"/>
              </w:rPr>
            </w:pP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янтарная кислота + меглумин + инозин + метионин + никотинамид</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слабительные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слабительные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контактные слабительные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бисакодил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сахарной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сеннозиды A и 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осмотические слабительные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лактулоза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сироп</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макрогол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 xml:space="preserve">порошок для приготовления раствора для приема внутрь </w:t>
            </w:r>
            <w:r w:rsidR="00CC66BD">
              <w:rPr>
                <w:sz w:val="22"/>
                <w:szCs w:val="22"/>
              </w:rPr>
              <w:br/>
            </w:r>
            <w:r w:rsidRPr="00CC66BD">
              <w:rPr>
                <w:sz w:val="22"/>
                <w:szCs w:val="22"/>
              </w:rPr>
              <w:t>(для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противодиарейные, кишечные противовоспалительные и </w:t>
            </w:r>
            <w:r w:rsidRPr="00CC66BD">
              <w:rPr>
                <w:spacing w:val="-6"/>
                <w:sz w:val="22"/>
                <w:szCs w:val="22"/>
              </w:rPr>
              <w:t>противомикробные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адсорбирующие кишечные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адсорбирующие кишечные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смектит диоктаэдрический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снижающие моторику желудочно-кишечного тракта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A07DA</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препараты, снижающие моторику желудочно-кишечного тракта</w:t>
            </w:r>
          </w:p>
        </w:tc>
        <w:tc>
          <w:tcPr>
            <w:tcW w:w="2188"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лоперамид</w:t>
            </w:r>
          </w:p>
        </w:tc>
        <w:tc>
          <w:tcPr>
            <w:tcW w:w="3492"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жевательные;</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таблетки-лиофилизат</w:t>
            </w: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A07E</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кишечные противовоспалительные препараты</w:t>
            </w:r>
          </w:p>
        </w:tc>
        <w:tc>
          <w:tcPr>
            <w:tcW w:w="2188" w:type="dxa"/>
          </w:tcPr>
          <w:p w:rsidR="00FC307D" w:rsidRPr="00CC66BD" w:rsidRDefault="00FC307D" w:rsidP="00CC66BD">
            <w:pPr>
              <w:autoSpaceDE w:val="0"/>
              <w:autoSpaceDN w:val="0"/>
              <w:adjustRightInd w:val="0"/>
              <w:spacing w:line="228" w:lineRule="auto"/>
              <w:rPr>
                <w:sz w:val="22"/>
                <w:szCs w:val="22"/>
              </w:rPr>
            </w:pPr>
          </w:p>
        </w:tc>
        <w:tc>
          <w:tcPr>
            <w:tcW w:w="3492" w:type="dxa"/>
          </w:tcPr>
          <w:p w:rsidR="00FC307D" w:rsidRPr="00CC66BD" w:rsidRDefault="00FC307D" w:rsidP="00CC66BD">
            <w:pPr>
              <w:autoSpaceDE w:val="0"/>
              <w:autoSpaceDN w:val="0"/>
              <w:adjustRightInd w:val="0"/>
              <w:spacing w:line="228"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A07EC</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аминосалициловая кислота и аналогичные препараты</w:t>
            </w:r>
          </w:p>
        </w:tc>
        <w:tc>
          <w:tcPr>
            <w:tcW w:w="2188"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месалазин</w:t>
            </w:r>
          </w:p>
        </w:tc>
        <w:tc>
          <w:tcPr>
            <w:tcW w:w="3492"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суппозитории ректальные;</w:t>
            </w:r>
          </w:p>
          <w:p w:rsidR="00FC307D" w:rsidRPr="00CC66BD" w:rsidRDefault="00FC307D" w:rsidP="00CC66BD">
            <w:pPr>
              <w:autoSpaceDE w:val="0"/>
              <w:autoSpaceDN w:val="0"/>
              <w:adjustRightInd w:val="0"/>
              <w:spacing w:line="228" w:lineRule="auto"/>
              <w:rPr>
                <w:sz w:val="22"/>
                <w:szCs w:val="22"/>
              </w:rPr>
            </w:pPr>
            <w:r w:rsidRPr="00CC66BD">
              <w:rPr>
                <w:sz w:val="22"/>
                <w:szCs w:val="22"/>
              </w:rPr>
              <w:t>суспензия ректальная;</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кишечнорастворимые с пролонгированным высвобождением, покрытые пленочной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покрытые кишечнорастворимой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покрытые кишечнорастворимой пленочной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пролонгированного действия;</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с пролонгированным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сульфасалазин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противодиарейные микроорганизмы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A07FA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противодиарейные микроорганизмы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бифидобактерии бифидум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 и ректальные;</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способствующие пищеварению, включая 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способствующие пищеварению, включая 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A09AA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панкреатин</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гранулы кишечнорастворимые;</w:t>
            </w:r>
          </w:p>
          <w:p w:rsidR="00FC307D" w:rsidRPr="00CC66BD" w:rsidRDefault="00FC307D" w:rsidP="00CC66BD">
            <w:pPr>
              <w:autoSpaceDE w:val="0"/>
              <w:autoSpaceDN w:val="0"/>
              <w:adjustRightInd w:val="0"/>
              <w:spacing w:line="22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23" w:lineRule="auto"/>
              <w:rPr>
                <w:sz w:val="22"/>
                <w:szCs w:val="22"/>
              </w:rPr>
            </w:pPr>
            <w:r w:rsidRPr="00CC66BD">
              <w:rPr>
                <w:sz w:val="22"/>
                <w:szCs w:val="22"/>
              </w:rPr>
              <w:t>капсулы кишечнорастворимые;</w:t>
            </w:r>
          </w:p>
          <w:p w:rsidR="00FC307D" w:rsidRPr="00CC66BD" w:rsidRDefault="00FC307D" w:rsidP="00CC66BD">
            <w:pPr>
              <w:autoSpaceDE w:val="0"/>
              <w:autoSpaceDN w:val="0"/>
              <w:adjustRightInd w:val="0"/>
              <w:spacing w:line="223" w:lineRule="auto"/>
              <w:rPr>
                <w:sz w:val="22"/>
                <w:szCs w:val="22"/>
              </w:rPr>
            </w:pPr>
            <w:r w:rsidRPr="00CC66BD">
              <w:rPr>
                <w:sz w:val="22"/>
                <w:szCs w:val="22"/>
              </w:rPr>
              <w:t>таблетки, покрытые кишечнорастворимой оболочкой;</w:t>
            </w:r>
          </w:p>
          <w:p w:rsidR="00FC307D" w:rsidRPr="00CC66BD" w:rsidRDefault="00FC307D" w:rsidP="00CC66BD">
            <w:pPr>
              <w:autoSpaceDE w:val="0"/>
              <w:autoSpaceDN w:val="0"/>
              <w:adjustRightInd w:val="0"/>
              <w:spacing w:line="223"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для лечения сахарного диабета</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и их аналоги</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vMerge w:val="restart"/>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A10AB</w:t>
            </w:r>
          </w:p>
        </w:tc>
        <w:tc>
          <w:tcPr>
            <w:tcW w:w="3057" w:type="dxa"/>
            <w:vMerge w:val="restart"/>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короткого действия и их аналоги для инъекционного введения</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аспарт</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подкожного и внутривенного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глулизин</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лизпро</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растворимый (человеческий генно-инженерный)</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A10AC</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средней продолжительности действия и их аналоги для инъекционного введения</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инсулин-изофан (человеческий генно-инженерный)</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суспензия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аспарт двухфазный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деглудек + инсулин аспарт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двухфазный (человеческий генно-инженерный)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лизпро двухфазный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A10AE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инсулины длительного действия и их аналоги для инъекционного введения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гларгин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гларгин + ликсисенатид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деглудек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детемир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гипогликемические препараты, кроме инсулинов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бигуаниды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метформин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сульфонилмочевины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глибенкламид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гликлазид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A10BH</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дипептидилпептидазы-4 (ДПП-4)</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вилдаглиптин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гозоглиптин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линаглиптин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CC66BD" w:rsidRPr="00CC66BD" w:rsidRDefault="00CC66B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саксаглиптин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ситаглиптин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эвоглиптин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A10BJ</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глюкагоноподобного пептида-1</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дулаглутид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ликсисенатид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A10BK</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натрийзависимого переносчика глюкозы 2 типа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ипраглифлозин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эмпаглифлозин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гипогликемические препараты, кроме инсулинов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репаглинид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витамины A и D, включая их комбинации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ретинол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капли для приема внутрь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(масляный);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и наружного применения (масляный)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A11CC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витамин D и его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альфакальцидол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кальцитриол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колекальциферол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w:t>
            </w:r>
            <w:r w:rsidRPr="00CC66BD">
              <w:rPr>
                <w:sz w:val="22"/>
                <w:szCs w:val="22"/>
              </w:rPr>
              <w:t xml:space="preserve"> и его комбинации с витаминами B</w:t>
            </w:r>
            <w:r w:rsidRPr="00CC66BD">
              <w:rPr>
                <w:sz w:val="22"/>
                <w:szCs w:val="22"/>
                <w:vertAlign w:val="subscript"/>
              </w:rPr>
              <w:t>6</w:t>
            </w:r>
            <w:r w:rsidRPr="00CC66BD">
              <w:rPr>
                <w:sz w:val="22"/>
                <w:szCs w:val="22"/>
              </w:rPr>
              <w:t xml:space="preserve"> и B</w:t>
            </w:r>
            <w:r w:rsidRPr="00CC66BD">
              <w:rPr>
                <w:sz w:val="22"/>
                <w:szCs w:val="22"/>
                <w:vertAlign w:val="subscript"/>
              </w:rPr>
              <w:t>12</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A11G</w:t>
            </w:r>
          </w:p>
        </w:tc>
        <w:tc>
          <w:tcPr>
            <w:tcW w:w="3057" w:type="dxa"/>
          </w:tcPr>
          <w:p w:rsidR="00CC66BD" w:rsidRPr="00CC66BD" w:rsidRDefault="00FC307D" w:rsidP="00CC66BD">
            <w:pPr>
              <w:autoSpaceDE w:val="0"/>
              <w:autoSpaceDN w:val="0"/>
              <w:adjustRightInd w:val="0"/>
              <w:rPr>
                <w:sz w:val="22"/>
                <w:szCs w:val="22"/>
              </w:rPr>
            </w:pPr>
            <w:r w:rsidRPr="00CC66BD">
              <w:rPr>
                <w:sz w:val="22"/>
                <w:szCs w:val="22"/>
              </w:rPr>
              <w:t>аскорбиновая кислота (витамин C), включая комбинации с другими средствами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A11GA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аскорбиновая кислота (витамин C)</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аскорбиновая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витаминные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A11HA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витаминные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минеральные добавки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кальция глюконат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минеральные добавки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минеральные вещества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и магния аспарагинат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анаболические средства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анаболические стероиды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эстрена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нандролон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аминокислоты и их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адеметионин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A16AB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ферментные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агалсидаза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агалсидаза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велаглюцераза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галсульфаза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идурсульфаза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идурсульфаза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имиглюцераза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ларонидаза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себелипаза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талиглюцераза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A16AX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миглустат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нитизинон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сапроптерин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тиоктовая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кровь и система кроветворения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антитромботические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антитромботические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витамина K</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варфарин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группа гепарина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эноксапарин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парнапарин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антиагреганты, кроме гепарина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клопидогрел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селексипаг</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тикагрелор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ферментные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алтеплаза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проурокиназа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CC66BD" w:rsidRPr="00CC66BD" w:rsidRDefault="00CC66B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рекомбинантный белок, содержащий аминокислотную последовательность стафилокиназы</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тенектеплаза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прямые ингибиторы тромбина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дабигатрана этексилат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прямые ингибиторы фактора Xa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апиксабан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ривароксабан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гемостатические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антифибринолитические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аминокислоты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аминокапроновая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транексамовая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протеиназ плазмы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апротинин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K и другие гемостатики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K</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менадиона натрия бисульфит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местные гемостатики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фибриноген + тромбин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губка</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B02BD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факторы свертывания крови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антиингибиторный коагулянтный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мороктоког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нонаког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октоког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симоктоког альфа (фактор свертывания крови VIII человеческий рекомбинантный)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VIII</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 (замороженный)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IX</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факторы свертывания крови II, VII, IX, X </w:t>
            </w:r>
            <w:r w:rsidR="005343B9">
              <w:rPr>
                <w:sz w:val="22"/>
                <w:szCs w:val="22"/>
              </w:rPr>
              <w:br/>
            </w:r>
            <w:r w:rsidRPr="00CC66BD">
              <w:rPr>
                <w:sz w:val="22"/>
                <w:szCs w:val="22"/>
              </w:rPr>
              <w:t>в комбинации (протромбиновый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факторы свертывания крови II, IX и X в комбинации</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VIII + фактор Виллебранда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эптаког альфа (активированный)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B02BX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системные гемостатики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ромиплостим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элтромбопаг</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эмицизумаб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этамзилат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антианемические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железа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пероральные препараты трехвалентного железа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 полимальтозат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 жевательные</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B03AC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парентеральные препараты трехвалентного железа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 олигоизомальтозат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гидроксида сахарозный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карбоксимальтозат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12</w:t>
            </w:r>
            <w:r w:rsidRPr="00CC66BD">
              <w:rPr>
                <w:sz w:val="22"/>
                <w:szCs w:val="22"/>
              </w:rPr>
              <w:t xml:space="preserve"> и фолиевая кислота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12</w:t>
            </w:r>
            <w:r w:rsidRPr="00CC66BD">
              <w:rPr>
                <w:sz w:val="22"/>
                <w:szCs w:val="22"/>
              </w:rPr>
              <w:t xml:space="preserve"> (цианокобаламин и его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цианокобаламин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фолиевая кислота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фолиевая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антианемические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r w:rsidRPr="00CC66BD">
              <w:rPr>
                <w:sz w:val="22"/>
                <w:szCs w:val="22"/>
              </w:rPr>
              <w:t>B03XA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антианемические препараты</w:t>
            </w:r>
          </w:p>
          <w:p w:rsidR="00CC66BD" w:rsidRPr="00CC66BD" w:rsidRDefault="00CC66BD" w:rsidP="00B339C9">
            <w:pPr>
              <w:autoSpaceDE w:val="0"/>
              <w:autoSpaceDN w:val="0"/>
              <w:adjustRightInd w:val="0"/>
              <w:rPr>
                <w:sz w:val="22"/>
                <w:szCs w:val="22"/>
              </w:rPr>
            </w:pPr>
          </w:p>
          <w:p w:rsidR="00CC66BD" w:rsidRPr="00CC66BD" w:rsidRDefault="00CC66B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дарбэпоэтин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метоксиполиэтилен</w:t>
            </w:r>
            <w:r w:rsidR="00CC66BD">
              <w:rPr>
                <w:sz w:val="22"/>
                <w:szCs w:val="22"/>
              </w:rPr>
              <w:t>-</w:t>
            </w:r>
            <w:r w:rsidRPr="00CC66BD">
              <w:rPr>
                <w:sz w:val="22"/>
                <w:szCs w:val="22"/>
              </w:rPr>
              <w:t>гликоль-эпоэтин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эпоэтин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эпоэтин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кровезаменители и перфузионные растворы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кровь и препараты крови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кровезаменители и препараты плазмы крови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альбумин человека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pacing w:val="-6"/>
                <w:sz w:val="22"/>
                <w:szCs w:val="22"/>
              </w:rPr>
            </w:pPr>
            <w:r w:rsidRPr="00CC66BD">
              <w:rPr>
                <w:spacing w:val="-6"/>
                <w:sz w:val="22"/>
                <w:szCs w:val="22"/>
              </w:rPr>
              <w:t>гидроксиэтилкрахмал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внутривенного введения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парентерального питания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жировые эмульсии для парентерального питания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эмульсия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растворы, влияющие на водно-электролитный баланс</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декстроза + калия хлорид + натрия хлорид + натрия цитрат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ацетат + кальция ацетат + магния ацетат + натрия ацетат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хлорид + натрия ацетат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меглюмина натрия сукцинат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лактата раствор сложный</w:t>
            </w:r>
          </w:p>
          <w:p w:rsidR="00FC307D" w:rsidRPr="00CC66BD" w:rsidRDefault="00FC307D" w:rsidP="00B339C9">
            <w:pPr>
              <w:autoSpaceDE w:val="0"/>
              <w:autoSpaceDN w:val="0"/>
              <w:adjustRightInd w:val="0"/>
              <w:rPr>
                <w:sz w:val="22"/>
                <w:szCs w:val="22"/>
              </w:rPr>
            </w:pPr>
            <w:r w:rsidRPr="00CC66BD">
              <w:rPr>
                <w:sz w:val="22"/>
                <w:szCs w:val="22"/>
              </w:rPr>
              <w:t>(калия хлорид + кальция хлорид + натрия хлорид + натрия лактат)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хлорида раствор сложный</w:t>
            </w:r>
          </w:p>
          <w:p w:rsidR="00FC307D" w:rsidRPr="00CC66BD" w:rsidRDefault="00FC307D" w:rsidP="00B339C9">
            <w:pPr>
              <w:autoSpaceDE w:val="0"/>
              <w:autoSpaceDN w:val="0"/>
              <w:adjustRightInd w:val="0"/>
              <w:rPr>
                <w:sz w:val="22"/>
                <w:szCs w:val="22"/>
              </w:rPr>
            </w:pPr>
            <w:r w:rsidRPr="00CC66BD">
              <w:rPr>
                <w:sz w:val="22"/>
                <w:szCs w:val="22"/>
              </w:rPr>
              <w:t>(калия хлорид + кальция хлорид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с осмодиуретическим действием</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маннитол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ирригационные растворы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ирригационные растворы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декстроза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перитонеального диализа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растворы для перитонеального диализа</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добавки к растворам для внутривенного введения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B05XA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растворы электролитов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магния 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гидрокарбонат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растворитель для приготовления лекарственных форм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сердечно-сосудистая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сердца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сердечные гликозиды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гликозиды наперстянки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дигоксин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классы I и III</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 IA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прокаинамид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 IB</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лидокаин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спрей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спрей для местного и наружного применения дозированный;</w:t>
            </w:r>
          </w:p>
          <w:p w:rsidR="00FC307D" w:rsidRPr="00CC66BD" w:rsidRDefault="00FC307D" w:rsidP="00B339C9">
            <w:pPr>
              <w:autoSpaceDE w:val="0"/>
              <w:autoSpaceDN w:val="0"/>
              <w:adjustRightInd w:val="0"/>
              <w:rPr>
                <w:sz w:val="22"/>
                <w:szCs w:val="22"/>
              </w:rPr>
            </w:pPr>
            <w:r w:rsidRPr="00CC66BD">
              <w:rPr>
                <w:sz w:val="22"/>
                <w:szCs w:val="22"/>
              </w:rPr>
              <w:t>спрей для местного применения дозированный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C01BC</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антиаритмические препараты, класс IC</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пропафенон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C01BD</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антиаритмические препараты, класс III</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амиодарон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C01BG</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другие антиаритмические препараты, классы I и III</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лаппаконитина гидробромид</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кардиотонические средства, кроме сердечных гликозидов</w:t>
            </w:r>
          </w:p>
        </w:tc>
        <w:tc>
          <w:tcPr>
            <w:tcW w:w="2188" w:type="dxa"/>
          </w:tcPr>
          <w:p w:rsidR="00FC307D" w:rsidRPr="00CC66BD" w:rsidRDefault="00FC307D" w:rsidP="00B76734">
            <w:pPr>
              <w:autoSpaceDE w:val="0"/>
              <w:autoSpaceDN w:val="0"/>
              <w:adjustRightInd w:val="0"/>
              <w:spacing w:line="223" w:lineRule="auto"/>
              <w:rPr>
                <w:sz w:val="22"/>
                <w:szCs w:val="22"/>
              </w:rPr>
            </w:pPr>
          </w:p>
        </w:tc>
        <w:tc>
          <w:tcPr>
            <w:tcW w:w="3492" w:type="dxa"/>
          </w:tcPr>
          <w:p w:rsidR="00FC307D" w:rsidRPr="00CC66BD" w:rsidRDefault="00FC307D" w:rsidP="00B76734">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C01CA</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адренергические и дофаминергические средства</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добутамин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лиофилизат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допамин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норэпинефрин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внутривенного введения</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фенилэфрин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эпинефрин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C01CX</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другие кардиотонические средства</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левосимендан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C01D</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вазодилататоры для лечения заболеваний сердца</w:t>
            </w:r>
          </w:p>
        </w:tc>
        <w:tc>
          <w:tcPr>
            <w:tcW w:w="2188" w:type="dxa"/>
          </w:tcPr>
          <w:p w:rsidR="00FC307D" w:rsidRPr="00CC66BD" w:rsidRDefault="00FC307D" w:rsidP="00B76734">
            <w:pPr>
              <w:autoSpaceDE w:val="0"/>
              <w:autoSpaceDN w:val="0"/>
              <w:adjustRightInd w:val="0"/>
              <w:spacing w:line="223" w:lineRule="auto"/>
              <w:rPr>
                <w:sz w:val="22"/>
                <w:szCs w:val="22"/>
              </w:rPr>
            </w:pPr>
          </w:p>
        </w:tc>
        <w:tc>
          <w:tcPr>
            <w:tcW w:w="3492" w:type="dxa"/>
          </w:tcPr>
          <w:p w:rsidR="00FC307D" w:rsidRPr="00CC66BD" w:rsidRDefault="00FC307D" w:rsidP="00B76734">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C01DA</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органические нитраты</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изосорбида динитрат</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спрей дозированный;</w:t>
            </w:r>
          </w:p>
          <w:p w:rsidR="00FC307D" w:rsidRPr="00CC66BD" w:rsidRDefault="00FC307D" w:rsidP="00B76734">
            <w:pPr>
              <w:autoSpaceDE w:val="0"/>
              <w:autoSpaceDN w:val="0"/>
              <w:adjustRightInd w:val="0"/>
              <w:spacing w:line="223" w:lineRule="auto"/>
              <w:rPr>
                <w:sz w:val="22"/>
                <w:szCs w:val="22"/>
              </w:rPr>
            </w:pPr>
            <w:r w:rsidRPr="00CC66BD">
              <w:rPr>
                <w:sz w:val="22"/>
                <w:szCs w:val="22"/>
              </w:rPr>
              <w:t>спрей подъязычный дозированный;</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изосорбида мононитрат</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капсулы;</w:t>
            </w:r>
          </w:p>
          <w:p w:rsidR="00FC307D" w:rsidRPr="00CC66BD" w:rsidRDefault="00FC307D" w:rsidP="00B76734">
            <w:pPr>
              <w:autoSpaceDE w:val="0"/>
              <w:autoSpaceDN w:val="0"/>
              <w:adjustRightInd w:val="0"/>
              <w:spacing w:line="223" w:lineRule="auto"/>
              <w:rPr>
                <w:sz w:val="22"/>
                <w:szCs w:val="22"/>
              </w:rPr>
            </w:pPr>
            <w:r w:rsidRPr="00CC66BD">
              <w:rPr>
                <w:sz w:val="22"/>
                <w:szCs w:val="22"/>
              </w:rPr>
              <w:t>капсулы пролонгированного действия;</w:t>
            </w:r>
          </w:p>
          <w:p w:rsidR="00FC307D" w:rsidRPr="00CC66BD" w:rsidRDefault="00FC307D" w:rsidP="00B76734">
            <w:pPr>
              <w:autoSpaceDE w:val="0"/>
              <w:autoSpaceDN w:val="0"/>
              <w:adjustRightInd w:val="0"/>
              <w:spacing w:line="223" w:lineRule="auto"/>
              <w:rPr>
                <w:sz w:val="22"/>
                <w:szCs w:val="22"/>
              </w:rPr>
            </w:pPr>
            <w:r w:rsidRPr="00CC66BD">
              <w:rPr>
                <w:sz w:val="22"/>
                <w:szCs w:val="22"/>
              </w:rPr>
              <w:t>капсулы с пролонгированным высвобождением;</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нитроглицерин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подъязычные;</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пленки для наклеивания на десну;</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спрей подъязычный дозированный;</w:t>
            </w:r>
          </w:p>
          <w:p w:rsidR="00FC307D" w:rsidRPr="00CC66BD" w:rsidRDefault="00FC307D" w:rsidP="00B339C9">
            <w:pPr>
              <w:autoSpaceDE w:val="0"/>
              <w:autoSpaceDN w:val="0"/>
              <w:adjustRightInd w:val="0"/>
              <w:rPr>
                <w:sz w:val="22"/>
                <w:szCs w:val="22"/>
              </w:rPr>
            </w:pPr>
            <w:r w:rsidRPr="00CC66BD">
              <w:rPr>
                <w:sz w:val="22"/>
                <w:szCs w:val="22"/>
              </w:rPr>
              <w:t>таблетки подъязычные;</w:t>
            </w:r>
          </w:p>
          <w:p w:rsidR="00FC307D" w:rsidRPr="00CC66BD" w:rsidRDefault="00FC307D" w:rsidP="00B339C9">
            <w:pPr>
              <w:autoSpaceDE w:val="0"/>
              <w:autoSpaceDN w:val="0"/>
              <w:adjustRightInd w:val="0"/>
              <w:rPr>
                <w:sz w:val="22"/>
                <w:szCs w:val="22"/>
              </w:rPr>
            </w:pPr>
            <w:r w:rsidRPr="00CC66BD">
              <w:rPr>
                <w:sz w:val="22"/>
                <w:szCs w:val="22"/>
              </w:rPr>
              <w:t>таблетки сублингвальные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сердца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C01EA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простагландины</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алпростадил</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p w:rsidR="00FC307D" w:rsidRPr="00CC66BD" w:rsidRDefault="00FC307D" w:rsidP="005343B9">
            <w:pPr>
              <w:autoSpaceDE w:val="0"/>
              <w:autoSpaceDN w:val="0"/>
              <w:adjustRightInd w:val="0"/>
              <w:spacing w:line="233"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C01EB</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другие препараты для лечения заболеваний сердца</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ивабрадин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мельдоний</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внутримышечного и парабульбарного введения;</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антигипертензивные средства</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антиадренергические средства центрального действия</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C02AB</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метилдопа</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метилдопа</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C02AC</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агонисты имидазолиновых рецепторов</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клонидин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введения;</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моксонидин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C02C</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антиадренергические средства периферического действия</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C02CA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альфа-адреноблокаторы</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доксазозин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урапидил</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капсулы пролонгированного действия;</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C02K</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другие антигипертензивные средства</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C02KX</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антигипертензивные средства для лечения легочной артериальной гипертензии</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амбризентан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бозентан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диспергируемые;</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мацитентан</w:t>
            </w:r>
          </w:p>
        </w:tc>
        <w:tc>
          <w:tcPr>
            <w:tcW w:w="3492" w:type="dxa"/>
          </w:tcPr>
          <w:p w:rsidR="00B76734"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риоцигуат</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тиазидные 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гидрохлоротиазид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тиазидоподобные 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C03BA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сульфонамиды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индапамид</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контролируемым высвобождением,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модифицированным высвобождением,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C03C</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"петлевые" диуретики</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C03CA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сульфонамиды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фуросемид</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инъекций;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C03D</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калийсберегающие диуретики</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C03DA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антагонисты альдостерона</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спиронолактон</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периферические вазодилататоры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периферические вазодилататоры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C04AD</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производные пурина</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пентоксифиллин</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внутривенного и внутриартериального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инфузий;</w:t>
            </w:r>
          </w:p>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инъекций;</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и внутриартериального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инфузий;</w:t>
            </w:r>
          </w:p>
          <w:p w:rsidR="00A46DDA" w:rsidRPr="00CC66BD" w:rsidRDefault="00FC307D" w:rsidP="005343B9">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C07AA</w:t>
            </w:r>
          </w:p>
        </w:tc>
        <w:tc>
          <w:tcPr>
            <w:tcW w:w="3057" w:type="dxa"/>
            <w:vMerge w:val="restart"/>
          </w:tcPr>
          <w:p w:rsidR="00FC307D" w:rsidRPr="00CC66BD" w:rsidRDefault="00FC307D" w:rsidP="005343B9">
            <w:pPr>
              <w:autoSpaceDE w:val="0"/>
              <w:autoSpaceDN w:val="0"/>
              <w:adjustRightInd w:val="0"/>
              <w:spacing w:line="235" w:lineRule="auto"/>
              <w:rPr>
                <w:sz w:val="22"/>
                <w:szCs w:val="22"/>
              </w:rPr>
            </w:pPr>
            <w:r w:rsidRPr="00CC66BD">
              <w:rPr>
                <w:sz w:val="22"/>
                <w:szCs w:val="22"/>
              </w:rPr>
              <w:t>неселективные 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пропранолол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rPr>
                <w:sz w:val="22"/>
                <w:szCs w:val="22"/>
              </w:rPr>
            </w:pPr>
          </w:p>
        </w:tc>
        <w:tc>
          <w:tcPr>
            <w:tcW w:w="3057" w:type="dxa"/>
            <w:vMerge/>
          </w:tcPr>
          <w:p w:rsidR="00FC307D" w:rsidRPr="00CC66BD" w:rsidRDefault="00FC307D" w:rsidP="005343B9">
            <w:pPr>
              <w:autoSpaceDE w:val="0"/>
              <w:autoSpaceDN w:val="0"/>
              <w:adjustRightInd w:val="0"/>
              <w:spacing w:line="235" w:lineRule="auto"/>
              <w:rPr>
                <w:sz w:val="22"/>
                <w:szCs w:val="22"/>
              </w:rPr>
            </w:pP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соталол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C07AB</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селективные 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атенолол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бисопролол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метопролол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C07AG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альфа- и бета-адреноблокаторы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карведилол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блокаторы кальциевых каналов</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C08C</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селективные блокаторы кальциевых каналов с преимущественным действием на сосуды</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vMerge w:val="restart"/>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C08CA</w:t>
            </w:r>
          </w:p>
        </w:tc>
        <w:tc>
          <w:tcPr>
            <w:tcW w:w="3057" w:type="dxa"/>
            <w:vMerge w:val="restart"/>
          </w:tcPr>
          <w:p w:rsidR="00FC307D" w:rsidRPr="00CC66BD" w:rsidRDefault="00FC307D" w:rsidP="008F00E5">
            <w:pPr>
              <w:autoSpaceDE w:val="0"/>
              <w:autoSpaceDN w:val="0"/>
              <w:adjustRightInd w:val="0"/>
              <w:spacing w:line="235" w:lineRule="auto"/>
              <w:rPr>
                <w:sz w:val="22"/>
                <w:szCs w:val="22"/>
              </w:rPr>
            </w:pPr>
            <w:r w:rsidRPr="00CC66BD">
              <w:rPr>
                <w:sz w:val="22"/>
                <w:szCs w:val="22"/>
              </w:rPr>
              <w:t>производные дигидропиридина</w:t>
            </w: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амлодипин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8F00E5">
            <w:pPr>
              <w:autoSpaceDE w:val="0"/>
              <w:autoSpaceDN w:val="0"/>
              <w:adjustRightInd w:val="0"/>
              <w:spacing w:line="235" w:lineRule="auto"/>
              <w:rPr>
                <w:sz w:val="22"/>
                <w:szCs w:val="22"/>
              </w:rPr>
            </w:pPr>
          </w:p>
        </w:tc>
        <w:tc>
          <w:tcPr>
            <w:tcW w:w="3057" w:type="dxa"/>
            <w:vMerge/>
          </w:tcPr>
          <w:p w:rsidR="00FC307D" w:rsidRPr="00CC66BD" w:rsidRDefault="00FC307D" w:rsidP="008F00E5">
            <w:pPr>
              <w:autoSpaceDE w:val="0"/>
              <w:autoSpaceDN w:val="0"/>
              <w:adjustRightInd w:val="0"/>
              <w:spacing w:line="235" w:lineRule="auto"/>
              <w:rPr>
                <w:sz w:val="22"/>
                <w:szCs w:val="22"/>
              </w:rPr>
            </w:pP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нимодипин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8F00E5">
            <w:pPr>
              <w:autoSpaceDE w:val="0"/>
              <w:autoSpaceDN w:val="0"/>
              <w:adjustRightInd w:val="0"/>
              <w:spacing w:line="235" w:lineRule="auto"/>
              <w:rPr>
                <w:sz w:val="22"/>
                <w:szCs w:val="22"/>
              </w:rPr>
            </w:pPr>
          </w:p>
        </w:tc>
        <w:tc>
          <w:tcPr>
            <w:tcW w:w="3057" w:type="dxa"/>
            <w:vMerge/>
          </w:tcPr>
          <w:p w:rsidR="00FC307D" w:rsidRPr="00CC66BD" w:rsidRDefault="00FC307D" w:rsidP="008F00E5">
            <w:pPr>
              <w:autoSpaceDE w:val="0"/>
              <w:autoSpaceDN w:val="0"/>
              <w:adjustRightInd w:val="0"/>
              <w:spacing w:line="235" w:lineRule="auto"/>
              <w:rPr>
                <w:sz w:val="22"/>
                <w:szCs w:val="22"/>
              </w:rPr>
            </w:pP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нифедипин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модифицированным высвобождением,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C08D</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селективные блокаторы кальциевых каналов с прямым действием на сердце</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C08DA</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производные фенилалкиламина</w:t>
            </w: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верапамил</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средства, действующие</w:t>
            </w:r>
          </w:p>
          <w:p w:rsidR="00FC307D" w:rsidRPr="00CC66BD" w:rsidRDefault="00FC307D" w:rsidP="00B339C9">
            <w:pPr>
              <w:autoSpaceDE w:val="0"/>
              <w:autoSpaceDN w:val="0"/>
              <w:adjustRightInd w:val="0"/>
              <w:rPr>
                <w:sz w:val="22"/>
                <w:szCs w:val="22"/>
              </w:rPr>
            </w:pPr>
            <w:r w:rsidRPr="00CC66BD">
              <w:rPr>
                <w:sz w:val="22"/>
                <w:szCs w:val="22"/>
              </w:rPr>
              <w:t>на ренин-ангиотензиновую систему</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АПФ</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C09AA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АПФ</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каптоприл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лизиноприл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периндоприл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 xml:space="preserve">таблетки, диспергируемые </w:t>
            </w:r>
            <w:r w:rsidR="00A46DDA">
              <w:rPr>
                <w:sz w:val="22"/>
                <w:szCs w:val="22"/>
              </w:rPr>
              <w:br/>
            </w:r>
            <w:r w:rsidRPr="00CC66BD">
              <w:rPr>
                <w:sz w:val="22"/>
                <w:szCs w:val="22"/>
              </w:rPr>
              <w:t>в полости рта;</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эналаприл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 ангиотензина II</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w:t>
            </w:r>
          </w:p>
          <w:p w:rsidR="00FC307D" w:rsidRPr="00CC66BD" w:rsidRDefault="00FC307D" w:rsidP="00B339C9">
            <w:pPr>
              <w:autoSpaceDE w:val="0"/>
              <w:autoSpaceDN w:val="0"/>
              <w:adjustRightInd w:val="0"/>
              <w:rPr>
                <w:sz w:val="22"/>
                <w:szCs w:val="22"/>
              </w:rPr>
            </w:pPr>
            <w:r w:rsidRPr="00CC66BD">
              <w:rPr>
                <w:sz w:val="22"/>
                <w:szCs w:val="22"/>
              </w:rPr>
              <w:t>ангиотензина II</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лозартан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C09DX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w:t>
            </w:r>
          </w:p>
          <w:p w:rsidR="00FC307D" w:rsidRPr="00CC66BD" w:rsidRDefault="00FC307D" w:rsidP="00B339C9">
            <w:pPr>
              <w:autoSpaceDE w:val="0"/>
              <w:autoSpaceDN w:val="0"/>
              <w:adjustRightInd w:val="0"/>
              <w:rPr>
                <w:sz w:val="22"/>
                <w:szCs w:val="22"/>
              </w:rPr>
            </w:pPr>
            <w:r w:rsidRPr="00CC66BD">
              <w:rPr>
                <w:sz w:val="22"/>
                <w:szCs w:val="22"/>
              </w:rPr>
              <w:t>ангиотензина II в комбинации</w:t>
            </w:r>
          </w:p>
          <w:p w:rsidR="00FC307D" w:rsidRPr="00CC66BD" w:rsidRDefault="00FC307D" w:rsidP="00B339C9">
            <w:pPr>
              <w:autoSpaceDE w:val="0"/>
              <w:autoSpaceDN w:val="0"/>
              <w:adjustRightInd w:val="0"/>
              <w:rPr>
                <w:sz w:val="22"/>
                <w:szCs w:val="22"/>
              </w:rPr>
            </w:pPr>
            <w:r w:rsidRPr="00CC66BD">
              <w:rPr>
                <w:sz w:val="22"/>
                <w:szCs w:val="22"/>
              </w:rPr>
              <w:t>с другими средствами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валсартан + сакубитрил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C10AA</w:t>
            </w:r>
          </w:p>
        </w:tc>
        <w:tc>
          <w:tcPr>
            <w:tcW w:w="3057" w:type="dxa"/>
            <w:vMerge w:val="restart"/>
          </w:tcPr>
          <w:p w:rsidR="00FC307D" w:rsidRPr="00CC66BD" w:rsidRDefault="00FC307D" w:rsidP="00E83FD5">
            <w:pPr>
              <w:autoSpaceDE w:val="0"/>
              <w:autoSpaceDN w:val="0"/>
              <w:adjustRightInd w:val="0"/>
              <w:spacing w:line="228" w:lineRule="auto"/>
              <w:rPr>
                <w:sz w:val="22"/>
                <w:szCs w:val="22"/>
              </w:rPr>
            </w:pPr>
            <w:r w:rsidRPr="00CC66BD">
              <w:rPr>
                <w:sz w:val="22"/>
                <w:szCs w:val="22"/>
              </w:rPr>
              <w:t>ингибиторы ГМГ-КоА-редуктазы</w:t>
            </w: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аторвастатин</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E83FD5">
            <w:pPr>
              <w:autoSpaceDE w:val="0"/>
              <w:autoSpaceDN w:val="0"/>
              <w:adjustRightInd w:val="0"/>
              <w:spacing w:line="228" w:lineRule="auto"/>
              <w:rPr>
                <w:sz w:val="22"/>
                <w:szCs w:val="22"/>
              </w:rPr>
            </w:pP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симвастатин</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C10AB</w:t>
            </w:r>
          </w:p>
        </w:tc>
        <w:tc>
          <w:tcPr>
            <w:tcW w:w="3057"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фибраты</w:t>
            </w: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фенофибрат</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E83FD5">
            <w:pPr>
              <w:autoSpaceDE w:val="0"/>
              <w:autoSpaceDN w:val="0"/>
              <w:adjustRightInd w:val="0"/>
              <w:spacing w:line="228" w:lineRule="auto"/>
              <w:rPr>
                <w:sz w:val="22"/>
                <w:szCs w:val="22"/>
              </w:rPr>
            </w:pPr>
            <w:r w:rsidRPr="00CC66BD">
              <w:rPr>
                <w:sz w:val="22"/>
                <w:szCs w:val="22"/>
              </w:rPr>
              <w:t>капсулы пролонгированного действия;</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C10AX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алирокумаб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эволокумаб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противогрибковые препараты, применяемые </w:t>
            </w:r>
            <w:r w:rsidR="00E83FD5">
              <w:rPr>
                <w:sz w:val="22"/>
                <w:szCs w:val="22"/>
              </w:rPr>
              <w:br/>
            </w:r>
            <w:r w:rsidRPr="00CC66BD">
              <w:rPr>
                <w:sz w:val="22"/>
                <w:szCs w:val="22"/>
              </w:rPr>
              <w:t>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для местного применения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противогрибковые препараты для местного применения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салициловая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(спиртовой)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ран и язв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способствующие нормальному рубцеванию</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способствующие нормальному рубцеванию</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роста эпидермальный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 и противомикробные средства, применяемые 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D06C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 в комбинации с противомикробными средствами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диоксометилтетрагидропиримидин + сульфадиметоксин + тримекаин + хлорамфеникол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глюкокортикоиды, применяемые 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D07A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глюкокортикоиды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D07AC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глюкокортикоиды с высокой активностью (группа III)</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бетаметазон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мометазон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бигуаниды и амидины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хлоргексидин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(спиртовой);</w:t>
            </w:r>
          </w:p>
          <w:p w:rsidR="00FC307D" w:rsidRPr="00CC66BD" w:rsidRDefault="00FC307D" w:rsidP="00B339C9">
            <w:pPr>
              <w:autoSpaceDE w:val="0"/>
              <w:autoSpaceDN w:val="0"/>
              <w:adjustRightInd w:val="0"/>
              <w:rPr>
                <w:sz w:val="22"/>
                <w:szCs w:val="22"/>
              </w:rPr>
            </w:pPr>
            <w:r w:rsidRPr="00CC66BD">
              <w:rPr>
                <w:sz w:val="22"/>
                <w:szCs w:val="22"/>
              </w:rPr>
              <w:t>спрей для наружного применения (спиртовой);</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p w:rsidR="00FC307D" w:rsidRPr="00CC66BD" w:rsidRDefault="00FC307D" w:rsidP="00B339C9">
            <w:pPr>
              <w:autoSpaceDE w:val="0"/>
              <w:autoSpaceDN w:val="0"/>
              <w:adjustRightInd w:val="0"/>
              <w:rPr>
                <w:sz w:val="22"/>
                <w:szCs w:val="22"/>
              </w:rPr>
            </w:pPr>
            <w:r w:rsidRPr="00CC66BD">
              <w:rPr>
                <w:sz w:val="22"/>
                <w:szCs w:val="22"/>
              </w:rPr>
              <w:t>таблетки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йода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повидон-йод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D08AX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водорода пероксид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перманганат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местного и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этанол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наружного применения и приготовления лекарственных форм;</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и приготовления лекарственных форм</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D11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D11A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D11AH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дерматита, кроме глюкокортикоидов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дупилумаб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пимекролимус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мочеполовая система и половые гормоны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и антисептики,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и антисептики, кроме комбинированных препаратов с глюкокортикоидами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натамицин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имидазола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клотримазол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вагинальный;</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p w:rsidR="00FC307D" w:rsidRPr="00CC66BD" w:rsidRDefault="00FC307D" w:rsidP="00B339C9">
            <w:pPr>
              <w:autoSpaceDE w:val="0"/>
              <w:autoSpaceDN w:val="0"/>
              <w:adjustRightInd w:val="0"/>
              <w:rPr>
                <w:sz w:val="22"/>
                <w:szCs w:val="22"/>
              </w:rPr>
            </w:pPr>
            <w:r w:rsidRPr="00CC66BD">
              <w:rPr>
                <w:sz w:val="22"/>
                <w:szCs w:val="22"/>
              </w:rPr>
              <w:t>таблетки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утеротонизирующие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спорыньи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метилэргометрин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G02AD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простагландины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динопростон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интрацервикальный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мизопростол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адреномиметики, токолитические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гексопреналин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пролактина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бромокриптин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атозибан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половые гормоны и модуляторы функции половых органов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андрогены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G03BA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3-оксоандрост-4-ена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тестостерон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тестостерон (смесь эфиров)</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гестагены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прегн-4-ена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прегнадиена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дидрогестерон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эстрена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норэтистерон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гонадотропины и другие стимуляторы овуляции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G03GA</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 хорионический</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и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корифоллитропин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фоллитропин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фоллитропин альфа + лутропин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G03GB</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синтетические стимуляторы овуляции</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кломифен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G03H</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антиандрогены</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G03HA</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антиандрогены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ципротерон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внутримышечного введения масляный;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 xml:space="preserve">препараты, применяемые </w:t>
            </w:r>
            <w:r w:rsidR="00C846DB">
              <w:rPr>
                <w:sz w:val="22"/>
                <w:szCs w:val="22"/>
              </w:rPr>
              <w:br/>
            </w:r>
            <w:r w:rsidRPr="00CC66BD">
              <w:rPr>
                <w:sz w:val="22"/>
                <w:szCs w:val="22"/>
              </w:rPr>
              <w:t>в урологии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G04B</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 xml:space="preserve">препараты, применяемые </w:t>
            </w:r>
            <w:r w:rsidR="00C846DB">
              <w:rPr>
                <w:sz w:val="22"/>
                <w:szCs w:val="22"/>
              </w:rPr>
              <w:br/>
            </w:r>
            <w:r w:rsidRPr="00CC66BD">
              <w:rPr>
                <w:sz w:val="22"/>
                <w:szCs w:val="22"/>
              </w:rPr>
              <w:t>в урологии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G04BD</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средства для лечения учащенного мочеиспускания и недержания мочи</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солифенацин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G04C</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препараты для лечения доброкачественной гиперплазии предстательной железы</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G04CA</w:t>
            </w:r>
          </w:p>
        </w:tc>
        <w:tc>
          <w:tcPr>
            <w:tcW w:w="3057" w:type="dxa"/>
            <w:vMerge w:val="restart"/>
          </w:tcPr>
          <w:p w:rsidR="00FC307D" w:rsidRPr="00CC66BD" w:rsidRDefault="00FC307D" w:rsidP="0033072E">
            <w:pPr>
              <w:autoSpaceDE w:val="0"/>
              <w:autoSpaceDN w:val="0"/>
              <w:adjustRightInd w:val="0"/>
              <w:spacing w:line="226" w:lineRule="auto"/>
              <w:rPr>
                <w:sz w:val="22"/>
                <w:szCs w:val="22"/>
              </w:rPr>
            </w:pPr>
            <w:r w:rsidRPr="00CC66BD">
              <w:rPr>
                <w:sz w:val="22"/>
                <w:szCs w:val="22"/>
              </w:rPr>
              <w:t>альфа-адреноблокаторы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алфузозин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пролонгированного действия;</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контролируемым высвобождением, покрытые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vMerge/>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тамсулозин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кишечнорастворимые с пролонгированным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пролонгированного действия;</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с модифицированным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с пролонгированным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контролируемым высвобождением, покрытые оболочкой;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G04CB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тестостерон-5-альфа-редуктазы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финастерид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гормональные препараты системного действия, кроме половых гормонов и инсулинов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гипофиза и гипоталамуса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передней доли гипофиза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соматропин и его агонисты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соматропин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гормоны передней доли гипофиза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пэгвисомант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гормоны задней доли гипофиза</w:t>
            </w:r>
          </w:p>
        </w:tc>
        <w:tc>
          <w:tcPr>
            <w:tcW w:w="2188" w:type="dxa"/>
          </w:tcPr>
          <w:p w:rsidR="00FC307D" w:rsidRPr="00CC66BD" w:rsidRDefault="00FC307D" w:rsidP="007A2D70">
            <w:pPr>
              <w:autoSpaceDE w:val="0"/>
              <w:autoSpaceDN w:val="0"/>
              <w:adjustRightInd w:val="0"/>
              <w:spacing w:line="233" w:lineRule="auto"/>
              <w:rPr>
                <w:sz w:val="22"/>
                <w:szCs w:val="22"/>
              </w:rPr>
            </w:pPr>
          </w:p>
        </w:tc>
        <w:tc>
          <w:tcPr>
            <w:tcW w:w="3492" w:type="dxa"/>
          </w:tcPr>
          <w:p w:rsidR="00FC307D" w:rsidRPr="00CC66BD" w:rsidRDefault="00FC307D" w:rsidP="007A2D70">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H01BA</w:t>
            </w:r>
          </w:p>
        </w:tc>
        <w:tc>
          <w:tcPr>
            <w:tcW w:w="3057" w:type="dxa"/>
            <w:vMerge w:val="restart"/>
          </w:tcPr>
          <w:p w:rsidR="00FC307D" w:rsidRPr="00CC66BD" w:rsidRDefault="00FC307D" w:rsidP="007A2D70">
            <w:pPr>
              <w:autoSpaceDE w:val="0"/>
              <w:autoSpaceDN w:val="0"/>
              <w:adjustRightInd w:val="0"/>
              <w:spacing w:line="233" w:lineRule="auto"/>
              <w:rPr>
                <w:sz w:val="22"/>
                <w:szCs w:val="22"/>
              </w:rPr>
            </w:pPr>
            <w:r w:rsidRPr="00CC66BD">
              <w:rPr>
                <w:sz w:val="22"/>
                <w:szCs w:val="22"/>
              </w:rPr>
              <w:t>вазопрессин и его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десмопрессин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7A2D70">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таблетки-лиофилизат;</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 подъязычные</w:t>
            </w:r>
          </w:p>
        </w:tc>
      </w:tr>
      <w:tr w:rsidR="00FC307D" w:rsidRPr="00CC66BD" w:rsidTr="00CC66BD">
        <w:tc>
          <w:tcPr>
            <w:tcW w:w="1134" w:type="dxa"/>
            <w:vMerge/>
          </w:tcPr>
          <w:p w:rsidR="00FC307D" w:rsidRPr="00CC66BD" w:rsidRDefault="00FC307D" w:rsidP="007A2D70">
            <w:pPr>
              <w:autoSpaceDE w:val="0"/>
              <w:autoSpaceDN w:val="0"/>
              <w:adjustRightInd w:val="0"/>
              <w:spacing w:line="233" w:lineRule="auto"/>
              <w:rPr>
                <w:sz w:val="22"/>
                <w:szCs w:val="22"/>
              </w:rPr>
            </w:pPr>
          </w:p>
        </w:tc>
        <w:tc>
          <w:tcPr>
            <w:tcW w:w="3057" w:type="dxa"/>
            <w:vMerge/>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терлипрессин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H01BB</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окситоцин и его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карбетоцин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rPr>
                <w:sz w:val="22"/>
                <w:szCs w:val="22"/>
              </w:rPr>
            </w:pPr>
          </w:p>
        </w:tc>
        <w:tc>
          <w:tcPr>
            <w:tcW w:w="3057" w:type="dxa"/>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окситоцин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инфузий и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инъекций;</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инъекций и местного применения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H01C</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гормоны гипоталамуса</w:t>
            </w:r>
          </w:p>
        </w:tc>
        <w:tc>
          <w:tcPr>
            <w:tcW w:w="2188" w:type="dxa"/>
          </w:tcPr>
          <w:p w:rsidR="00FC307D" w:rsidRPr="00CC66BD" w:rsidRDefault="00FC307D" w:rsidP="007A2D70">
            <w:pPr>
              <w:autoSpaceDE w:val="0"/>
              <w:autoSpaceDN w:val="0"/>
              <w:adjustRightInd w:val="0"/>
              <w:spacing w:line="233" w:lineRule="auto"/>
              <w:rPr>
                <w:sz w:val="22"/>
                <w:szCs w:val="22"/>
              </w:rPr>
            </w:pPr>
          </w:p>
        </w:tc>
        <w:tc>
          <w:tcPr>
            <w:tcW w:w="3492" w:type="dxa"/>
          </w:tcPr>
          <w:p w:rsidR="00FC307D" w:rsidRPr="00CC66BD" w:rsidRDefault="00FC307D" w:rsidP="007A2D70">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H01CB</w:t>
            </w:r>
          </w:p>
        </w:tc>
        <w:tc>
          <w:tcPr>
            <w:tcW w:w="3057" w:type="dxa"/>
            <w:vMerge w:val="restart"/>
          </w:tcPr>
          <w:p w:rsidR="00FC307D" w:rsidRPr="00CC66BD" w:rsidRDefault="00FC307D" w:rsidP="007A2D70">
            <w:pPr>
              <w:autoSpaceDE w:val="0"/>
              <w:autoSpaceDN w:val="0"/>
              <w:adjustRightInd w:val="0"/>
              <w:spacing w:line="233" w:lineRule="auto"/>
              <w:rPr>
                <w:sz w:val="22"/>
                <w:szCs w:val="22"/>
              </w:rPr>
            </w:pPr>
            <w:r w:rsidRPr="00CC66BD">
              <w:rPr>
                <w:sz w:val="22"/>
                <w:szCs w:val="22"/>
              </w:rPr>
              <w:t>соматостатин и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ланреотид</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гель для подкожного введения пролонгированного действия</w:t>
            </w:r>
          </w:p>
        </w:tc>
      </w:tr>
      <w:tr w:rsidR="00FC307D" w:rsidRPr="00CC66BD" w:rsidTr="00CC66BD">
        <w:tc>
          <w:tcPr>
            <w:tcW w:w="1134" w:type="dxa"/>
            <w:vMerge/>
          </w:tcPr>
          <w:p w:rsidR="00FC307D" w:rsidRPr="00CC66BD" w:rsidRDefault="00FC307D" w:rsidP="007A2D70">
            <w:pPr>
              <w:autoSpaceDE w:val="0"/>
              <w:autoSpaceDN w:val="0"/>
              <w:adjustRightInd w:val="0"/>
              <w:spacing w:line="233" w:lineRule="auto"/>
              <w:rPr>
                <w:sz w:val="22"/>
                <w:szCs w:val="22"/>
              </w:rPr>
            </w:pPr>
          </w:p>
        </w:tc>
        <w:tc>
          <w:tcPr>
            <w:tcW w:w="3057" w:type="dxa"/>
            <w:vMerge/>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октреотид</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p w:rsidR="00FC307D" w:rsidRPr="00CC66BD" w:rsidRDefault="00FC307D" w:rsidP="007A2D70">
            <w:pPr>
              <w:autoSpaceDE w:val="0"/>
              <w:autoSpaceDN w:val="0"/>
              <w:adjustRightInd w:val="0"/>
              <w:spacing w:line="233" w:lineRule="auto"/>
              <w:rPr>
                <w:sz w:val="22"/>
                <w:szCs w:val="22"/>
              </w:rPr>
            </w:pPr>
            <w:r w:rsidRPr="00CC66BD">
              <w:rPr>
                <w:sz w:val="22"/>
                <w:szCs w:val="22"/>
              </w:rPr>
              <w:t>микросферы для приготовления суспензии для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микросферы для приготовления суспензии для внутримышечного введения пролонгированного действия;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и подкожного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инфузий и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пасиреотид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H01CC</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антигонадотропин-рилизинг гормоны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ганиреликс</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цетрореликс</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кортикостероиды системного действия</w:t>
            </w:r>
          </w:p>
        </w:tc>
        <w:tc>
          <w:tcPr>
            <w:tcW w:w="2188" w:type="dxa"/>
          </w:tcPr>
          <w:p w:rsidR="00FC307D" w:rsidRPr="00CC66BD" w:rsidRDefault="00FC307D" w:rsidP="00B979E8">
            <w:pPr>
              <w:autoSpaceDE w:val="0"/>
              <w:autoSpaceDN w:val="0"/>
              <w:adjustRightInd w:val="0"/>
              <w:spacing w:line="252" w:lineRule="auto"/>
              <w:rPr>
                <w:sz w:val="22"/>
                <w:szCs w:val="22"/>
              </w:rPr>
            </w:pPr>
          </w:p>
        </w:tc>
        <w:tc>
          <w:tcPr>
            <w:tcW w:w="3492" w:type="dxa"/>
          </w:tcPr>
          <w:p w:rsidR="00FC307D" w:rsidRPr="00CC66BD" w:rsidRDefault="00FC307D" w:rsidP="00B979E8">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кортикостероиды системного действия</w:t>
            </w:r>
          </w:p>
        </w:tc>
        <w:tc>
          <w:tcPr>
            <w:tcW w:w="2188" w:type="dxa"/>
          </w:tcPr>
          <w:p w:rsidR="00FC307D" w:rsidRPr="00CC66BD" w:rsidRDefault="00FC307D" w:rsidP="00B979E8">
            <w:pPr>
              <w:autoSpaceDE w:val="0"/>
              <w:autoSpaceDN w:val="0"/>
              <w:adjustRightInd w:val="0"/>
              <w:spacing w:line="252" w:lineRule="auto"/>
              <w:rPr>
                <w:sz w:val="22"/>
                <w:szCs w:val="22"/>
              </w:rPr>
            </w:pPr>
          </w:p>
        </w:tc>
        <w:tc>
          <w:tcPr>
            <w:tcW w:w="3492" w:type="dxa"/>
          </w:tcPr>
          <w:p w:rsidR="00FC307D" w:rsidRPr="00CC66BD" w:rsidRDefault="00FC307D" w:rsidP="00B979E8">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H02AA</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минералокортикоиды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флудрокортизон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H02AB</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глюкокортикоиды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гидрокортизон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крем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мазь глазная;</w:t>
            </w:r>
          </w:p>
          <w:p w:rsidR="00FC307D" w:rsidRPr="00CC66BD" w:rsidRDefault="00FC307D" w:rsidP="00B979E8">
            <w:pPr>
              <w:autoSpaceDE w:val="0"/>
              <w:autoSpaceDN w:val="0"/>
              <w:adjustRightInd w:val="0"/>
              <w:spacing w:line="252" w:lineRule="auto"/>
              <w:rPr>
                <w:sz w:val="22"/>
                <w:szCs w:val="22"/>
              </w:rPr>
            </w:pPr>
            <w:r w:rsidRPr="00CC66BD">
              <w:rPr>
                <w:sz w:val="22"/>
                <w:szCs w:val="22"/>
              </w:rPr>
              <w:t>мазь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суспензия для внутримышечного и внутрисуставного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p w:rsidR="00FC307D" w:rsidRPr="00CC66BD" w:rsidRDefault="00FC307D" w:rsidP="00B979E8">
            <w:pPr>
              <w:autoSpaceDE w:val="0"/>
              <w:autoSpaceDN w:val="0"/>
              <w:adjustRightInd w:val="0"/>
              <w:spacing w:line="252" w:lineRule="auto"/>
              <w:rPr>
                <w:sz w:val="22"/>
                <w:szCs w:val="22"/>
              </w:rPr>
            </w:pPr>
            <w:r w:rsidRPr="00CC66BD">
              <w:rPr>
                <w:sz w:val="22"/>
                <w:szCs w:val="22"/>
              </w:rPr>
              <w:t>эмульсия для наружного применения</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дексаметазон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имплантат для интравитреального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инъекций;</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метилпреднизолон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преднизолон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мазь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инъекций;</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для лечения заболеваний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H03AA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гормоны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левотироксин натрия</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антитиреоидные препараты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H03BB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серосодержащие производные имидазола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тиамазол</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H03C</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йода</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H03CA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йода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калия йодид</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жевательные;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H04</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гормоны поджелудочной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расщепляющие гликоген</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расщепляющие гликоген</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глюкагон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регулирующие обмен кальция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паратиреоидные гормоны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паратиреоидные гормоны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терипаратид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антипаратиреоидные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кальцитонина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кальцитонин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H05BX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антипаратиреоидные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парикальцитол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цинакальцет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этелкальцетид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тетрациклины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J01AA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тетрациклины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доксициклин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тигециклин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амфениколы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амфениколы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хлорамфеникол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бета-лактамные антибактериальные препараты: пенициллины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пенициллины широкого спектра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амоксициллин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33072E" w:rsidRPr="00CC66BD" w:rsidRDefault="0033072E"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ампициллин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w:t>
            </w:r>
          </w:p>
          <w:p w:rsidR="00FC307D" w:rsidRPr="00CC66BD" w:rsidRDefault="00FC307D" w:rsidP="00B339C9">
            <w:pPr>
              <w:autoSpaceDE w:val="0"/>
              <w:autoSpaceDN w:val="0"/>
              <w:adjustRightInd w:val="0"/>
              <w:rPr>
                <w:sz w:val="22"/>
                <w:szCs w:val="22"/>
              </w:rPr>
            </w:pPr>
            <w:r w:rsidRPr="00CC66BD">
              <w:rPr>
                <w:sz w:val="22"/>
                <w:szCs w:val="22"/>
              </w:rPr>
              <w:t>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пенициллины, чувствительные к бета-лактамазам</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бензатина бензилпенициллин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бензилпенициллин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и подкожного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инъекций;</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инъекций и местного применения;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феноксиметилпенициллин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J01CF</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пенициллины, устойчивые к бета-лактамазам</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оксациллин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J01CR</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комбинации пенициллинов, включая комбинации с ингибиторами бета-лактамаз</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амоксициллин + клавулановая кислота</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33072E">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rPr>
                <w:sz w:val="22"/>
                <w:szCs w:val="22"/>
              </w:rPr>
            </w:pPr>
            <w:r w:rsidRPr="00CC66BD">
              <w:rPr>
                <w:sz w:val="22"/>
                <w:szCs w:val="22"/>
              </w:rPr>
              <w:t>таблетки с модифицированным высвобождением,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ампициллин + сульбактам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J01D</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другие бета-лактамные антибактериальные препараты</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 xml:space="preserve">цефалоспорины </w:t>
            </w:r>
            <w:r w:rsidR="0033072E">
              <w:rPr>
                <w:sz w:val="22"/>
                <w:szCs w:val="22"/>
              </w:rPr>
              <w:br/>
            </w:r>
            <w:r w:rsidRPr="00CC66BD">
              <w:rPr>
                <w:sz w:val="22"/>
                <w:szCs w:val="22"/>
              </w:rPr>
              <w:t>1-го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цефазолин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цефалексин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J01DC</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цефалоспорины 2-го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цефуроксим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J01DD</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цефалоспорины 3-го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цефотаксим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цефтазидим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B979E8"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цефтриаксон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цефоперазон + сульбактам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J01DE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 xml:space="preserve">цефалоспорины </w:t>
            </w:r>
            <w:r w:rsidR="0058601D">
              <w:rPr>
                <w:sz w:val="22"/>
                <w:szCs w:val="22"/>
              </w:rPr>
              <w:br/>
            </w:r>
            <w:r w:rsidRPr="00CC66BD">
              <w:rPr>
                <w:sz w:val="22"/>
                <w:szCs w:val="22"/>
              </w:rPr>
              <w:t>4-го поколения</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цефепим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J01DH</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карбапенемы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имипенем + циластатин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меропенем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эртапенем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J01DI</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другие цефалоспорины и пенемы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цефтазидим + [авибактам]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цефтаролина фосамил</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цефтолозан + [тазобактам]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сульфаниламиды и триметоприм</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J01EE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комбинированные препараты сульфаниламидов и триметоприма, включая производные</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ко-тримоксазол</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33072E">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J01F</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макролиды, линкозамиды и стрептограмины</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J01FA</w:t>
            </w:r>
          </w:p>
        </w:tc>
        <w:tc>
          <w:tcPr>
            <w:tcW w:w="3057" w:type="dxa"/>
            <w:vMerge w:val="restart"/>
          </w:tcPr>
          <w:p w:rsidR="00FC307D" w:rsidRPr="00CC66BD" w:rsidRDefault="00FC307D" w:rsidP="0033072E">
            <w:pPr>
              <w:autoSpaceDE w:val="0"/>
              <w:autoSpaceDN w:val="0"/>
              <w:adjustRightInd w:val="0"/>
              <w:rPr>
                <w:sz w:val="22"/>
                <w:szCs w:val="22"/>
              </w:rPr>
            </w:pPr>
            <w:r w:rsidRPr="00CC66BD">
              <w:rPr>
                <w:sz w:val="22"/>
                <w:szCs w:val="22"/>
              </w:rPr>
              <w:t>макролиды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азитромицин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капсулы;</w:t>
            </w:r>
          </w:p>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r w:rsidR="00B979E8">
              <w:rPr>
                <w:sz w:val="22"/>
                <w:szCs w:val="22"/>
              </w:rPr>
              <w:br/>
            </w:r>
            <w:r w:rsidRPr="00CC66BD">
              <w:rPr>
                <w:sz w:val="22"/>
                <w:szCs w:val="22"/>
              </w:rPr>
              <w:t>(для детей);</w:t>
            </w:r>
          </w:p>
          <w:p w:rsidR="00FC307D" w:rsidRPr="00CC66BD" w:rsidRDefault="00FC307D" w:rsidP="0033072E">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33072E">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джозамицин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кларитромицин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J01FF</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линкозамиды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клиндамицин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капсулы;</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аминогликозиды</w:t>
            </w:r>
          </w:p>
        </w:tc>
        <w:tc>
          <w:tcPr>
            <w:tcW w:w="2188" w:type="dxa"/>
          </w:tcPr>
          <w:p w:rsidR="00FC307D" w:rsidRPr="00CC66BD" w:rsidRDefault="00FC307D" w:rsidP="00B979E8">
            <w:pPr>
              <w:autoSpaceDE w:val="0"/>
              <w:autoSpaceDN w:val="0"/>
              <w:adjustRightInd w:val="0"/>
              <w:spacing w:line="221" w:lineRule="auto"/>
              <w:rPr>
                <w:sz w:val="22"/>
                <w:szCs w:val="22"/>
              </w:rPr>
            </w:pPr>
          </w:p>
        </w:tc>
        <w:tc>
          <w:tcPr>
            <w:tcW w:w="3492" w:type="dxa"/>
          </w:tcPr>
          <w:p w:rsidR="00FC307D" w:rsidRPr="00CC66BD" w:rsidRDefault="00FC307D" w:rsidP="00B979E8">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J01GA</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стрептомицины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стрептомицин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J01GB</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другие аминогликозиды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амикацин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инфузий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гентамицин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капли глазные;</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канамицин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тобрамицин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капли глазные;</w:t>
            </w:r>
          </w:p>
          <w:p w:rsidR="00FC307D" w:rsidRPr="00CC66BD" w:rsidRDefault="00FC307D" w:rsidP="00B979E8">
            <w:pPr>
              <w:autoSpaceDE w:val="0"/>
              <w:autoSpaceDN w:val="0"/>
              <w:adjustRightInd w:val="0"/>
              <w:spacing w:line="221" w:lineRule="auto"/>
              <w:rPr>
                <w:sz w:val="22"/>
                <w:szCs w:val="22"/>
              </w:rPr>
            </w:pPr>
            <w:r w:rsidRPr="00CC66BD">
              <w:rPr>
                <w:sz w:val="22"/>
                <w:szCs w:val="22"/>
              </w:rPr>
              <w:t>капсулы с порошком для ингаляций;</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J01M</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 производные хинолона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J01MA</w:t>
            </w:r>
          </w:p>
        </w:tc>
        <w:tc>
          <w:tcPr>
            <w:tcW w:w="3057" w:type="dxa"/>
            <w:vMerge w:val="restart"/>
          </w:tcPr>
          <w:p w:rsidR="00FC307D" w:rsidRPr="00CC66BD" w:rsidRDefault="00FC307D" w:rsidP="0033072E">
            <w:pPr>
              <w:autoSpaceDE w:val="0"/>
              <w:autoSpaceDN w:val="0"/>
              <w:adjustRightInd w:val="0"/>
              <w:spacing w:line="235" w:lineRule="auto"/>
              <w:rPr>
                <w:sz w:val="22"/>
                <w:szCs w:val="22"/>
              </w:rPr>
            </w:pPr>
            <w:r w:rsidRPr="00CC66BD">
              <w:rPr>
                <w:sz w:val="22"/>
                <w:szCs w:val="22"/>
              </w:rPr>
              <w:t>фторхинолоны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левофлоксацин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ломефлоксацин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моксифлоксацин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 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мазь глазная;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пролонгированного действия,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спарфлоксацин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ципрофлоксацин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 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концентрат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мазь глазная;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другие антибактериальные препараты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антибиотики гликопептидной структуры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ванкомицин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 и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7F2069"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 и приема внутрь</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телаванцин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J01XD</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производные имидазола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метронидазол</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J01XX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антибактериальные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даптомицин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линезолид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тедизолид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фосфомицин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амфотерицин 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нистатин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J02AC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триазола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вориконазол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позаконазол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каспофунгин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микафунгин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активные в отношении микобактерий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противотуберкулезные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аминосалициловая кислота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аминосалициловая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замедленного высвобождения для приема внутрь;</w:t>
            </w:r>
          </w:p>
          <w:p w:rsidR="00FC307D" w:rsidRPr="00CC66BD" w:rsidRDefault="00FC307D" w:rsidP="00B339C9">
            <w:pPr>
              <w:autoSpaceDE w:val="0"/>
              <w:autoSpaceDN w:val="0"/>
              <w:adjustRightInd w:val="0"/>
              <w:rPr>
                <w:sz w:val="22"/>
                <w:szCs w:val="22"/>
              </w:rPr>
            </w:pPr>
            <w:r w:rsidRPr="00CC66BD">
              <w:rPr>
                <w:sz w:val="22"/>
                <w:szCs w:val="22"/>
              </w:rPr>
              <w:t>гранулы кишечнорастворимые;</w:t>
            </w:r>
          </w:p>
          <w:p w:rsidR="00FC307D" w:rsidRPr="00CC66BD" w:rsidRDefault="00FC307D" w:rsidP="00B339C9">
            <w:pPr>
              <w:autoSpaceDE w:val="0"/>
              <w:autoSpaceDN w:val="0"/>
              <w:adjustRightInd w:val="0"/>
              <w:rPr>
                <w:sz w:val="22"/>
                <w:szCs w:val="22"/>
              </w:rPr>
            </w:pPr>
            <w:r w:rsidRPr="00CC66BD">
              <w:rPr>
                <w:sz w:val="22"/>
                <w:szCs w:val="22"/>
              </w:rPr>
              <w:t>гранулы,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J04AB</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антибиотики</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капреомицин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инфузий и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рифабутин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рифампицин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инъекций;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циклосерин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J04AC</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гидразиды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изониазид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внутривенного, внутримышечного, ингаляционного и эндотрахеального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инъекций;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инъекций и ингаляций;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J04AD</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производные тиокарбамида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протионамид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этионамид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J04AK</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другие противотуберкулезные препараты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бедаквилин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пиразинамид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теризидон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тиоуреидоиминометилпиридиния перхлорат</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этамбутол</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J04AM</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комбинированные противотуберкулезные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ломефлоксацин + пиразинамид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 + этамбутол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рифампицин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этамбутол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ломефлоксацин + пиразинамид + протионамид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противолепрозные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противолепрозные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противовирусные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противовирусные препараты прямого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J05AB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нуклеозиды и нуклеотиды, кроме ингибиторов обратной транскриптазы</w:t>
            </w:r>
          </w:p>
        </w:tc>
        <w:tc>
          <w:tcPr>
            <w:tcW w:w="2188" w:type="dxa"/>
            <w:vMerge w:val="restart"/>
          </w:tcPr>
          <w:p w:rsidR="00FC307D" w:rsidRPr="00CC66BD" w:rsidRDefault="00FC307D" w:rsidP="00B339C9">
            <w:pPr>
              <w:autoSpaceDE w:val="0"/>
              <w:autoSpaceDN w:val="0"/>
              <w:adjustRightInd w:val="0"/>
              <w:rPr>
                <w:sz w:val="22"/>
                <w:szCs w:val="22"/>
              </w:rPr>
            </w:pPr>
            <w:r w:rsidRPr="00CC66BD">
              <w:rPr>
                <w:sz w:val="22"/>
                <w:szCs w:val="22"/>
              </w:rPr>
              <w:t>ацикловир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мазь глазная;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валганцикловир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ганцикловир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J05AE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протеаз</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атазанавир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дарунавир</w:t>
            </w:r>
          </w:p>
        </w:tc>
        <w:tc>
          <w:tcPr>
            <w:tcW w:w="3492" w:type="dxa"/>
          </w:tcPr>
          <w:p w:rsidR="000745EF"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нарлапревир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ритонавир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саквинавир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фосампренавир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J05AF</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нуклеозиды и нуклеотиды - ингибиторы обратной транскриптазы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абакавир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диданозин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 кишечнорастворимые;</w:t>
            </w:r>
          </w:p>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приема внутрь</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зидовудин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ламивудин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ставудин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телбивудин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тенофовир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тенофовира алафенамид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фосфазид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эмтрицитабин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энтекавир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J05AG</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ненуклеозидные ингибиторы обратной транскриптазы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невирапин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суспензия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элсульфавирин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этравирин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эфавиренз</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J05AH</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нейраминидазы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осельтамивир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J05AP</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противовирусные препараты для лечения гепатита C</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велпатасвир + софосбувир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глекапревир + пибрентасвир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даклатасвир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0745EF" w:rsidRPr="00CC66BD" w:rsidRDefault="00FC307D" w:rsidP="007F2069">
            <w:pPr>
              <w:autoSpaceDE w:val="0"/>
              <w:autoSpaceDN w:val="0"/>
              <w:adjustRightInd w:val="0"/>
              <w:spacing w:line="228" w:lineRule="auto"/>
              <w:rPr>
                <w:sz w:val="22"/>
                <w:szCs w:val="22"/>
              </w:rPr>
            </w:pPr>
            <w:r w:rsidRPr="00CC66BD">
              <w:rPr>
                <w:sz w:val="22"/>
                <w:szCs w:val="22"/>
              </w:rPr>
              <w:t>дасабувир; омбитасвир + паритапревир + ритонавир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таблеток набор</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рибавирин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симепревир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софосбувир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J05AR</w:t>
            </w:r>
          </w:p>
        </w:tc>
        <w:tc>
          <w:tcPr>
            <w:tcW w:w="3057" w:type="dxa"/>
            <w:vMerge w:val="restart"/>
          </w:tcPr>
          <w:p w:rsidR="00FC307D" w:rsidRPr="00CC66BD" w:rsidRDefault="00FC307D" w:rsidP="000745EF">
            <w:pPr>
              <w:autoSpaceDE w:val="0"/>
              <w:autoSpaceDN w:val="0"/>
              <w:adjustRightInd w:val="0"/>
              <w:spacing w:line="257" w:lineRule="auto"/>
              <w:rPr>
                <w:sz w:val="22"/>
                <w:szCs w:val="22"/>
              </w:rPr>
            </w:pPr>
            <w:r w:rsidRPr="00CC66BD">
              <w:rPr>
                <w:sz w:val="22"/>
                <w:szCs w:val="22"/>
              </w:rPr>
              <w:t>комбинированные противовирусные препараты для лечения ВИЧ-инфекции</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абакавир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абакавир + зидовудин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зидовудин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кобицистат + тенофовира алафенамид + элвитегравир + эмтрицитабин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лопинавир + ритонавир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рилпивирин + тенофовир + эмтрицитабин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J05AX</w:t>
            </w:r>
          </w:p>
        </w:tc>
        <w:tc>
          <w:tcPr>
            <w:tcW w:w="3057" w:type="dxa"/>
            <w:vMerge w:val="restart"/>
          </w:tcPr>
          <w:p w:rsidR="00FC307D" w:rsidRPr="00CC66BD" w:rsidRDefault="00FC307D" w:rsidP="000745EF">
            <w:pPr>
              <w:autoSpaceDE w:val="0"/>
              <w:autoSpaceDN w:val="0"/>
              <w:adjustRightInd w:val="0"/>
              <w:spacing w:line="257" w:lineRule="auto"/>
              <w:rPr>
                <w:sz w:val="22"/>
                <w:szCs w:val="22"/>
              </w:rPr>
            </w:pPr>
            <w:r w:rsidRPr="00CC66BD">
              <w:rPr>
                <w:sz w:val="22"/>
                <w:szCs w:val="22"/>
              </w:rPr>
              <w:t>прочие противовирусные препараты</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гразопревир + элбасвир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долутегравир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имидазолилэтанамид пентандиовой кислоты</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кагоцел</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маравирок</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ралтегравир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жевательные;</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ремдесивир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концентрат для приготовления раствора для инфузий;</w:t>
            </w:r>
          </w:p>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умифеновир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фавипиравир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иммунные сыворотки и 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иммунные сыворотки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J06AA</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иммунные сыворотки</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дифтерийный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дифтерийно-столбнячный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столбнячный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антитоксин яда гадюки обыкновенной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противоботули</w:t>
            </w:r>
            <w:r w:rsidR="000745EF">
              <w:rPr>
                <w:sz w:val="22"/>
                <w:szCs w:val="22"/>
              </w:rPr>
              <w:t>-</w:t>
            </w:r>
            <w:r w:rsidRPr="00CC66BD">
              <w:rPr>
                <w:sz w:val="22"/>
                <w:szCs w:val="22"/>
              </w:rPr>
              <w:t>ническая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противогангреноз</w:t>
            </w:r>
            <w:r w:rsidR="000745EF">
              <w:rPr>
                <w:sz w:val="22"/>
                <w:szCs w:val="22"/>
              </w:rPr>
              <w:t>-</w:t>
            </w:r>
            <w:r w:rsidRPr="00CC66BD">
              <w:rPr>
                <w:sz w:val="22"/>
                <w:szCs w:val="22"/>
              </w:rPr>
              <w:t>ная поливалентная очищенная концентрированная лошадиная жидкая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противодифте</w:t>
            </w:r>
            <w:r w:rsidR="000745EF">
              <w:rPr>
                <w:sz w:val="22"/>
                <w:szCs w:val="22"/>
              </w:rPr>
              <w:t>-</w:t>
            </w:r>
            <w:r w:rsidRPr="00CC66BD">
              <w:rPr>
                <w:sz w:val="22"/>
                <w:szCs w:val="22"/>
              </w:rPr>
              <w:t>рийная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противостолбнячная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J06BA</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иммуноглобулины, нормальные человеческие</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нормальный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J06BB</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специфические 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антирабический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против клещевого энцефалита</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противостолбняч</w:t>
            </w:r>
            <w:r w:rsidR="000745EF">
              <w:rPr>
                <w:sz w:val="22"/>
                <w:szCs w:val="22"/>
              </w:rPr>
              <w:t>-</w:t>
            </w:r>
            <w:r w:rsidRPr="00CC66BD">
              <w:rPr>
                <w:sz w:val="22"/>
                <w:szCs w:val="22"/>
              </w:rPr>
              <w:t>ный человека</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антирезус RHO(D)</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0745EF">
            <w:pPr>
              <w:autoSpaceDE w:val="0"/>
              <w:autoSpaceDN w:val="0"/>
              <w:adjustRightInd w:val="0"/>
              <w:spacing w:line="257"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противостафило</w:t>
            </w:r>
            <w:r w:rsidR="000745EF">
              <w:rPr>
                <w:sz w:val="22"/>
                <w:szCs w:val="22"/>
              </w:rPr>
              <w:t>-</w:t>
            </w:r>
            <w:r w:rsidRPr="00CC66BD">
              <w:rPr>
                <w:sz w:val="22"/>
                <w:szCs w:val="22"/>
              </w:rPr>
              <w:t>кокковый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паливизумаб</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внутримышечного введения;</w:t>
            </w:r>
          </w:p>
          <w:p w:rsidR="00FC307D" w:rsidRDefault="00FC307D" w:rsidP="000745EF">
            <w:pPr>
              <w:autoSpaceDE w:val="0"/>
              <w:autoSpaceDN w:val="0"/>
              <w:adjustRightInd w:val="0"/>
              <w:spacing w:line="257" w:lineRule="auto"/>
              <w:rPr>
                <w:sz w:val="22"/>
                <w:szCs w:val="22"/>
              </w:rPr>
            </w:pPr>
            <w:r w:rsidRPr="00CC66BD">
              <w:rPr>
                <w:sz w:val="22"/>
                <w:szCs w:val="22"/>
              </w:rPr>
              <w:t>раствор для внутримышечного введения</w:t>
            </w:r>
          </w:p>
          <w:p w:rsidR="000745EF" w:rsidRPr="00CC66BD" w:rsidRDefault="000745EF" w:rsidP="000745EF">
            <w:pPr>
              <w:autoSpaceDE w:val="0"/>
              <w:autoSpaceDN w:val="0"/>
              <w:adjustRightInd w:val="0"/>
              <w:spacing w:line="257" w:lineRule="auto"/>
              <w:rPr>
                <w:sz w:val="22"/>
                <w:szCs w:val="22"/>
              </w:rPr>
            </w:pPr>
          </w:p>
        </w:tc>
      </w:tr>
      <w:tr w:rsidR="0058601D" w:rsidRPr="00CC66BD" w:rsidTr="00CC66BD">
        <w:tc>
          <w:tcPr>
            <w:tcW w:w="1134" w:type="dxa"/>
            <w:vMerge w:val="restart"/>
          </w:tcPr>
          <w:p w:rsidR="0058601D" w:rsidRPr="00CC66BD" w:rsidRDefault="0058601D" w:rsidP="000745EF">
            <w:pPr>
              <w:autoSpaceDE w:val="0"/>
              <w:autoSpaceDN w:val="0"/>
              <w:adjustRightInd w:val="0"/>
              <w:spacing w:line="235" w:lineRule="auto"/>
              <w:jc w:val="center"/>
              <w:rPr>
                <w:sz w:val="22"/>
                <w:szCs w:val="22"/>
              </w:rPr>
            </w:pPr>
            <w:r w:rsidRPr="00CC66BD">
              <w:rPr>
                <w:sz w:val="22"/>
                <w:szCs w:val="22"/>
              </w:rPr>
              <w:t>J07</w:t>
            </w:r>
          </w:p>
        </w:tc>
        <w:tc>
          <w:tcPr>
            <w:tcW w:w="3057" w:type="dxa"/>
            <w:vMerge w:val="restart"/>
          </w:tcPr>
          <w:p w:rsidR="0058601D" w:rsidRPr="00CC66BD" w:rsidRDefault="0058601D" w:rsidP="000745EF">
            <w:pPr>
              <w:autoSpaceDE w:val="0"/>
              <w:autoSpaceDN w:val="0"/>
              <w:adjustRightInd w:val="0"/>
              <w:spacing w:line="235" w:lineRule="auto"/>
              <w:rPr>
                <w:sz w:val="22"/>
                <w:szCs w:val="22"/>
              </w:rPr>
            </w:pPr>
            <w:r w:rsidRPr="00CC66BD">
              <w:rPr>
                <w:sz w:val="22"/>
                <w:szCs w:val="22"/>
              </w:rPr>
              <w:t>вакцины</w:t>
            </w:r>
          </w:p>
        </w:tc>
        <w:tc>
          <w:tcPr>
            <w:tcW w:w="2188" w:type="dxa"/>
            <w:vMerge w:val="restart"/>
          </w:tcPr>
          <w:p w:rsidR="0058601D" w:rsidRPr="00CC66BD" w:rsidRDefault="0058601D" w:rsidP="000745EF">
            <w:pPr>
              <w:autoSpaceDE w:val="0"/>
              <w:autoSpaceDN w:val="0"/>
              <w:adjustRightInd w:val="0"/>
              <w:spacing w:line="235" w:lineRule="auto"/>
              <w:rPr>
                <w:sz w:val="22"/>
                <w:szCs w:val="22"/>
              </w:rPr>
            </w:pPr>
            <w:r w:rsidRPr="00CC66BD">
              <w:rPr>
                <w:sz w:val="22"/>
                <w:szCs w:val="22"/>
              </w:rPr>
              <w:t>вакцины в соответствии с</w:t>
            </w:r>
          </w:p>
          <w:p w:rsidR="0058601D" w:rsidRPr="00CC66BD" w:rsidRDefault="0058601D" w:rsidP="000745EF">
            <w:pPr>
              <w:autoSpaceDE w:val="0"/>
              <w:autoSpaceDN w:val="0"/>
              <w:adjustRightInd w:val="0"/>
              <w:spacing w:line="235" w:lineRule="auto"/>
              <w:rPr>
                <w:sz w:val="22"/>
                <w:szCs w:val="22"/>
              </w:rPr>
            </w:pPr>
            <w:r w:rsidRPr="00CC66BD">
              <w:rPr>
                <w:sz w:val="22"/>
                <w:szCs w:val="22"/>
              </w:rPr>
              <w:t>национальным календарем профилактических прививок и календарем профилактических</w:t>
            </w:r>
          </w:p>
        </w:tc>
        <w:tc>
          <w:tcPr>
            <w:tcW w:w="3492" w:type="dxa"/>
          </w:tcPr>
          <w:p w:rsidR="0058601D" w:rsidRPr="00CC66BD" w:rsidRDefault="0058601D" w:rsidP="000745EF">
            <w:pPr>
              <w:autoSpaceDE w:val="0"/>
              <w:autoSpaceDN w:val="0"/>
              <w:adjustRightInd w:val="0"/>
              <w:spacing w:line="235" w:lineRule="auto"/>
              <w:rPr>
                <w:sz w:val="22"/>
                <w:szCs w:val="22"/>
              </w:rPr>
            </w:pPr>
          </w:p>
        </w:tc>
      </w:tr>
      <w:tr w:rsidR="0058601D" w:rsidRPr="00CC66BD" w:rsidTr="00CC66BD">
        <w:tc>
          <w:tcPr>
            <w:tcW w:w="1134" w:type="dxa"/>
            <w:vMerge/>
          </w:tcPr>
          <w:p w:rsidR="0058601D" w:rsidRPr="00CC66BD" w:rsidRDefault="0058601D" w:rsidP="000745EF">
            <w:pPr>
              <w:autoSpaceDE w:val="0"/>
              <w:autoSpaceDN w:val="0"/>
              <w:adjustRightInd w:val="0"/>
              <w:spacing w:line="235" w:lineRule="auto"/>
              <w:rPr>
                <w:sz w:val="22"/>
                <w:szCs w:val="22"/>
              </w:rPr>
            </w:pPr>
          </w:p>
        </w:tc>
        <w:tc>
          <w:tcPr>
            <w:tcW w:w="3057" w:type="dxa"/>
            <w:vMerge/>
          </w:tcPr>
          <w:p w:rsidR="0058601D" w:rsidRPr="00CC66BD" w:rsidRDefault="0058601D" w:rsidP="000745EF">
            <w:pPr>
              <w:autoSpaceDE w:val="0"/>
              <w:autoSpaceDN w:val="0"/>
              <w:adjustRightInd w:val="0"/>
              <w:spacing w:line="235" w:lineRule="auto"/>
              <w:rPr>
                <w:sz w:val="22"/>
                <w:szCs w:val="22"/>
              </w:rPr>
            </w:pPr>
          </w:p>
        </w:tc>
        <w:tc>
          <w:tcPr>
            <w:tcW w:w="2188" w:type="dxa"/>
            <w:vMerge/>
          </w:tcPr>
          <w:p w:rsidR="0058601D" w:rsidRPr="00CC66BD" w:rsidRDefault="0058601D" w:rsidP="000745EF">
            <w:pPr>
              <w:autoSpaceDE w:val="0"/>
              <w:autoSpaceDN w:val="0"/>
              <w:adjustRightInd w:val="0"/>
              <w:spacing w:line="235" w:lineRule="auto"/>
              <w:rPr>
                <w:sz w:val="22"/>
                <w:szCs w:val="22"/>
              </w:rPr>
            </w:pPr>
          </w:p>
        </w:tc>
        <w:tc>
          <w:tcPr>
            <w:tcW w:w="3492" w:type="dxa"/>
          </w:tcPr>
          <w:p w:rsidR="0058601D" w:rsidRPr="00CC66BD" w:rsidRDefault="0058601D" w:rsidP="000745EF">
            <w:pPr>
              <w:autoSpaceDE w:val="0"/>
              <w:autoSpaceDN w:val="0"/>
              <w:adjustRightInd w:val="0"/>
              <w:spacing w:line="235" w:lineRule="auto"/>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прививок по эпидемическим показаниям</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вакцины для профилактики новой коронавирусной инфекции </w:t>
            </w:r>
            <w:r w:rsidR="0033072E">
              <w:rPr>
                <w:sz w:val="22"/>
                <w:szCs w:val="22"/>
              </w:rPr>
              <w:br/>
            </w:r>
            <w:r w:rsidRPr="00CC66BD">
              <w:rPr>
                <w:sz w:val="22"/>
                <w:szCs w:val="22"/>
              </w:rPr>
              <w:t>COVID-19</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препараты и иммуномодуляторы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алкилирующие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азотистого иприта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бендамустин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ифосфамид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мелфалан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хлорамбуцил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циклофосфамид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алкилсульфонаты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бусульфан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нитрозомочевины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кармустин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ломустин</w:t>
            </w:r>
          </w:p>
        </w:tc>
        <w:tc>
          <w:tcPr>
            <w:tcW w:w="3492" w:type="dxa"/>
          </w:tcPr>
          <w:p w:rsidR="00FC307D" w:rsidRDefault="00FC307D" w:rsidP="00B339C9">
            <w:pPr>
              <w:autoSpaceDE w:val="0"/>
              <w:autoSpaceDN w:val="0"/>
              <w:adjustRightInd w:val="0"/>
              <w:rPr>
                <w:sz w:val="22"/>
                <w:szCs w:val="22"/>
              </w:rPr>
            </w:pPr>
            <w:r w:rsidRPr="00CC66BD">
              <w:rPr>
                <w:sz w:val="22"/>
                <w:szCs w:val="22"/>
              </w:rPr>
              <w:t>капсулы</w:t>
            </w:r>
          </w:p>
          <w:p w:rsidR="000745EF" w:rsidRDefault="000745EF" w:rsidP="00B339C9">
            <w:pPr>
              <w:autoSpaceDE w:val="0"/>
              <w:autoSpaceDN w:val="0"/>
              <w:adjustRightInd w:val="0"/>
              <w:rPr>
                <w:sz w:val="22"/>
                <w:szCs w:val="22"/>
              </w:rPr>
            </w:pPr>
          </w:p>
          <w:p w:rsidR="000745EF" w:rsidRPr="00CC66BD" w:rsidRDefault="000745EF"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алкилирующие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дакарбазин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темозоломид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антиметаболиты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фолиевой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метотрексат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пеметрексед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ралтитрексид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пурина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меркаптопурин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неларабин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флударабин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пиримидина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азацитидин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гемцитабин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капецитабин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фторурацил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и внутриполостного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цитарабин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Default="00FC307D" w:rsidP="00B339C9">
            <w:pPr>
              <w:autoSpaceDE w:val="0"/>
              <w:autoSpaceDN w:val="0"/>
              <w:adjustRightInd w:val="0"/>
              <w:rPr>
                <w:sz w:val="22"/>
                <w:szCs w:val="22"/>
              </w:rPr>
            </w:pPr>
            <w:r w:rsidRPr="00CC66BD">
              <w:rPr>
                <w:sz w:val="22"/>
                <w:szCs w:val="22"/>
              </w:rPr>
              <w:t>раствор для инъекций</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растительного происхождения и другие природные вещества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барвинка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винбластин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винкристин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винорелбин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подофиллотоксина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этопозид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таксаны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доцетаксел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кабазитаксел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паклитаксел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антибиотики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L01DB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антрациклины и родственные соединения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даунорубицин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доксорубицин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внутрисосудистого и внутрипузырного введения;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и внутрипузырного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и внутрипузырного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идарубицин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митоксантрон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эпирубицин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внутрисосудистого и внутрипузырного введения;</w:t>
            </w:r>
          </w:p>
          <w:p w:rsidR="00FC307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и внутрипузырного введения</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L01DC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противоопухолевые антибиотики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блеомицин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иксабепилон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платины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карбоплатин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оксалиплатин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цисплатин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 и внутрибрюшинного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метилгидразины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прокарбазин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моноклональные антитела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авелумаб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атезолизумаб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бевацизумаб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блинатумомаб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брентуксимаб ведотин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даратумумаб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дурвалумаб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ипилимумаб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ниволумаб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обинутузумаб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панитумумаб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пембролизумаб</w:t>
            </w:r>
          </w:p>
        </w:tc>
        <w:tc>
          <w:tcPr>
            <w:tcW w:w="3492" w:type="dxa"/>
          </w:tcPr>
          <w:p w:rsidR="007F2069" w:rsidRPr="00CC66BD" w:rsidRDefault="00FC307D" w:rsidP="00D34912">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пролголимаб</w:t>
            </w:r>
          </w:p>
        </w:tc>
        <w:tc>
          <w:tcPr>
            <w:tcW w:w="3492" w:type="dxa"/>
          </w:tcPr>
          <w:p w:rsidR="000745EF" w:rsidRPr="00CC66BD" w:rsidRDefault="00FC307D" w:rsidP="00D34912">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рамуцирумаб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ритуксимаб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трастузумаб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трастузумаб эмтанзин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цетуксимаб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элотузумаб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протеинкиназы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абемациклиб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акситиниб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алектиниб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афатиниб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бозутиниб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вандетаниб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вемурафениб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гефитиниб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дабрафениб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дазатиниб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ибрутиниб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кабозантиниб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кобиметиниб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кризотиниб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лапатиниб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ленватиниб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мидостаурин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нилотиниб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нинтеданиб</w:t>
            </w:r>
          </w:p>
        </w:tc>
        <w:tc>
          <w:tcPr>
            <w:tcW w:w="3492" w:type="dxa"/>
          </w:tcPr>
          <w:p w:rsidR="00FC307D" w:rsidRDefault="00FC307D" w:rsidP="00B339C9">
            <w:pPr>
              <w:autoSpaceDE w:val="0"/>
              <w:autoSpaceDN w:val="0"/>
              <w:adjustRightInd w:val="0"/>
              <w:rPr>
                <w:sz w:val="22"/>
                <w:szCs w:val="22"/>
              </w:rPr>
            </w:pPr>
            <w:r w:rsidRPr="00CC66BD">
              <w:rPr>
                <w:sz w:val="22"/>
                <w:szCs w:val="22"/>
              </w:rPr>
              <w:t>капсулы мягкие</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осимертиниб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пазопаниб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палбоциклиб</w:t>
            </w:r>
          </w:p>
        </w:tc>
        <w:tc>
          <w:tcPr>
            <w:tcW w:w="3492" w:type="dxa"/>
          </w:tcPr>
          <w:p w:rsidR="00FC307D" w:rsidRDefault="00FC307D" w:rsidP="00B339C9">
            <w:pPr>
              <w:autoSpaceDE w:val="0"/>
              <w:autoSpaceDN w:val="0"/>
              <w:adjustRightInd w:val="0"/>
              <w:rPr>
                <w:sz w:val="22"/>
                <w:szCs w:val="22"/>
              </w:rPr>
            </w:pPr>
            <w:r w:rsidRPr="00CC66BD">
              <w:rPr>
                <w:sz w:val="22"/>
                <w:szCs w:val="22"/>
              </w:rPr>
              <w:t>капсулы</w:t>
            </w:r>
          </w:p>
          <w:p w:rsidR="000745EF" w:rsidRPr="00CC66BD" w:rsidRDefault="000745EF"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регорафениб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рибоциклиб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руксолитиниб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сунитиниб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траметиниб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церитиниб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эрлотиниб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аспарагиназа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афлиберцепт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внутриглазного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бортезомиб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венетоклакс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висмодегиб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гидроксикарбамид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иксазомиб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иринотекан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карфилзомиб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олапариб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третиноин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некроза опухоли альфа-1</w:t>
            </w:r>
          </w:p>
          <w:p w:rsidR="00FC307D" w:rsidRPr="00CC66BD" w:rsidRDefault="00FC307D" w:rsidP="00B339C9">
            <w:pPr>
              <w:autoSpaceDE w:val="0"/>
              <w:autoSpaceDN w:val="0"/>
              <w:adjustRightInd w:val="0"/>
              <w:rPr>
                <w:sz w:val="22"/>
                <w:szCs w:val="22"/>
              </w:rPr>
            </w:pPr>
            <w:r w:rsidRPr="00CC66BD">
              <w:rPr>
                <w:sz w:val="22"/>
                <w:szCs w:val="22"/>
              </w:rPr>
              <w:t>(тимозин рекомбинантный)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эрибулин</w:t>
            </w:r>
          </w:p>
        </w:tc>
        <w:tc>
          <w:tcPr>
            <w:tcW w:w="3492" w:type="dxa"/>
          </w:tcPr>
          <w:p w:rsidR="007F2069" w:rsidRPr="00CC66BD" w:rsidRDefault="00FC307D" w:rsidP="00D34912">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гормональные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гестагены</w:t>
            </w:r>
          </w:p>
        </w:tc>
        <w:tc>
          <w:tcPr>
            <w:tcW w:w="2188" w:type="dxa"/>
          </w:tcPr>
          <w:p w:rsidR="00FC307D" w:rsidRPr="000745EF" w:rsidRDefault="00FC307D" w:rsidP="00B339C9">
            <w:pPr>
              <w:autoSpaceDE w:val="0"/>
              <w:autoSpaceDN w:val="0"/>
              <w:adjustRightInd w:val="0"/>
              <w:rPr>
                <w:spacing w:val="-6"/>
                <w:sz w:val="22"/>
                <w:szCs w:val="22"/>
              </w:rPr>
            </w:pPr>
            <w:r w:rsidRPr="000745EF">
              <w:rPr>
                <w:spacing w:val="-6"/>
                <w:sz w:val="22"/>
                <w:szCs w:val="22"/>
              </w:rPr>
              <w:t>медроксипрогестерон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аналоги гонадотропин-рилизинг гормона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бусерелин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гозерелин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имплантат;</w:t>
            </w:r>
          </w:p>
          <w:p w:rsidR="00FC307D" w:rsidRPr="00CC66BD" w:rsidRDefault="00FC307D" w:rsidP="00B339C9">
            <w:pPr>
              <w:autoSpaceDE w:val="0"/>
              <w:autoSpaceDN w:val="0"/>
              <w:adjustRightInd w:val="0"/>
              <w:rPr>
                <w:sz w:val="22"/>
                <w:szCs w:val="22"/>
              </w:rPr>
            </w:pPr>
            <w:r w:rsidRPr="00CC66BD">
              <w:rPr>
                <w:sz w:val="22"/>
                <w:szCs w:val="22"/>
              </w:rPr>
              <w:t>капсула для подкожного введения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лейпрорелин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и подкожного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 xml:space="preserve">лиофилизат для приготовления суспензии для внутримышечного и подкожного введения с </w:t>
            </w:r>
            <w:r w:rsidRPr="007F2069">
              <w:rPr>
                <w:spacing w:val="-8"/>
                <w:sz w:val="22"/>
                <w:szCs w:val="22"/>
              </w:rPr>
              <w:t>пролонгированным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трипторелин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с пролонгированным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и подкожного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гормонов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антиэстрогены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тамоксифен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фулвестрант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L02BB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антиандрогены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бикалутамид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энзалутамид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ароматазы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анастрозол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антагонисты гормонов и родственные соединения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абиратерон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дегареликс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иммуностимуляторы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иммуностимуляторы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колониестимулирующие факторы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филграстим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эмпэгфилграстим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интерфероны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капли назальные;</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субконъюнктивального введения и закапывания в глаз;</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 и ингаляций;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 и местного применения;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мазь для наружного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субконъюнктивального введения и закапывания в глаз;</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бета-1a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Default="00FC307D" w:rsidP="00B339C9">
            <w:pPr>
              <w:autoSpaceDE w:val="0"/>
              <w:autoSpaceDN w:val="0"/>
              <w:adjustRightInd w:val="0"/>
              <w:rPr>
                <w:sz w:val="22"/>
                <w:szCs w:val="22"/>
              </w:rPr>
            </w:pPr>
            <w:r w:rsidRPr="00CC66BD">
              <w:rPr>
                <w:sz w:val="22"/>
                <w:szCs w:val="22"/>
              </w:rPr>
              <w:t>раствор для подкожного введения</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бета-1b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гамма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пэгинтерферон альфа-2a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пэгинтерферон альфа-2b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пэгинтерферон </w:t>
            </w:r>
            <w:r w:rsidR="0058601D">
              <w:rPr>
                <w:sz w:val="22"/>
                <w:szCs w:val="22"/>
              </w:rPr>
              <w:br/>
            </w:r>
            <w:r w:rsidRPr="00CC66BD">
              <w:rPr>
                <w:sz w:val="22"/>
                <w:szCs w:val="22"/>
              </w:rPr>
              <w:t>бета-1a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цепэгинтерферон альфа-2b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L03AX</w:t>
            </w:r>
          </w:p>
        </w:tc>
        <w:tc>
          <w:tcPr>
            <w:tcW w:w="3057" w:type="dxa"/>
            <w:vMerge w:val="restart"/>
          </w:tcPr>
          <w:p w:rsidR="00FC307D" w:rsidRPr="00CC66BD" w:rsidRDefault="00FC307D" w:rsidP="00D34912">
            <w:pPr>
              <w:autoSpaceDE w:val="0"/>
              <w:autoSpaceDN w:val="0"/>
              <w:adjustRightInd w:val="0"/>
              <w:spacing w:line="233" w:lineRule="auto"/>
              <w:rPr>
                <w:sz w:val="22"/>
                <w:szCs w:val="22"/>
              </w:rPr>
            </w:pPr>
            <w:r w:rsidRPr="00CC66BD">
              <w:rPr>
                <w:sz w:val="22"/>
                <w:szCs w:val="22"/>
              </w:rPr>
              <w:t>другие иммуностимуляторы</w:t>
            </w: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азоксимера бромид</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раствора для инъекций и местного применения;</w:t>
            </w:r>
          </w:p>
          <w:p w:rsidR="00FC307D" w:rsidRPr="00CC66BD" w:rsidRDefault="00FC307D" w:rsidP="00D34912">
            <w:pPr>
              <w:autoSpaceDE w:val="0"/>
              <w:autoSpaceDN w:val="0"/>
              <w:adjustRightInd w:val="0"/>
              <w:spacing w:line="233" w:lineRule="auto"/>
              <w:rPr>
                <w:sz w:val="22"/>
                <w:szCs w:val="22"/>
              </w:rPr>
            </w:pPr>
            <w:r w:rsidRPr="00CC66BD">
              <w:rPr>
                <w:sz w:val="22"/>
                <w:szCs w:val="22"/>
              </w:rPr>
              <w:t>суппозитории вагинальные и ректальные;</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вакцина для лечения рака мочевого пузыря БЦЖ</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суспензии для внутрипузырного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глатирамера ацетат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глутамил-цистеинил-глицин динатрия</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меглюмина акридонацетат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тилорон</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w:t>
            </w:r>
          </w:p>
        </w:tc>
        <w:tc>
          <w:tcPr>
            <w:tcW w:w="3057"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p>
        </w:tc>
        <w:tc>
          <w:tcPr>
            <w:tcW w:w="3492" w:type="dxa"/>
          </w:tcPr>
          <w:p w:rsidR="00FC307D" w:rsidRPr="00CC66BD" w:rsidRDefault="00FC307D" w:rsidP="00D34912">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L04A</w:t>
            </w:r>
          </w:p>
        </w:tc>
        <w:tc>
          <w:tcPr>
            <w:tcW w:w="3057"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p>
        </w:tc>
        <w:tc>
          <w:tcPr>
            <w:tcW w:w="3492" w:type="dxa"/>
          </w:tcPr>
          <w:p w:rsidR="00FC307D" w:rsidRPr="00CC66BD" w:rsidRDefault="00FC307D" w:rsidP="00D34912">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L04AA</w:t>
            </w:r>
          </w:p>
        </w:tc>
        <w:tc>
          <w:tcPr>
            <w:tcW w:w="3057" w:type="dxa"/>
            <w:vMerge w:val="restart"/>
          </w:tcPr>
          <w:p w:rsidR="00FC307D" w:rsidRPr="00CC66BD" w:rsidRDefault="00FC307D" w:rsidP="00D34912">
            <w:pPr>
              <w:autoSpaceDE w:val="0"/>
              <w:autoSpaceDN w:val="0"/>
              <w:adjustRightInd w:val="0"/>
              <w:spacing w:line="233" w:lineRule="auto"/>
              <w:rPr>
                <w:sz w:val="22"/>
                <w:szCs w:val="22"/>
              </w:rPr>
            </w:pPr>
            <w:r w:rsidRPr="00CC66BD">
              <w:rPr>
                <w:sz w:val="22"/>
                <w:szCs w:val="22"/>
              </w:rPr>
              <w:t>селективные 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абатацепт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алемтузумаб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апремиласт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барицитиниб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белимумаб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ведолизумаб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иммуноглобулин антитимоцитарный</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rPr>
                <w:sz w:val="22"/>
                <w:szCs w:val="22"/>
              </w:rPr>
            </w:pPr>
          </w:p>
        </w:tc>
        <w:tc>
          <w:tcPr>
            <w:tcW w:w="3057" w:type="dxa"/>
            <w:vMerge w:val="restart"/>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лефлуномид</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микофенолата мофетил</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микофеноловая кислота</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кишечнорастворимые, покрытые оболочкой;</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окрелизумаб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терифлуномид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тофацитиниб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упадацитиниб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финголимод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эверолимус</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диспергируемые</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экулизумаб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L04AB</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фактора некроза опухоли альфа (ФНО-альфа)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адалимумаб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голимумаб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инфликсимаб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цертолизумаба пэгол</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этанерцепт</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L04AC</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интерлейкина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базиликсимаб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гуселькумаб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иксекизумаб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канакинумаб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левилимаб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нетакимаб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олокизумаб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сарилумаб</w:t>
            </w:r>
          </w:p>
        </w:tc>
        <w:tc>
          <w:tcPr>
            <w:tcW w:w="3492" w:type="dxa"/>
          </w:tcPr>
          <w:p w:rsidR="007F2069" w:rsidRPr="00CC66BD" w:rsidRDefault="00FC307D" w:rsidP="00D34912">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секукинумаб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тоцилизумаб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концентрат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устекинумаб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L04AD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кальциневрина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такролимус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циклоспорин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мягкие;</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L04AX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иммунодепрессанты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азатиоприн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диметилфумарат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кишечнорастворимые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леналидомид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пирфенидон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костно-мышечная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противовоспалительные и противоревматические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нестероидные противовоспалительные и противоревматические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M01AB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уксусной кислоты и родственные соединения</w:t>
            </w:r>
          </w:p>
        </w:tc>
        <w:tc>
          <w:tcPr>
            <w:tcW w:w="2188" w:type="dxa"/>
            <w:vMerge w:val="restart"/>
          </w:tcPr>
          <w:p w:rsidR="00FC307D" w:rsidRPr="00CC66BD" w:rsidRDefault="00FC307D" w:rsidP="00B339C9">
            <w:pPr>
              <w:autoSpaceDE w:val="0"/>
              <w:autoSpaceDN w:val="0"/>
              <w:adjustRightInd w:val="0"/>
              <w:rPr>
                <w:sz w:val="22"/>
                <w:szCs w:val="22"/>
              </w:rPr>
            </w:pPr>
            <w:r w:rsidRPr="00CC66BD">
              <w:rPr>
                <w:sz w:val="22"/>
                <w:szCs w:val="22"/>
              </w:rPr>
              <w:t>диклофенак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капсулы кишечнорастворимые;</w:t>
            </w:r>
          </w:p>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кеторолак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0745EF" w:rsidRPr="00CC66BD" w:rsidRDefault="00FC307D" w:rsidP="007F206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пропионовой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декскетопрофен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ибупрофен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D34912" w:rsidRDefault="00FC307D" w:rsidP="00B339C9">
            <w:pPr>
              <w:autoSpaceDE w:val="0"/>
              <w:autoSpaceDN w:val="0"/>
              <w:adjustRightInd w:val="0"/>
              <w:rPr>
                <w:spacing w:val="-8"/>
                <w:sz w:val="22"/>
                <w:szCs w:val="22"/>
              </w:rPr>
            </w:pPr>
            <w:r w:rsidRPr="00D34912">
              <w:rPr>
                <w:spacing w:val="-8"/>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 (для детей);</w:t>
            </w:r>
          </w:p>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 (для детей);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кетопрофен</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5" w:lineRule="auto"/>
              <w:rPr>
                <w:sz w:val="22"/>
                <w:szCs w:val="22"/>
              </w:rPr>
            </w:pPr>
            <w:r w:rsidRPr="00CC66BD">
              <w:rPr>
                <w:sz w:val="22"/>
                <w:szCs w:val="22"/>
              </w:rPr>
              <w:t>капсулы пролонгированного действия;</w:t>
            </w:r>
          </w:p>
          <w:p w:rsidR="00FC307D" w:rsidRPr="00CC66BD" w:rsidRDefault="00FC307D" w:rsidP="00D34912">
            <w:pPr>
              <w:autoSpaceDE w:val="0"/>
              <w:autoSpaceDN w:val="0"/>
              <w:adjustRightInd w:val="0"/>
              <w:spacing w:line="235" w:lineRule="auto"/>
              <w:rPr>
                <w:sz w:val="22"/>
                <w:szCs w:val="22"/>
              </w:rPr>
            </w:pPr>
            <w:r w:rsidRPr="00CC66BD">
              <w:rPr>
                <w:sz w:val="22"/>
                <w:szCs w:val="22"/>
              </w:rPr>
              <w:t>капсулы с модифицированным высвобождением;</w:t>
            </w:r>
          </w:p>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инфузий и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суппозитории ректальные;</w:t>
            </w:r>
          </w:p>
          <w:p w:rsidR="00FC307D" w:rsidRPr="00CC66BD" w:rsidRDefault="00FC307D" w:rsidP="00D34912">
            <w:pPr>
              <w:autoSpaceDE w:val="0"/>
              <w:autoSpaceDN w:val="0"/>
              <w:adjustRightInd w:val="0"/>
              <w:spacing w:line="235" w:lineRule="auto"/>
              <w:rPr>
                <w:sz w:val="22"/>
                <w:szCs w:val="22"/>
              </w:rPr>
            </w:pPr>
            <w:r w:rsidRPr="00CC66BD">
              <w:rPr>
                <w:sz w:val="22"/>
                <w:szCs w:val="22"/>
              </w:rPr>
              <w:t>суппозитории ректальные (для детей);</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пролонгированного действия;</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с модифицированным высвобождением</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M01C</w:t>
            </w:r>
          </w:p>
        </w:tc>
        <w:tc>
          <w:tcPr>
            <w:tcW w:w="3057" w:type="dxa"/>
          </w:tcPr>
          <w:p w:rsidR="00FC307D" w:rsidRPr="00CC66BD" w:rsidRDefault="00FC307D" w:rsidP="00D34912">
            <w:pPr>
              <w:autoSpaceDE w:val="0"/>
              <w:autoSpaceDN w:val="0"/>
              <w:adjustRightInd w:val="0"/>
              <w:spacing w:line="235" w:lineRule="auto"/>
              <w:rPr>
                <w:sz w:val="22"/>
                <w:szCs w:val="22"/>
              </w:rPr>
            </w:pPr>
            <w:r w:rsidRPr="000745EF">
              <w:rPr>
                <w:spacing w:val="-10"/>
                <w:sz w:val="22"/>
                <w:szCs w:val="22"/>
              </w:rPr>
              <w:t>базисные противоревматические</w:t>
            </w:r>
            <w:r w:rsidRPr="00CC66BD">
              <w:rPr>
                <w:sz w:val="22"/>
                <w:szCs w:val="22"/>
              </w:rPr>
              <w:t xml:space="preserve"> препараты</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M01CC</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пеницилламин и подобные препараты</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пеницилламин</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миорелаксанты</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миорелаксанты периферического действия</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M03AB</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производные холина</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суксаметония йодид и хлорид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M03AC</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другие четвертичные аммониевые соединения</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пипекурония бромид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рокурония бромид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M03AX</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другие миорелаксанты периферического действия</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ботулинический токсин типа A</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ботулинический токсин типа A-гемагглютинин комплекс</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миорелаксанты центрального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M03BX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миорелаксанты центрального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баклофен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интратекального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тизанидин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противоподагрические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противоподагрические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образования мочевой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аллопуринол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костей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влияющие на структуру и минерализацию костей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бифосфонаты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алендроновая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золедроновая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влияющие на структуру и минерализацию костей</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деносумаб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стронция ранелат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M09AX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костно-мышечной системы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нусинерсен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интратекального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нервная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анестетики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общей анестезии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галогенированные углеводороды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галотан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десфлуран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севофлуран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барбитураты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тиопентал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опиоидные анальгетики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тримеперидин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0745EF">
            <w:pPr>
              <w:autoSpaceDE w:val="0"/>
              <w:autoSpaceDN w:val="0"/>
              <w:adjustRightInd w:val="0"/>
              <w:spacing w:line="235" w:lineRule="auto"/>
              <w:jc w:val="center"/>
              <w:rPr>
                <w:sz w:val="22"/>
                <w:szCs w:val="22"/>
              </w:rPr>
            </w:pPr>
            <w:r w:rsidRPr="00CC66BD">
              <w:rPr>
                <w:sz w:val="22"/>
                <w:szCs w:val="22"/>
              </w:rPr>
              <w:t>N01AX</w:t>
            </w:r>
          </w:p>
        </w:tc>
        <w:tc>
          <w:tcPr>
            <w:tcW w:w="3057" w:type="dxa"/>
            <w:vMerge w:val="restart"/>
          </w:tcPr>
          <w:p w:rsidR="00FC307D" w:rsidRPr="00CC66BD" w:rsidRDefault="00FC307D" w:rsidP="000745EF">
            <w:pPr>
              <w:autoSpaceDE w:val="0"/>
              <w:autoSpaceDN w:val="0"/>
              <w:adjustRightInd w:val="0"/>
              <w:spacing w:line="235" w:lineRule="auto"/>
              <w:rPr>
                <w:sz w:val="22"/>
                <w:szCs w:val="22"/>
              </w:rPr>
            </w:pPr>
            <w:r w:rsidRPr="00CC66BD">
              <w:rPr>
                <w:sz w:val="22"/>
                <w:szCs w:val="22"/>
              </w:rPr>
              <w:t>другие препараты для общей анестезии</w:t>
            </w: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динитрогена оксид</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газ сжатый</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кетамин</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натрия оксибутират</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пропофол</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эмульсия для внутривенного введения;</w:t>
            </w:r>
          </w:p>
          <w:p w:rsidR="00FC307D" w:rsidRPr="00CC66BD" w:rsidRDefault="00FC307D" w:rsidP="000745EF">
            <w:pPr>
              <w:autoSpaceDE w:val="0"/>
              <w:autoSpaceDN w:val="0"/>
              <w:adjustRightInd w:val="0"/>
              <w:spacing w:line="235" w:lineRule="auto"/>
              <w:rPr>
                <w:sz w:val="22"/>
                <w:szCs w:val="22"/>
              </w:rPr>
            </w:pPr>
            <w:r w:rsidRPr="00CC66BD">
              <w:rPr>
                <w:sz w:val="22"/>
                <w:szCs w:val="22"/>
              </w:rPr>
              <w:t>эмульсия для инфузий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эфиры аминобензойной кислоты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амиды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бупивакаин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интратекального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левобупивакаин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ропивакаин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анальгетики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опиоиды</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природные алкалоиды опия</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морфин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капсулы пролонгированного действия;</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подкожного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налоксон + оксикодон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производные фенилпиперидина</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фентанил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трансдермальная терапевтическая система</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N02AE</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производные орипавина</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бупренорфин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N02AX</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другие опиоиды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пропионилфенил</w:t>
            </w:r>
            <w:r w:rsidR="0058601D">
              <w:rPr>
                <w:sz w:val="22"/>
                <w:szCs w:val="22"/>
              </w:rPr>
              <w:t>-</w:t>
            </w:r>
            <w:r w:rsidRPr="00CC66BD">
              <w:rPr>
                <w:sz w:val="22"/>
                <w:szCs w:val="22"/>
              </w:rPr>
              <w:t>э</w:t>
            </w:r>
            <w:r w:rsidRPr="0058601D">
              <w:rPr>
                <w:spacing w:val="-6"/>
                <w:sz w:val="22"/>
                <w:szCs w:val="22"/>
              </w:rPr>
              <w:t>токсиэтилпиперидин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защечные</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тапентадол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трамадол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капсулы;</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p w:rsidR="00FC307D" w:rsidRPr="00CC66BD" w:rsidRDefault="00FC307D" w:rsidP="00441EBF">
            <w:pPr>
              <w:autoSpaceDE w:val="0"/>
              <w:autoSpaceDN w:val="0"/>
              <w:adjustRightInd w:val="0"/>
              <w:spacing w:line="230" w:lineRule="auto"/>
              <w:rPr>
                <w:sz w:val="22"/>
                <w:szCs w:val="22"/>
              </w:rPr>
            </w:pPr>
            <w:r w:rsidRPr="00CC66BD">
              <w:rPr>
                <w:sz w:val="22"/>
                <w:szCs w:val="22"/>
              </w:rPr>
              <w:t>суппозитории ректальные;</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другие анальгетики и антипиретики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N02BA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салициловая кислота и ее производные</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ацетилсалициловая кислота</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кишечнорастворимые, покрытые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кишечнорастворимые,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покрытые кишечнорастворимой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покрытые кишечнорастворимой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N02BE</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анилиды</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парацетамол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инфузий;</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раствор для приема внутрь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суппозитории ректальные;</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суппозитории ректальные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суспензия для приема внутрь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противоэпилептические препараты</w:t>
            </w:r>
          </w:p>
        </w:tc>
        <w:tc>
          <w:tcPr>
            <w:tcW w:w="2188" w:type="dxa"/>
          </w:tcPr>
          <w:p w:rsidR="00FC307D" w:rsidRPr="00CC66BD" w:rsidRDefault="00FC307D" w:rsidP="00441EBF">
            <w:pPr>
              <w:autoSpaceDE w:val="0"/>
              <w:autoSpaceDN w:val="0"/>
              <w:adjustRightInd w:val="0"/>
              <w:spacing w:line="221" w:lineRule="auto"/>
              <w:rPr>
                <w:sz w:val="22"/>
                <w:szCs w:val="22"/>
              </w:rPr>
            </w:pPr>
          </w:p>
        </w:tc>
        <w:tc>
          <w:tcPr>
            <w:tcW w:w="3492" w:type="dxa"/>
          </w:tcPr>
          <w:p w:rsidR="00FC307D" w:rsidRPr="00CC66BD" w:rsidRDefault="00FC307D" w:rsidP="00441EBF">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противоэпилептические препараты</w:t>
            </w:r>
          </w:p>
        </w:tc>
        <w:tc>
          <w:tcPr>
            <w:tcW w:w="2188" w:type="dxa"/>
          </w:tcPr>
          <w:p w:rsidR="00FC307D" w:rsidRPr="00CC66BD" w:rsidRDefault="00FC307D" w:rsidP="00441EBF">
            <w:pPr>
              <w:autoSpaceDE w:val="0"/>
              <w:autoSpaceDN w:val="0"/>
              <w:adjustRightInd w:val="0"/>
              <w:spacing w:line="221" w:lineRule="auto"/>
              <w:rPr>
                <w:sz w:val="22"/>
                <w:szCs w:val="22"/>
              </w:rPr>
            </w:pPr>
          </w:p>
        </w:tc>
        <w:tc>
          <w:tcPr>
            <w:tcW w:w="3492" w:type="dxa"/>
          </w:tcPr>
          <w:p w:rsidR="00FC307D" w:rsidRPr="00CC66BD" w:rsidRDefault="00FC307D" w:rsidP="00441EBF">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N03AA</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барбитураты и их производные</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бензобарбитал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p>
        </w:tc>
        <w:tc>
          <w:tcPr>
            <w:tcW w:w="3057" w:type="dxa"/>
          </w:tcPr>
          <w:p w:rsidR="00FC307D" w:rsidRPr="00CC66BD" w:rsidRDefault="00FC307D" w:rsidP="00441EBF">
            <w:pPr>
              <w:autoSpaceDE w:val="0"/>
              <w:autoSpaceDN w:val="0"/>
              <w:adjustRightInd w:val="0"/>
              <w:spacing w:line="221" w:lineRule="auto"/>
              <w:rPr>
                <w:sz w:val="22"/>
                <w:szCs w:val="22"/>
              </w:rPr>
            </w:pP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фенобарбитал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(для детей)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N03AB</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гидантоина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фенитоин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N03AD</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сукцинимида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этосуксимид</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N03AE</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бензодиазепина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клоназепам</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N03AF</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карбоксамида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карбамазепин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p>
        </w:tc>
        <w:tc>
          <w:tcPr>
            <w:tcW w:w="3057" w:type="dxa"/>
          </w:tcPr>
          <w:p w:rsidR="00FC307D" w:rsidRPr="00CC66BD" w:rsidRDefault="00FC307D" w:rsidP="00441EBF">
            <w:pPr>
              <w:autoSpaceDE w:val="0"/>
              <w:autoSpaceDN w:val="0"/>
              <w:adjustRightInd w:val="0"/>
              <w:spacing w:line="221" w:lineRule="auto"/>
              <w:rPr>
                <w:sz w:val="22"/>
                <w:szCs w:val="22"/>
              </w:rPr>
            </w:pP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окскарбазепин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N03AG</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жирных кислот</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вальпроевая кислота</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гранулы с пролонгированным высвобождением;</w:t>
            </w:r>
          </w:p>
          <w:p w:rsidR="00FC307D" w:rsidRPr="00CC66BD" w:rsidRDefault="00FC307D" w:rsidP="00441EBF">
            <w:pPr>
              <w:autoSpaceDE w:val="0"/>
              <w:autoSpaceDN w:val="0"/>
              <w:adjustRightInd w:val="0"/>
              <w:spacing w:line="221" w:lineRule="auto"/>
              <w:rPr>
                <w:sz w:val="22"/>
                <w:szCs w:val="22"/>
              </w:rPr>
            </w:pPr>
            <w:r w:rsidRPr="00CC66BD">
              <w:rPr>
                <w:sz w:val="22"/>
                <w:szCs w:val="22"/>
              </w:rPr>
              <w:t>капли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капсулы кишечнорастворимые;</w:t>
            </w:r>
          </w:p>
          <w:p w:rsidR="00FC307D" w:rsidRPr="00CC66BD" w:rsidRDefault="00FC307D" w:rsidP="00441EBF">
            <w:pPr>
              <w:autoSpaceDE w:val="0"/>
              <w:autoSpaceDN w:val="0"/>
              <w:adjustRightInd w:val="0"/>
              <w:spacing w:line="221"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внутривенного введения;</w:t>
            </w:r>
          </w:p>
          <w:p w:rsidR="00FC307D" w:rsidRPr="00CC66BD" w:rsidRDefault="00FC307D" w:rsidP="00441EBF">
            <w:pPr>
              <w:autoSpaceDE w:val="0"/>
              <w:autoSpaceDN w:val="0"/>
              <w:adjustRightInd w:val="0"/>
              <w:spacing w:line="221"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21" w:lineRule="auto"/>
              <w:rPr>
                <w:sz w:val="22"/>
                <w:szCs w:val="22"/>
              </w:rPr>
            </w:pPr>
            <w:r w:rsidRPr="00CC66BD">
              <w:rPr>
                <w:sz w:val="22"/>
                <w:szCs w:val="22"/>
              </w:rPr>
              <w:t>сироп (для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кишечнорастворимой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N03AX</w:t>
            </w:r>
          </w:p>
        </w:tc>
        <w:tc>
          <w:tcPr>
            <w:tcW w:w="3057" w:type="dxa"/>
          </w:tcPr>
          <w:p w:rsidR="00FC307D" w:rsidRPr="00CC66BD" w:rsidRDefault="00FC307D" w:rsidP="00B339C9">
            <w:pPr>
              <w:autoSpaceDE w:val="0"/>
              <w:autoSpaceDN w:val="0"/>
              <w:adjustRightInd w:val="0"/>
              <w:rPr>
                <w:sz w:val="22"/>
                <w:szCs w:val="22"/>
              </w:rPr>
            </w:pPr>
            <w:r w:rsidRPr="000745EF">
              <w:rPr>
                <w:spacing w:val="-6"/>
                <w:sz w:val="22"/>
                <w:szCs w:val="22"/>
              </w:rPr>
              <w:t>другие противоэпилептические</w:t>
            </w:r>
            <w:r w:rsidRPr="00CC66BD">
              <w:rPr>
                <w:sz w:val="22"/>
                <w:szCs w:val="22"/>
              </w:rPr>
              <w:t xml:space="preserve">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бриварацетам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лакосамид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леветирацетам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перампанел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прегабалин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топирамат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противопаркинсонические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антихолинергические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третичные 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бипериден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тригексифенидил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дофаминергические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допа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леводопа + бенсеразид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леводопа + карбидопа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адамантана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амантадин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агонисты дофаминовых рецепторов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пирибедил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с контролируемым высвобождением,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контролируемым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прамипексол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психолептики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антипсихотические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алифатические производные фенотиазина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левомепромазин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хлорпромазин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драже;</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N05AB</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пиперазиновые производные фенотиазина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перфеназин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трифлуоперазин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флуфеназин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N05AC</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пиперидиновые производные фенотиазина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перициазин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тиоридазин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N05AD</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бутирофенона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галоперидол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капли для приема внутрь;</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дроперидол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инъекций</w:t>
            </w:r>
          </w:p>
        </w:tc>
      </w:tr>
      <w:tr w:rsidR="00FC307D" w:rsidRPr="00CC66BD" w:rsidTr="00CC66BD">
        <w:tc>
          <w:tcPr>
            <w:tcW w:w="1134" w:type="dxa"/>
            <w:vMerge w:val="restart"/>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N05AE</w:t>
            </w:r>
          </w:p>
        </w:tc>
        <w:tc>
          <w:tcPr>
            <w:tcW w:w="3057" w:type="dxa"/>
            <w:vMerge w:val="restart"/>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индола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луразидон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7F2069">
            <w:pPr>
              <w:autoSpaceDE w:val="0"/>
              <w:autoSpaceDN w:val="0"/>
              <w:adjustRightInd w:val="0"/>
              <w:spacing w:line="228" w:lineRule="auto"/>
              <w:rPr>
                <w:sz w:val="22"/>
                <w:szCs w:val="22"/>
              </w:rPr>
            </w:pPr>
          </w:p>
        </w:tc>
        <w:tc>
          <w:tcPr>
            <w:tcW w:w="3057" w:type="dxa"/>
            <w:vMerge/>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сертиндол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N05AF</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тиоксантена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зуклопентиксол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флупентиксол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N05AH</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диазепины, оксазепины, тиазепины и оксепины</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кветиапин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оланзапин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N05AL</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бензамиды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сульпирид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N05AX</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другие антипсихотические средства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карипразин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палиперидон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суспензия для внутримышечного введения пролонгированного действия;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пролонгированного действия, покрытые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рисперидон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для рассасывания;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анксиолитики</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N05BA</w:t>
            </w:r>
          </w:p>
        </w:tc>
        <w:tc>
          <w:tcPr>
            <w:tcW w:w="3057" w:type="dxa"/>
            <w:vMerge w:val="restart"/>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бензодиазепина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бромдигидрохлорфенил-бензодиазепин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диазепам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лоразепам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оксазепам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N05BB</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дифенилметана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гидроксизин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снотворные и седативные средства</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N05CD</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бензодиазепина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мидазолам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нитразепам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N05CF</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бензодиазепиноподобные средства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зопиклон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психоаналептики</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N06A</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антидепрессанты</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N06AA</w:t>
            </w:r>
          </w:p>
        </w:tc>
        <w:tc>
          <w:tcPr>
            <w:tcW w:w="3057" w:type="dxa"/>
            <w:vMerge w:val="restart"/>
          </w:tcPr>
          <w:p w:rsidR="00FC307D" w:rsidRPr="00CC66BD" w:rsidRDefault="00FC307D" w:rsidP="000745EF">
            <w:pPr>
              <w:autoSpaceDE w:val="0"/>
              <w:autoSpaceDN w:val="0"/>
              <w:adjustRightInd w:val="0"/>
              <w:spacing w:line="233" w:lineRule="auto"/>
              <w:rPr>
                <w:sz w:val="22"/>
                <w:szCs w:val="22"/>
              </w:rPr>
            </w:pPr>
            <w:r w:rsidRPr="00CC66BD">
              <w:rPr>
                <w:sz w:val="22"/>
                <w:szCs w:val="22"/>
              </w:rPr>
              <w:t>неселективные ингибиторы обратного захвата моноаминов</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амитриптилин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имипрамин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кломипрамин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441EBF" w:rsidRDefault="00441EBF" w:rsidP="00B339C9">
            <w:pPr>
              <w:autoSpaceDE w:val="0"/>
              <w:autoSpaceDN w:val="0"/>
              <w:adjustRightInd w:val="0"/>
              <w:rPr>
                <w:sz w:val="22"/>
                <w:szCs w:val="22"/>
              </w:rPr>
            </w:pPr>
          </w:p>
          <w:p w:rsidR="00441EBF" w:rsidRPr="00CC66BD" w:rsidRDefault="00441EBF"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N06AB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селективные ингибиторы обратного захвата серотонина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пароксетин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сертралин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флуоксетин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антидепрессанты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агомелатин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пипофезин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с модифицированным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психостимуляторы, средства, применяемые при синдроме дефицита внимания с гиперактивностью, и ноотропные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ксантина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кофеин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и субконъюнктивального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N06BX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психостимуляторы и ноотропные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винпоцетин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защечные;</w:t>
            </w:r>
          </w:p>
          <w:p w:rsidR="00FC307D" w:rsidRPr="00CC66BD" w:rsidRDefault="00FC307D" w:rsidP="00B339C9">
            <w:pPr>
              <w:autoSpaceDE w:val="0"/>
              <w:autoSpaceDN w:val="0"/>
              <w:adjustRightInd w:val="0"/>
              <w:rPr>
                <w:sz w:val="22"/>
                <w:szCs w:val="22"/>
              </w:rPr>
            </w:pPr>
            <w:r w:rsidRPr="00CC66BD">
              <w:rPr>
                <w:sz w:val="22"/>
                <w:szCs w:val="22"/>
              </w:rPr>
              <w:t>таблетки подъязычные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метионил-глутамил-гистидил-фенилаланил-пролил-глицил-пролин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назальные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0745EF" w:rsidRPr="00CC66BD" w:rsidRDefault="00FC307D" w:rsidP="007F206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полипептиды коры головного мозга скота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фонтурацетам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церебролизин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цитиколин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w:t>
            </w:r>
          </w:p>
        </w:tc>
        <w:tc>
          <w:tcPr>
            <w:tcW w:w="3057" w:type="dxa"/>
          </w:tcPr>
          <w:p w:rsidR="00FC307D" w:rsidRDefault="00FC307D" w:rsidP="00B339C9">
            <w:pPr>
              <w:autoSpaceDE w:val="0"/>
              <w:autoSpaceDN w:val="0"/>
              <w:adjustRightInd w:val="0"/>
              <w:rPr>
                <w:sz w:val="22"/>
                <w:szCs w:val="22"/>
              </w:rPr>
            </w:pPr>
            <w:r w:rsidRPr="00CC66BD">
              <w:rPr>
                <w:sz w:val="22"/>
                <w:szCs w:val="22"/>
              </w:rPr>
              <w:t>препараты для лечения деменции</w:t>
            </w:r>
          </w:p>
          <w:p w:rsidR="00441EBF" w:rsidRPr="00CC66BD" w:rsidRDefault="00441EBF"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антихолинэстеразные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галантамин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ривастигмин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трансдермальная терапевтическая система;</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деменции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мемантин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нервной системы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парасимпатомиметики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антихолинэстеразные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неостигмина метилсульфат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пиридостигмина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парасимпатомиметики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холина альфосцерат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применяемые при зависимостях</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применяемые при алкогольной зависимости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налтрексон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N07C</w:t>
            </w:r>
          </w:p>
        </w:tc>
        <w:tc>
          <w:tcPr>
            <w:tcW w:w="3057" w:type="dxa"/>
          </w:tcPr>
          <w:p w:rsidR="00FC307D" w:rsidRDefault="00FC307D" w:rsidP="00B339C9">
            <w:pPr>
              <w:autoSpaceDE w:val="0"/>
              <w:autoSpaceDN w:val="0"/>
              <w:adjustRightInd w:val="0"/>
              <w:rPr>
                <w:sz w:val="22"/>
                <w:szCs w:val="22"/>
              </w:rPr>
            </w:pPr>
            <w:r w:rsidRPr="00CC66BD">
              <w:rPr>
                <w:sz w:val="22"/>
                <w:szCs w:val="22"/>
              </w:rPr>
              <w:t>препараты для устранения головокружения</w:t>
            </w:r>
          </w:p>
          <w:p w:rsidR="007F2069" w:rsidRPr="00CC66BD" w:rsidRDefault="007F2069"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устранения головокружения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бетагистин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N07X</w:t>
            </w:r>
          </w:p>
        </w:tc>
        <w:tc>
          <w:tcPr>
            <w:tcW w:w="3057" w:type="dxa"/>
          </w:tcPr>
          <w:p w:rsidR="00FC307D" w:rsidRPr="00CC66BD" w:rsidRDefault="00FC307D" w:rsidP="00B339C9">
            <w:pPr>
              <w:autoSpaceDE w:val="0"/>
              <w:autoSpaceDN w:val="0"/>
              <w:adjustRightInd w:val="0"/>
              <w:rPr>
                <w:sz w:val="22"/>
                <w:szCs w:val="22"/>
              </w:rPr>
            </w:pPr>
            <w:r w:rsidRPr="000745EF">
              <w:rPr>
                <w:spacing w:val="-6"/>
                <w:sz w:val="22"/>
                <w:szCs w:val="22"/>
              </w:rPr>
              <w:t>другие препараты для лечения</w:t>
            </w:r>
            <w:r w:rsidRPr="00CC66BD">
              <w:rPr>
                <w:sz w:val="22"/>
                <w:szCs w:val="22"/>
              </w:rPr>
              <w:t xml:space="preserve"> </w:t>
            </w:r>
            <w:r w:rsidRPr="000745EF">
              <w:rPr>
                <w:spacing w:val="-6"/>
                <w:sz w:val="22"/>
                <w:szCs w:val="22"/>
              </w:rPr>
              <w:t>заболеваний нервной системы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N07XX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нервной системы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инозин + никотинамид + рибофлавин + янтарная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тетрабеназин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этилметилгидроксипиридина сукцинат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противопаразитарные препараты, инсектициды и репелленты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противопротозойные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противомалярийные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аминохинолины</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гидроксихлорохин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метанолхинолины</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мефлохин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противогельминтные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P02B</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лечения трематодоза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P02BA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хинолина и родственные соединения</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празиквантел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лечения нематодоза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бензимидазола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мебендазол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тетрагидропиримидина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пирантел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P02CE</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имидазотиазола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левамизол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 xml:space="preserve">препараты для уничтожения эктопаразитов </w:t>
            </w:r>
            <w:r w:rsidR="00170615">
              <w:rPr>
                <w:sz w:val="22"/>
                <w:szCs w:val="22"/>
              </w:rPr>
              <w:br/>
            </w:r>
            <w:r w:rsidRPr="00CC66BD">
              <w:rPr>
                <w:sz w:val="22"/>
                <w:szCs w:val="22"/>
              </w:rPr>
              <w:t>(в т.ч. чесоточного клеща), инсектициды и репелленты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уничтожения эктопаразитов (в т.ч. чесоточного клеща)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P03AX</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прочие препараты для уничтожения эктопаразитов (в т.ч. чесоточного клеща)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бензилбензоат</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мазь для наружного применения;</w:t>
            </w:r>
          </w:p>
          <w:p w:rsidR="00FC307D" w:rsidRPr="00CC66BD" w:rsidRDefault="00FC307D" w:rsidP="00170615">
            <w:pPr>
              <w:autoSpaceDE w:val="0"/>
              <w:autoSpaceDN w:val="0"/>
              <w:adjustRightInd w:val="0"/>
              <w:spacing w:line="233" w:lineRule="auto"/>
              <w:rPr>
                <w:sz w:val="22"/>
                <w:szCs w:val="22"/>
              </w:rPr>
            </w:pPr>
            <w:r w:rsidRPr="00CC66BD">
              <w:rPr>
                <w:sz w:val="22"/>
                <w:szCs w:val="22"/>
              </w:rPr>
              <w:t>эмульсия для наружного применения</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дыхательная система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назальные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деконгестанты и другие препараты для местного применения</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R01AA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адреномиметики</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ксилометазолин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гель назальный;</w:t>
            </w:r>
          </w:p>
          <w:p w:rsidR="00FC307D" w:rsidRPr="00CC66BD" w:rsidRDefault="00FC307D" w:rsidP="00170615">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170615">
            <w:pPr>
              <w:autoSpaceDE w:val="0"/>
              <w:autoSpaceDN w:val="0"/>
              <w:adjustRightInd w:val="0"/>
              <w:spacing w:line="233" w:lineRule="auto"/>
              <w:rPr>
                <w:sz w:val="22"/>
                <w:szCs w:val="22"/>
              </w:rPr>
            </w:pPr>
            <w:r w:rsidRPr="00CC66BD">
              <w:rPr>
                <w:sz w:val="22"/>
                <w:szCs w:val="22"/>
              </w:rPr>
              <w:t>капли назальные (для детей);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 дозированный (для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горла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горла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антисептические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йод + калия йодид + глицерол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спрей для местного применения</w:t>
            </w: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w:t>
            </w:r>
          </w:p>
        </w:tc>
        <w:tc>
          <w:tcPr>
            <w:tcW w:w="3057" w:type="dxa"/>
          </w:tcPr>
          <w:p w:rsidR="00FC307D" w:rsidRDefault="00FC307D" w:rsidP="000035BB">
            <w:pPr>
              <w:autoSpaceDE w:val="0"/>
              <w:autoSpaceDN w:val="0"/>
              <w:adjustRightInd w:val="0"/>
              <w:spacing w:line="252" w:lineRule="auto"/>
              <w:rPr>
                <w:sz w:val="22"/>
                <w:szCs w:val="22"/>
              </w:rPr>
            </w:pPr>
            <w:r w:rsidRPr="00CC66BD">
              <w:rPr>
                <w:sz w:val="22"/>
                <w:szCs w:val="22"/>
              </w:rPr>
              <w:t>препараты для лечения обструктивных заболеваний дыхательных путей</w:t>
            </w:r>
          </w:p>
          <w:p w:rsidR="00441EBF" w:rsidRPr="00CC66BD" w:rsidRDefault="00441EBF"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p>
        </w:tc>
        <w:tc>
          <w:tcPr>
            <w:tcW w:w="3492" w:type="dxa"/>
          </w:tcPr>
          <w:p w:rsidR="00FC307D" w:rsidRPr="00CC66BD" w:rsidRDefault="00FC307D" w:rsidP="000035BB">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адренергические средства для ингаляционного введения</w:t>
            </w:r>
          </w:p>
        </w:tc>
        <w:tc>
          <w:tcPr>
            <w:tcW w:w="2188" w:type="dxa"/>
          </w:tcPr>
          <w:p w:rsidR="00FC307D" w:rsidRPr="00CC66BD" w:rsidRDefault="00FC307D" w:rsidP="000035BB">
            <w:pPr>
              <w:autoSpaceDE w:val="0"/>
              <w:autoSpaceDN w:val="0"/>
              <w:adjustRightInd w:val="0"/>
              <w:spacing w:line="252" w:lineRule="auto"/>
              <w:rPr>
                <w:sz w:val="22"/>
                <w:szCs w:val="22"/>
              </w:rPr>
            </w:pPr>
          </w:p>
        </w:tc>
        <w:tc>
          <w:tcPr>
            <w:tcW w:w="3492" w:type="dxa"/>
          </w:tcPr>
          <w:p w:rsidR="00FC307D" w:rsidRPr="00CC66BD" w:rsidRDefault="00FC307D" w:rsidP="000035BB">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R03AC</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 xml:space="preserve">селективные бета </w:t>
            </w:r>
            <w:r w:rsidR="000035BB">
              <w:rPr>
                <w:sz w:val="22"/>
                <w:szCs w:val="22"/>
              </w:rPr>
              <w:br/>
            </w:r>
            <w:r w:rsidRPr="00CC66BD">
              <w:rPr>
                <w:sz w:val="22"/>
                <w:szCs w:val="22"/>
              </w:rPr>
              <w:t>2-адреномиметики</w:t>
            </w: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индакатерол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сальбутамол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 активируемый вдохом;</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раствор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таблетки пролонгированного действия, покрытые оболочкой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R03AK</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адренергические средства в комбинации с глюкокортикоидами или другими препаратами, кроме антихолинергических средств</w:t>
            </w: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беклометазон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будесонид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капсул с порошком для ингаляций набор;</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вилантерол + флутиказона фуроат</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мометазон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салметерол + флутиказон</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p w:rsidR="000035BB" w:rsidRDefault="000035BB" w:rsidP="000035BB">
            <w:pPr>
              <w:autoSpaceDE w:val="0"/>
              <w:autoSpaceDN w:val="0"/>
              <w:adjustRightInd w:val="0"/>
              <w:spacing w:line="252" w:lineRule="auto"/>
              <w:rPr>
                <w:sz w:val="22"/>
                <w:szCs w:val="22"/>
              </w:rPr>
            </w:pPr>
          </w:p>
          <w:p w:rsidR="000035BB" w:rsidRPr="00CC66BD" w:rsidRDefault="000035BB" w:rsidP="000035BB">
            <w:pPr>
              <w:autoSpaceDE w:val="0"/>
              <w:autoSpaceDN w:val="0"/>
              <w:adjustRightInd w:val="0"/>
              <w:spacing w:line="252" w:lineRule="auto"/>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R03AL</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 xml:space="preserve">адренергические средства </w:t>
            </w:r>
            <w:r w:rsidR="000035BB">
              <w:rPr>
                <w:sz w:val="22"/>
                <w:szCs w:val="22"/>
              </w:rPr>
              <w:br/>
            </w:r>
            <w:r w:rsidRPr="00CC66BD">
              <w:rPr>
                <w:sz w:val="22"/>
                <w:szCs w:val="22"/>
              </w:rPr>
              <w:t xml:space="preserve">в комбинации </w:t>
            </w:r>
            <w:r w:rsidR="000035BB">
              <w:rPr>
                <w:sz w:val="22"/>
                <w:szCs w:val="22"/>
              </w:rPr>
              <w:br/>
            </w:r>
            <w:r w:rsidRPr="00CC66BD">
              <w:rPr>
                <w:sz w:val="22"/>
                <w:szCs w:val="22"/>
              </w:rPr>
              <w:t xml:space="preserve">с антихолинергическими средствами, включая тройные комбинации </w:t>
            </w:r>
            <w:r w:rsidR="000035BB">
              <w:rPr>
                <w:sz w:val="22"/>
                <w:szCs w:val="22"/>
              </w:rPr>
              <w:br/>
            </w:r>
            <w:r w:rsidRPr="00CC66BD">
              <w:rPr>
                <w:sz w:val="22"/>
                <w:szCs w:val="22"/>
              </w:rPr>
              <w:t>с кортикостероидами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аклидиния бромид + формотерол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вилантерол + умеклидиния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вилантерол + умеклидиния бромид + флутиказона фуроат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гликопиррония бромид + индакатерол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с порошком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ипратропия бромид + фенотерол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аэрозоль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олодатерол + тиотропия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другие средства для лечения обструктивных заболеваний дыхательных путей для ингаляционного введения</w:t>
            </w:r>
          </w:p>
        </w:tc>
        <w:tc>
          <w:tcPr>
            <w:tcW w:w="2188" w:type="dxa"/>
          </w:tcPr>
          <w:p w:rsidR="00FC307D" w:rsidRPr="00CC66BD" w:rsidRDefault="00FC307D" w:rsidP="000035BB">
            <w:pPr>
              <w:autoSpaceDE w:val="0"/>
              <w:autoSpaceDN w:val="0"/>
              <w:adjustRightInd w:val="0"/>
              <w:spacing w:line="233" w:lineRule="auto"/>
              <w:rPr>
                <w:sz w:val="22"/>
                <w:szCs w:val="22"/>
              </w:rPr>
            </w:pPr>
          </w:p>
        </w:tc>
        <w:tc>
          <w:tcPr>
            <w:tcW w:w="3492" w:type="dxa"/>
          </w:tcPr>
          <w:p w:rsidR="00FC307D" w:rsidRPr="00CC66BD" w:rsidRDefault="00FC307D" w:rsidP="000035BB">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R03BA</w:t>
            </w:r>
          </w:p>
        </w:tc>
        <w:tc>
          <w:tcPr>
            <w:tcW w:w="3057" w:type="dxa"/>
            <w:vMerge w:val="restart"/>
          </w:tcPr>
          <w:p w:rsidR="00FC307D" w:rsidRPr="00CC66BD" w:rsidRDefault="00FC307D" w:rsidP="000035BB">
            <w:pPr>
              <w:autoSpaceDE w:val="0"/>
              <w:autoSpaceDN w:val="0"/>
              <w:adjustRightInd w:val="0"/>
              <w:spacing w:line="233" w:lineRule="auto"/>
              <w:rPr>
                <w:sz w:val="22"/>
                <w:szCs w:val="22"/>
              </w:rPr>
            </w:pPr>
            <w:r w:rsidRPr="00CC66BD">
              <w:rPr>
                <w:sz w:val="22"/>
                <w:szCs w:val="22"/>
              </w:rPr>
              <w:t>глюкокортикоиды</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беклометазон</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 активируемый вдохом;</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суспензия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будесонид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кишечнорастворимые;</w:t>
            </w:r>
          </w:p>
          <w:p w:rsidR="00FC307D" w:rsidRPr="00CC66BD" w:rsidRDefault="00FC307D" w:rsidP="000035BB">
            <w:pPr>
              <w:autoSpaceDE w:val="0"/>
              <w:autoSpaceDN w:val="0"/>
              <w:adjustRightInd w:val="0"/>
              <w:spacing w:line="233" w:lineRule="auto"/>
              <w:rPr>
                <w:sz w:val="22"/>
                <w:szCs w:val="22"/>
              </w:rPr>
            </w:pPr>
            <w:r w:rsidRPr="00CC66BD">
              <w:rPr>
                <w:sz w:val="22"/>
                <w:szCs w:val="22"/>
              </w:rPr>
              <w:t>порошок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суспензия для ингаляций дозированная</w:t>
            </w:r>
          </w:p>
        </w:tc>
      </w:tr>
      <w:tr w:rsidR="00FC307D" w:rsidRPr="00CC66BD" w:rsidTr="00CC66BD">
        <w:tc>
          <w:tcPr>
            <w:tcW w:w="1134" w:type="dxa"/>
            <w:vMerge w:val="restart"/>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R03BB</w:t>
            </w:r>
          </w:p>
        </w:tc>
        <w:tc>
          <w:tcPr>
            <w:tcW w:w="3057" w:type="dxa"/>
            <w:vMerge w:val="restart"/>
          </w:tcPr>
          <w:p w:rsidR="00FC307D" w:rsidRPr="00CC66BD" w:rsidRDefault="00FC307D" w:rsidP="000035BB">
            <w:pPr>
              <w:autoSpaceDE w:val="0"/>
              <w:autoSpaceDN w:val="0"/>
              <w:adjustRightInd w:val="0"/>
              <w:spacing w:line="233" w:lineRule="auto"/>
              <w:rPr>
                <w:sz w:val="22"/>
                <w:szCs w:val="22"/>
              </w:rPr>
            </w:pPr>
            <w:r w:rsidRPr="00CC66BD">
              <w:rPr>
                <w:sz w:val="22"/>
                <w:szCs w:val="22"/>
              </w:rPr>
              <w:t>антихолинергические средства</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аклидиния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гликопиррония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с порошком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ипратропия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тиотропия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R03BC</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противоаллергические средства, кроме глюкокортикоидов</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кромоглициевая кислота</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капли глазные;</w:t>
            </w:r>
          </w:p>
          <w:p w:rsidR="00FC307D" w:rsidRPr="00CC66BD" w:rsidRDefault="00FC307D" w:rsidP="000035BB">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R03D</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другие средства системного действия для лечения обструктивных заболеваний дыхательных путей</w:t>
            </w:r>
          </w:p>
        </w:tc>
        <w:tc>
          <w:tcPr>
            <w:tcW w:w="2188" w:type="dxa"/>
          </w:tcPr>
          <w:p w:rsidR="00FC307D" w:rsidRPr="00CC66BD" w:rsidRDefault="00FC307D" w:rsidP="000035BB">
            <w:pPr>
              <w:autoSpaceDE w:val="0"/>
              <w:autoSpaceDN w:val="0"/>
              <w:adjustRightInd w:val="0"/>
              <w:spacing w:line="233" w:lineRule="auto"/>
              <w:rPr>
                <w:sz w:val="22"/>
                <w:szCs w:val="22"/>
              </w:rPr>
            </w:pPr>
          </w:p>
        </w:tc>
        <w:tc>
          <w:tcPr>
            <w:tcW w:w="3492" w:type="dxa"/>
          </w:tcPr>
          <w:p w:rsidR="00FC307D" w:rsidRPr="00CC66BD" w:rsidRDefault="00FC307D" w:rsidP="000035BB">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R03DA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ксантины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аминофиллин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R03DX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средства системного действия для лечения обструктивных заболеваний дыхательных путей</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бенрализумаб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меполизумаб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омализумаб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реслизумаб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противокашлевые препараты и средства для лечения простудных заболеваний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отхаркивающие препараты, кроме комбинаций с противокашлевыми средствами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муколитические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амброксол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пастилки;</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и ингаляций;</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для рассасывания;</w:t>
            </w:r>
          </w:p>
          <w:p w:rsidR="00FC307D" w:rsidRPr="00CC66BD" w:rsidRDefault="00FC307D" w:rsidP="00B339C9">
            <w:pPr>
              <w:autoSpaceDE w:val="0"/>
              <w:autoSpaceDN w:val="0"/>
              <w:adjustRightInd w:val="0"/>
              <w:rPr>
                <w:sz w:val="22"/>
                <w:szCs w:val="22"/>
              </w:rPr>
            </w:pPr>
            <w:r w:rsidRPr="00CC66BD">
              <w:rPr>
                <w:sz w:val="22"/>
                <w:szCs w:val="22"/>
              </w:rPr>
              <w:t>таблетки шипучие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ацетилцистеин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сиропа;</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 и ингаляций;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шипучие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дорназа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антигистаминные средства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w:t>
            </w:r>
          </w:p>
        </w:tc>
        <w:tc>
          <w:tcPr>
            <w:tcW w:w="3057" w:type="dxa"/>
          </w:tcPr>
          <w:p w:rsidR="00FC307D" w:rsidRDefault="00FC307D" w:rsidP="00B339C9">
            <w:pPr>
              <w:autoSpaceDE w:val="0"/>
              <w:autoSpaceDN w:val="0"/>
              <w:adjustRightInd w:val="0"/>
              <w:rPr>
                <w:sz w:val="22"/>
                <w:szCs w:val="22"/>
              </w:rPr>
            </w:pPr>
            <w:r w:rsidRPr="00CC66BD">
              <w:rPr>
                <w:sz w:val="22"/>
                <w:szCs w:val="22"/>
              </w:rPr>
              <w:t>антигистаминные средства системного действия</w:t>
            </w:r>
          </w:p>
          <w:p w:rsidR="000035BB" w:rsidRPr="00CC66BD" w:rsidRDefault="000035BB"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эфиры алкиламинов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дифенгидрамин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замещенные этилендиамины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хлоропирамин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Default="00FC307D" w:rsidP="00B339C9">
            <w:pPr>
              <w:autoSpaceDE w:val="0"/>
              <w:autoSpaceDN w:val="0"/>
              <w:adjustRightInd w:val="0"/>
              <w:rPr>
                <w:sz w:val="22"/>
                <w:szCs w:val="22"/>
              </w:rPr>
            </w:pPr>
            <w:r w:rsidRPr="00CC66BD">
              <w:rPr>
                <w:sz w:val="22"/>
                <w:szCs w:val="22"/>
              </w:rPr>
              <w:t>таблетки</w:t>
            </w:r>
          </w:p>
          <w:p w:rsidR="00441EBF" w:rsidRPr="00CC66BD" w:rsidRDefault="00441EBF"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пиперазина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цетиризин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R06AX</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антигистаминные средства системного действия</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лоратадин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препараты для лечения</w:t>
            </w:r>
          </w:p>
          <w:p w:rsidR="00FC307D" w:rsidRPr="00CC66BD" w:rsidRDefault="00FC307D" w:rsidP="00441EBF">
            <w:pPr>
              <w:autoSpaceDE w:val="0"/>
              <w:autoSpaceDN w:val="0"/>
              <w:adjustRightInd w:val="0"/>
              <w:spacing w:line="233" w:lineRule="auto"/>
              <w:rPr>
                <w:sz w:val="22"/>
                <w:szCs w:val="22"/>
              </w:rPr>
            </w:pPr>
            <w:r w:rsidRPr="00CC66BD">
              <w:rPr>
                <w:sz w:val="22"/>
                <w:szCs w:val="22"/>
              </w:rPr>
              <w:t>заболеваний дыхательной системы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препараты для лечения заболеваний дыхательной системы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R07AA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легочные сурфактанты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берактант</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эндотрахеального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порактант альфа</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эндотрахеального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сурфактант-БЛ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лиофилизат для приготовления эмульсии для ингаляционного введения;</w:t>
            </w:r>
          </w:p>
          <w:p w:rsidR="00FC307D" w:rsidRPr="00CC66BD" w:rsidRDefault="00FC307D" w:rsidP="00441EBF">
            <w:pPr>
              <w:autoSpaceDE w:val="0"/>
              <w:autoSpaceDN w:val="0"/>
              <w:adjustRightInd w:val="0"/>
              <w:spacing w:line="233" w:lineRule="auto"/>
              <w:rPr>
                <w:sz w:val="22"/>
                <w:szCs w:val="22"/>
              </w:rPr>
            </w:pPr>
            <w:r w:rsidRPr="00CC66BD">
              <w:rPr>
                <w:sz w:val="22"/>
                <w:szCs w:val="22"/>
              </w:rPr>
              <w:t>лиофилизат для приготовления эмульсии для эндотрахеального, эндобронхиального и ингаляционного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органы чувств</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офтальмологические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противомикробные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S01AA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антибиотики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тетрациклин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мазь глазная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противоглаукомные препараты и миотические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S01EB</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парасимпатомиметики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пилокарпин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S01EC</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ингибиторы карбоангидразы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ацетазоламид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дорзоламид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S01ED</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бета-адреноблокаторы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тимолол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S01EE</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аналоги простагландинов</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тафлупрост</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S01EX</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противоглаукомные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бутиламиногидроксипропоксифеноксиметил-метилоксадиазол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S01F</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мидриатические и циклоплегические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S01FA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антихолинэргические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тропикамид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S01H</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S01HA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оксибупрокаин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S01J</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диагностические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S01JA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красящие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флуоресцеин натрия</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S01K</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препараты, используемые при хирургических вмешательствах в офтальмологии</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S01KA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вязкоэластичные соединения</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гипромеллоза</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S01L</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средства, применяемые при заболеваниях сосудистой оболочки глаза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S01LA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средства, препятствующие новообразованию сосудов</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ранибизумаб</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внутриглазного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препараты для лечения заболеваний уха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противомикробные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противомикробные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рифамицин</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капли ушные</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прочие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аллергенов экстракт</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 бактерий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 бактерий (туберкулезный рекомбинантный)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антидоты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димеркаптопропансульфонат натрия</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и подкожного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калий-железо гексацианоферрат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кальция тринатрия пентетат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 и ингаляций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карбоксим</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налоксон</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натрия тиосульфат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протамина сульфат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сугаммадекс</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цинка бисвинилимидазола диацетат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V03AC</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железосвязывающие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деферазирокс</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диспергируемые;</w:t>
            </w:r>
          </w:p>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V03AE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гиперкалиемии и гиперфосфатемии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комплекс </w:t>
            </w:r>
            <w:r w:rsidRPr="00CC66BD">
              <w:rPr>
                <w:noProof/>
                <w:position w:val="-6"/>
                <w:sz w:val="22"/>
                <w:szCs w:val="22"/>
              </w:rPr>
              <w:drawing>
                <wp:inline distT="0" distB="0" distL="0" distR="0" wp14:anchorId="131DD44E" wp14:editId="7A667AFD">
                  <wp:extent cx="135255" cy="2228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CC66BD">
              <w:rPr>
                <w:sz w:val="22"/>
                <w:szCs w:val="22"/>
              </w:rPr>
              <w:t>-железа (III) оксигидроксида, сахарозы</w:t>
            </w:r>
          </w:p>
          <w:p w:rsidR="00FC307D" w:rsidRPr="00CC66BD" w:rsidRDefault="00FC307D" w:rsidP="00B339C9">
            <w:pPr>
              <w:autoSpaceDE w:val="0"/>
              <w:autoSpaceDN w:val="0"/>
              <w:adjustRightInd w:val="0"/>
              <w:rPr>
                <w:sz w:val="22"/>
                <w:szCs w:val="22"/>
              </w:rPr>
            </w:pPr>
            <w:r w:rsidRPr="00CC66BD">
              <w:rPr>
                <w:sz w:val="22"/>
                <w:szCs w:val="22"/>
              </w:rPr>
              <w:t>и крахмала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жевательные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севеламер</w:t>
            </w:r>
          </w:p>
        </w:tc>
        <w:tc>
          <w:tcPr>
            <w:tcW w:w="3492" w:type="dxa"/>
          </w:tcPr>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441EBF" w:rsidRPr="00CC66BD" w:rsidRDefault="00441EBF"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V03AF</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дезинтоксикационные препараты для противоопухолевой терапии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кальция фолинат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месна</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V03AX</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прочие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дезоксирибонукле</w:t>
            </w:r>
            <w:r w:rsidR="000035BB">
              <w:rPr>
                <w:sz w:val="22"/>
                <w:szCs w:val="22"/>
              </w:rPr>
              <w:t>-</w:t>
            </w:r>
            <w:r w:rsidRPr="00CC66BD">
              <w:rPr>
                <w:sz w:val="22"/>
                <w:szCs w:val="22"/>
              </w:rPr>
              <w:t>иновая кислота плазмидная (сверхскрученная кольцевая двуцепочечная)</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лечебное питание</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продукты лечебного питания</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V06DD</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включая комбинации с полипептидами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для парентерального питания</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и их смеси</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кетоаналоги аминокислот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V06DE</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углеводы, минеральные вещества, витамины в комбинации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для парентерального питания + прочие препараты</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нелечебные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нелечебные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растворители и разбавители, включая ирригационные растворы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вода для инъекций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растворитель для приготовления лекарственных форм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рентгеноконтрастные средства, содержащие йод</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водорастворимые нефротропные высокоосмолярные рентгеноконтрастные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натрия амидотризоат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водорастворимые нефротропные низкоосмолярные рентгеноконтрастные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йоверсол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и внутриартериального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йогексол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йомепрол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йопромид</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V08B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рентгеноконтрастные средства, кроме йодсодержащих</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V08BA</w:t>
            </w:r>
          </w:p>
        </w:tc>
        <w:tc>
          <w:tcPr>
            <w:tcW w:w="3057" w:type="dxa"/>
          </w:tcPr>
          <w:p w:rsidR="00FC307D" w:rsidRDefault="00FC307D" w:rsidP="00B339C9">
            <w:pPr>
              <w:autoSpaceDE w:val="0"/>
              <w:autoSpaceDN w:val="0"/>
              <w:adjustRightInd w:val="0"/>
              <w:rPr>
                <w:sz w:val="22"/>
                <w:szCs w:val="22"/>
              </w:rPr>
            </w:pPr>
            <w:r w:rsidRPr="00CC66BD">
              <w:rPr>
                <w:sz w:val="22"/>
                <w:szCs w:val="22"/>
              </w:rPr>
              <w:t>рентгеноконтрастные средства, содержащие бария сульфат</w:t>
            </w:r>
          </w:p>
          <w:p w:rsidR="00441EBF" w:rsidRPr="00CC66BD" w:rsidRDefault="00441EBF"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бария 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V08C</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контрастные средства для магнитно-резонансной томографии</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V08CA</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парамагнитные контрастные средства</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гадобеновая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гадобутрол</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гадоверсетамид</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гадодиамид</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гадоксетовая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гадопентетовая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гадотеридол</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V09</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диагностические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меброфенин</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пентатех 99mTc</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пирфотех 99mTc</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технеция (99mTc) оксабифор</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технеция (99mTc) фитат</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терапевтические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V10B</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радиофармацевтические средства для уменьшения боли при новообразованиях костной ткани</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V10BX</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разные радиофармацевтические средства для уменьшения боли</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стронция хлорид 89Sr</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V10X</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другие терапевтические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V10XX</w:t>
            </w:r>
          </w:p>
        </w:tc>
        <w:tc>
          <w:tcPr>
            <w:tcW w:w="3057" w:type="dxa"/>
          </w:tcPr>
          <w:p w:rsidR="00FC307D" w:rsidRDefault="00FC307D" w:rsidP="003268E7">
            <w:pPr>
              <w:autoSpaceDE w:val="0"/>
              <w:autoSpaceDN w:val="0"/>
              <w:adjustRightInd w:val="0"/>
              <w:spacing w:line="257" w:lineRule="auto"/>
              <w:rPr>
                <w:sz w:val="22"/>
                <w:szCs w:val="22"/>
              </w:rPr>
            </w:pPr>
            <w:r w:rsidRPr="00CC66BD">
              <w:rPr>
                <w:sz w:val="22"/>
                <w:szCs w:val="22"/>
              </w:rPr>
              <w:t>разные терапевтические радиофармацевтические средства</w:t>
            </w:r>
          </w:p>
          <w:p w:rsidR="003268E7" w:rsidRDefault="003268E7" w:rsidP="003268E7">
            <w:pPr>
              <w:autoSpaceDE w:val="0"/>
              <w:autoSpaceDN w:val="0"/>
              <w:adjustRightInd w:val="0"/>
              <w:spacing w:line="257" w:lineRule="auto"/>
              <w:rPr>
                <w:sz w:val="22"/>
                <w:szCs w:val="22"/>
              </w:rPr>
            </w:pPr>
          </w:p>
          <w:p w:rsidR="003268E7" w:rsidRPr="00CC66BD" w:rsidRDefault="003268E7"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радия хлорид [223 Ra]</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bl>
    <w:p w:rsidR="00FC307D" w:rsidRPr="000035BB" w:rsidRDefault="00FC307D" w:rsidP="000035BB">
      <w:pPr>
        <w:autoSpaceDE w:val="0"/>
        <w:autoSpaceDN w:val="0"/>
        <w:adjustRightInd w:val="0"/>
        <w:ind w:right="140" w:firstLine="709"/>
        <w:jc w:val="both"/>
        <w:rPr>
          <w:bCs/>
          <w:sz w:val="28"/>
          <w:szCs w:val="28"/>
        </w:rPr>
      </w:pPr>
      <w:r w:rsidRPr="000035BB">
        <w:rPr>
          <w:bCs/>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FC307D" w:rsidRPr="00FD31E1" w:rsidRDefault="00FC307D" w:rsidP="00FC307D">
      <w:pPr>
        <w:autoSpaceDE w:val="0"/>
        <w:autoSpaceDN w:val="0"/>
        <w:adjustRightInd w:val="0"/>
        <w:jc w:val="both"/>
        <w:outlineLvl w:val="0"/>
        <w:rPr>
          <w:bCs/>
        </w:rPr>
      </w:pPr>
    </w:p>
    <w:tbl>
      <w:tblPr>
        <w:tblStyle w:val="11"/>
        <w:tblW w:w="0" w:type="auto"/>
        <w:tblLayout w:type="fixed"/>
        <w:tblLook w:val="0000" w:firstRow="0" w:lastRow="0" w:firstColumn="0" w:lastColumn="0" w:noHBand="0" w:noVBand="0"/>
      </w:tblPr>
      <w:tblGrid>
        <w:gridCol w:w="4025"/>
        <w:gridCol w:w="5251"/>
      </w:tblGrid>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Международное непатентованное название (МНН) или состав</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Лекарственная форма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1</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2</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для наркоза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эфир диэтиловый</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наркоза</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для лечения аллергических реакций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мебгидролин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драже, таблетки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центральную нервную систему</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актовегин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никетамид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аммиака</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Антибактериальные средства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дорипенем</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порошок для приготовления раствора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нитрофурал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раствор</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сульфацетамид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систему свертывания крови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фондапаринукс натрия</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сердечно-сосудистую систему</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амлодипин + валсартан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покрытые оболочкой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фозиноприл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Антисептики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йод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бриллиантовый зеленый</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Спазмолитические средства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бендазол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раствор для инъекций</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Неполовые гормоны, синтетические субстанции и антигормоны</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дексаметазон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Местные анестетики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тетракаин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нормализующие микрофлору кишечника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лактобактерии ацидофильные</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порошок, лиофилизат для приготовления суспензии для приема внутрь</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Антикоагулянты</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надропарин кальция</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подкожного введения для инъекций в шприцах</w:t>
            </w:r>
          </w:p>
        </w:tc>
      </w:tr>
    </w:tbl>
    <w:p w:rsidR="00FC307D" w:rsidRDefault="00FC307D" w:rsidP="00FC307D"/>
    <w:p w:rsidR="00CD3DC0" w:rsidRDefault="00CD3DC0" w:rsidP="00FC307D"/>
    <w:p w:rsidR="00CD3DC0" w:rsidRPr="00FD31E1" w:rsidRDefault="00CD3DC0" w:rsidP="00FC307D">
      <w:pPr>
        <w:sectPr w:rsidR="00CD3DC0" w:rsidRPr="00FD31E1" w:rsidSect="000D1F4D">
          <w:pgSz w:w="11905" w:h="16838"/>
          <w:pgMar w:top="1134" w:right="567" w:bottom="1134" w:left="1701" w:header="709" w:footer="629" w:gutter="0"/>
          <w:cols w:space="720"/>
        </w:sectPr>
      </w:pPr>
    </w:p>
    <w:p w:rsidR="00FC307D" w:rsidRPr="00B36514" w:rsidRDefault="00FC307D" w:rsidP="00463E1C">
      <w:pPr>
        <w:spacing w:line="228" w:lineRule="auto"/>
        <w:ind w:left="10206"/>
        <w:jc w:val="center"/>
        <w:rPr>
          <w:sz w:val="24"/>
          <w:szCs w:val="24"/>
        </w:rPr>
      </w:pPr>
      <w:r w:rsidRPr="00B36514">
        <w:rPr>
          <w:sz w:val="24"/>
          <w:szCs w:val="24"/>
        </w:rPr>
        <w:t>Приложение № 1</w:t>
      </w:r>
    </w:p>
    <w:p w:rsidR="00FC307D" w:rsidRPr="00B36514" w:rsidRDefault="00FC307D" w:rsidP="00463E1C">
      <w:pPr>
        <w:spacing w:line="228" w:lineRule="auto"/>
        <w:ind w:left="10206"/>
        <w:jc w:val="center"/>
        <w:rPr>
          <w:sz w:val="24"/>
          <w:szCs w:val="24"/>
        </w:rPr>
      </w:pPr>
      <w:r w:rsidRPr="00B36514">
        <w:rPr>
          <w:sz w:val="24"/>
          <w:szCs w:val="24"/>
        </w:rPr>
        <w:t>к Программе, утвержденной</w:t>
      </w:r>
    </w:p>
    <w:p w:rsidR="00FC307D" w:rsidRPr="00B36514" w:rsidRDefault="00FC307D" w:rsidP="00463E1C">
      <w:pPr>
        <w:spacing w:line="228" w:lineRule="auto"/>
        <w:ind w:left="10206"/>
        <w:jc w:val="center"/>
        <w:rPr>
          <w:sz w:val="24"/>
          <w:szCs w:val="24"/>
        </w:rPr>
      </w:pPr>
      <w:r w:rsidRPr="00B36514">
        <w:rPr>
          <w:sz w:val="24"/>
          <w:szCs w:val="24"/>
        </w:rPr>
        <w:t>постановлением Правительства</w:t>
      </w:r>
    </w:p>
    <w:p w:rsidR="00FC307D" w:rsidRPr="00B36514" w:rsidRDefault="00FC307D" w:rsidP="00463E1C">
      <w:pPr>
        <w:spacing w:line="228" w:lineRule="auto"/>
        <w:ind w:left="10206"/>
        <w:jc w:val="center"/>
        <w:rPr>
          <w:sz w:val="24"/>
          <w:szCs w:val="24"/>
        </w:rPr>
      </w:pPr>
      <w:r w:rsidRPr="00B36514">
        <w:rPr>
          <w:sz w:val="24"/>
          <w:szCs w:val="24"/>
        </w:rPr>
        <w:t>Пензенской области</w:t>
      </w:r>
    </w:p>
    <w:p w:rsidR="00FC307D" w:rsidRPr="00B36514" w:rsidRDefault="00463E1C" w:rsidP="00463E1C">
      <w:pPr>
        <w:spacing w:line="228" w:lineRule="auto"/>
        <w:ind w:left="10206"/>
        <w:jc w:val="center"/>
        <w:rPr>
          <w:sz w:val="24"/>
          <w:szCs w:val="24"/>
        </w:rPr>
      </w:pPr>
      <w:r>
        <w:rPr>
          <w:sz w:val="24"/>
          <w:szCs w:val="24"/>
        </w:rPr>
        <w:t xml:space="preserve">          </w:t>
      </w:r>
      <w:r w:rsidR="00FC307D" w:rsidRPr="00B36514">
        <w:rPr>
          <w:sz w:val="24"/>
          <w:szCs w:val="24"/>
        </w:rPr>
        <w:t xml:space="preserve"> № </w:t>
      </w:r>
      <w:r>
        <w:rPr>
          <w:sz w:val="24"/>
          <w:szCs w:val="24"/>
        </w:rPr>
        <w:t xml:space="preserve"> </w:t>
      </w:r>
    </w:p>
    <w:p w:rsidR="00FC307D" w:rsidRPr="00B36514" w:rsidRDefault="00FC307D" w:rsidP="00463E1C">
      <w:pPr>
        <w:pStyle w:val="ConsPlusNormal"/>
        <w:ind w:left="10206"/>
        <w:jc w:val="both"/>
        <w:rPr>
          <w:rFonts w:ascii="Times New Roman" w:hAnsi="Times New Roman" w:cs="Times New Roman"/>
          <w:sz w:val="24"/>
          <w:szCs w:val="24"/>
        </w:rPr>
      </w:pPr>
    </w:p>
    <w:p w:rsidR="00FC307D" w:rsidRPr="00B36514" w:rsidRDefault="00FC307D" w:rsidP="00FC307D">
      <w:pPr>
        <w:pStyle w:val="ConsPlusTitle"/>
        <w:jc w:val="center"/>
        <w:rPr>
          <w:rFonts w:ascii="Times New Roman" w:hAnsi="Times New Roman" w:cs="Times New Roman"/>
          <w:sz w:val="24"/>
          <w:szCs w:val="24"/>
        </w:rPr>
      </w:pPr>
      <w:bookmarkStart w:id="50" w:name="P426"/>
      <w:bookmarkEnd w:id="50"/>
      <w:r w:rsidRPr="00B36514">
        <w:rPr>
          <w:rFonts w:ascii="Times New Roman" w:hAnsi="Times New Roman" w:cs="Times New Roman"/>
          <w:sz w:val="24"/>
          <w:szCs w:val="24"/>
        </w:rPr>
        <w:t>П Е Р Е Ч Е Н Ь</w:t>
      </w:r>
    </w:p>
    <w:p w:rsidR="00FC307D" w:rsidRPr="00B36514" w:rsidRDefault="00FC307D" w:rsidP="00FC307D">
      <w:pPr>
        <w:pStyle w:val="ConsPlusTitle"/>
        <w:jc w:val="center"/>
        <w:rPr>
          <w:rFonts w:ascii="Times New Roman" w:hAnsi="Times New Roman" w:cs="Times New Roman"/>
          <w:sz w:val="24"/>
          <w:szCs w:val="24"/>
        </w:rPr>
      </w:pPr>
      <w:r w:rsidRPr="00B36514">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00CB1890">
        <w:rPr>
          <w:rFonts w:ascii="Times New Roman" w:hAnsi="Times New Roman" w:cs="Times New Roman"/>
          <w:sz w:val="24"/>
          <w:szCs w:val="24"/>
        </w:rPr>
        <w:br/>
      </w:r>
      <w:r w:rsidRPr="00B36514">
        <w:rPr>
          <w:rFonts w:ascii="Times New Roman" w:hAnsi="Times New Roman" w:cs="Times New Roman"/>
          <w:sz w:val="24"/>
          <w:szCs w:val="24"/>
        </w:rPr>
        <w:t>финансового обеспечения высокотехнологичной медицинской помощи</w:t>
      </w:r>
    </w:p>
    <w:p w:rsidR="00FC307D" w:rsidRPr="00B36514" w:rsidRDefault="00FC307D" w:rsidP="00FC307D">
      <w:pPr>
        <w:pStyle w:val="ConsPlusNormal"/>
        <w:jc w:val="both"/>
        <w:rPr>
          <w:rFonts w:ascii="Times New Roman" w:hAnsi="Times New Roman" w:cs="Times New Roman"/>
          <w:sz w:val="24"/>
          <w:szCs w:val="24"/>
        </w:rPr>
      </w:pPr>
    </w:p>
    <w:p w:rsidR="00FC307D" w:rsidRPr="00B36514" w:rsidRDefault="00FC307D" w:rsidP="00FC307D">
      <w:pPr>
        <w:pStyle w:val="ConsPlusTitle"/>
        <w:jc w:val="center"/>
        <w:outlineLvl w:val="2"/>
        <w:rPr>
          <w:rFonts w:ascii="Times New Roman" w:hAnsi="Times New Roman" w:cs="Times New Roman"/>
          <w:b w:val="0"/>
          <w:sz w:val="24"/>
          <w:szCs w:val="24"/>
        </w:rPr>
      </w:pPr>
      <w:bookmarkStart w:id="51" w:name="P431"/>
      <w:bookmarkEnd w:id="51"/>
      <w:r w:rsidRPr="00B36514">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C307D" w:rsidRPr="00FD31E1" w:rsidRDefault="00FC307D" w:rsidP="00FC307D">
      <w:pPr>
        <w:pStyle w:val="ConsPlusNormal"/>
        <w:jc w:val="both"/>
        <w:rPr>
          <w:rFonts w:ascii="Times New Roman" w:hAnsi="Times New Roman" w:cs="Times New Roman"/>
          <w:sz w:val="20"/>
        </w:rPr>
      </w:pPr>
    </w:p>
    <w:tbl>
      <w:tblPr>
        <w:tblStyle w:val="afffffd"/>
        <w:tblW w:w="15680" w:type="dxa"/>
        <w:tblInd w:w="-318"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101"/>
        <w:gridCol w:w="2727"/>
        <w:gridCol w:w="1814"/>
        <w:gridCol w:w="2891"/>
        <w:gridCol w:w="2099"/>
        <w:gridCol w:w="3175"/>
        <w:gridCol w:w="1873"/>
      </w:tblGrid>
      <w:tr w:rsidR="00FC307D" w:rsidRPr="00CB1890" w:rsidTr="00CB1890">
        <w:trPr>
          <w:cnfStyle w:val="000000100000" w:firstRow="0" w:lastRow="0" w:firstColumn="0" w:lastColumn="0" w:oddVBand="0" w:evenVBand="0" w:oddHBand="1" w:evenHBand="0" w:firstRowFirstColumn="0" w:firstRowLastColumn="0" w:lastRowFirstColumn="0" w:lastRowLastColumn="0"/>
          <w:trHeight w:val="1495"/>
        </w:trPr>
        <w:tc>
          <w:tcPr>
            <w:cnfStyle w:val="000010000000" w:firstRow="0" w:lastRow="0" w:firstColumn="0" w:lastColumn="0" w:oddVBand="1"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 группы ВМП</w:t>
            </w:r>
            <w:r w:rsidRPr="00CB1890">
              <w:rPr>
                <w:rFonts w:ascii="Times New Roman" w:hAnsi="Times New Roman" w:cs="Times New Roman"/>
                <w:vertAlign w:val="superscript"/>
              </w:rPr>
              <w:t>1</w:t>
            </w:r>
          </w:p>
        </w:tc>
        <w:tc>
          <w:tcPr>
            <w:tcW w:w="2727"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B1890">
              <w:rPr>
                <w:rFonts w:ascii="Times New Roman" w:hAnsi="Times New Roman" w:cs="Times New Roman"/>
              </w:rPr>
              <w:t>Наименование вида ВМП</w:t>
            </w:r>
            <w:r w:rsidRPr="00CB1890">
              <w:rPr>
                <w:rFonts w:ascii="Times New Roman" w:hAnsi="Times New Roman" w:cs="Times New Roman"/>
                <w:vertAlign w:val="superscript"/>
              </w:rPr>
              <w:t>1</w:t>
            </w:r>
          </w:p>
        </w:tc>
        <w:tc>
          <w:tcPr>
            <w:cnfStyle w:val="000010000000" w:firstRow="0" w:lastRow="0" w:firstColumn="0" w:lastColumn="0" w:oddVBand="1"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vertAlign w:val="superscript"/>
              </w:rPr>
            </w:pPr>
            <w:r w:rsidRPr="00CB1890">
              <w:rPr>
                <w:rFonts w:ascii="Times New Roman" w:hAnsi="Times New Roman" w:cs="Times New Roman"/>
              </w:rPr>
              <w:t xml:space="preserve">Коды </w:t>
            </w:r>
            <w:r w:rsidR="00CB1890">
              <w:rPr>
                <w:rFonts w:ascii="Times New Roman" w:hAnsi="Times New Roman" w:cs="Times New Roman"/>
              </w:rPr>
              <w:br/>
            </w:r>
            <w:r w:rsidRPr="00CB1890">
              <w:rPr>
                <w:rFonts w:ascii="Times New Roman" w:hAnsi="Times New Roman" w:cs="Times New Roman"/>
              </w:rPr>
              <w:t>по МКБ-10</w:t>
            </w:r>
            <w:r w:rsidRPr="00CB1890">
              <w:rPr>
                <w:rFonts w:ascii="Times New Roman" w:hAnsi="Times New Roman" w:cs="Times New Roman"/>
                <w:vertAlign w:val="superscript"/>
              </w:rPr>
              <w:t>2</w:t>
            </w:r>
          </w:p>
        </w:tc>
        <w:tc>
          <w:tcPr>
            <w:tcW w:w="2891"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Модель пациента</w:t>
            </w:r>
          </w:p>
        </w:tc>
        <w:tc>
          <w:tcPr>
            <w:cnfStyle w:val="000010000000" w:firstRow="0" w:lastRow="0" w:firstColumn="0" w:lastColumn="0" w:oddVBand="1" w:evenVBand="0" w:oddHBand="0" w:evenHBand="0" w:firstRowFirstColumn="0" w:firstRowLastColumn="0" w:lastRowFirstColumn="0" w:lastRowLastColumn="0"/>
            <w:tcW w:w="2099"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Вид лечения</w:t>
            </w:r>
          </w:p>
        </w:tc>
        <w:tc>
          <w:tcPr>
            <w:tcW w:w="3175"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Метод лечения</w:t>
            </w:r>
          </w:p>
        </w:tc>
        <w:tc>
          <w:tcPr>
            <w:cnfStyle w:val="000010000000" w:firstRow="0" w:lastRow="0" w:firstColumn="0" w:lastColumn="0" w:oddVBand="1" w:evenVBand="0" w:oddHBand="0" w:evenHBand="0" w:firstRowFirstColumn="0" w:firstRowLastColumn="0" w:lastRowFirstColumn="0" w:lastRowLastColumn="0"/>
            <w:tcW w:w="1873"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Норматив финансовых затрат на единицу объема медицинской помощи</w:t>
            </w:r>
            <w:r w:rsidRPr="00CB1890">
              <w:rPr>
                <w:rFonts w:ascii="Times New Roman" w:hAnsi="Times New Roman" w:cs="Times New Roman"/>
                <w:vertAlign w:val="superscript"/>
              </w:rPr>
              <w:t>3</w:t>
            </w:r>
            <w:r w:rsidRPr="00CB1890">
              <w:rPr>
                <w:rFonts w:ascii="Times New Roman" w:hAnsi="Times New Roman" w:cs="Times New Roman"/>
              </w:rPr>
              <w:t>, * рублей</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top w:val="single" w:sz="4" w:space="0" w:color="auto"/>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Абдоминальная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Микрохирургические, расширенные, комбинированные и реконструктивно-пластические операции </w:t>
            </w:r>
            <w:r w:rsidR="00CB1890">
              <w:rPr>
                <w:rFonts w:ascii="Times New Roman" w:hAnsi="Times New Roman" w:cs="Times New Roman"/>
              </w:rPr>
              <w:br/>
            </w:r>
            <w:r w:rsidRPr="00CB1890">
              <w:rPr>
                <w:rFonts w:ascii="Times New Roman" w:hAnsi="Times New Roman" w:cs="Times New Roman"/>
              </w:rPr>
              <w:t>на поджелудочной железе, в том числе лапароскопически ассистированные операции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K86.0 - K86.8</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поджелудочной железы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поджелудочной железы субтотальная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174 798,17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наложение гепатикоеюноанастомоза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поджелудочной железы 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CB189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дистальная резекция поджелудочной железы </w:t>
            </w:r>
            <w:r w:rsidR="00CB1890">
              <w:rPr>
                <w:rFonts w:ascii="Times New Roman" w:hAnsi="Times New Roman" w:cs="Times New Roman"/>
              </w:rPr>
              <w:br/>
            </w:r>
            <w:r w:rsidRPr="00CB1890">
              <w:rPr>
                <w:rFonts w:ascii="Times New Roman" w:hAnsi="Times New Roman" w:cs="Times New Roman"/>
              </w:rPr>
              <w:t>с сохранением селезенки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дистальная резекция поджелудочной железы</w:t>
            </w:r>
            <w:r w:rsidR="00CB1890">
              <w:rPr>
                <w:rFonts w:ascii="Times New Roman" w:hAnsi="Times New Roman" w:cs="Times New Roman"/>
              </w:rPr>
              <w:br/>
            </w:r>
            <w:r w:rsidRPr="00CB1890">
              <w:rPr>
                <w:rFonts w:ascii="Times New Roman" w:hAnsi="Times New Roman" w:cs="Times New Roman"/>
              </w:rPr>
              <w:t xml:space="preserve"> со спленэктомией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срединная резекция поджелудочной железы (атипичная резекция)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панкреатодуоденальная резекция с резекцией желудка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субтотальная резекция головки поджелудочной железы продольная панкреатоеюностомия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D18.0, D13.4, D13.5, B67.0, K76.6, K76.8, Q26.5, I85.0</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с использованием лапароскопической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одного сегмента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сегмента (сегментов) печени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атипичная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эмболизация печени с использованием лекарственных средств </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CB189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резекция сегмента (сегментов) печени комбинированная </w:t>
            </w:r>
            <w:r w:rsidR="00CB1890">
              <w:rPr>
                <w:rFonts w:ascii="Times New Roman" w:hAnsi="Times New Roman" w:cs="Times New Roman"/>
              </w:rPr>
              <w:br/>
            </w:r>
            <w:r w:rsidRPr="00CB1890">
              <w:rPr>
                <w:rFonts w:ascii="Times New Roman" w:hAnsi="Times New Roman" w:cs="Times New Roman"/>
              </w:rPr>
              <w:t>с ангиопластикой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абляция при новообразованиях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D12.6, K60.4, N82.2, N82.3, N82.4, K57.2, K59.3, Q43.1, Q43.2, Q43.3, Q52.2, K59.0, K59.3, Z93.2, Z93.3, K55.2, K51, K50.0, K50.1, K50.8, K57.2, K62.3, K62.8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семейный аденоматоз толстой кишки, тотальное поражение всех отделов толстой кишки полипами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реконструктивно-пластическая операция по восстановлению непрерывности кишечника - закрытие стомы с формированием анастомоза </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свищ прямой кишки </w:t>
            </w:r>
            <w:r w:rsidR="00CB1890">
              <w:rPr>
                <w:rFonts w:ascii="Times New Roman" w:hAnsi="Times New Roman" w:cs="Times New Roman"/>
              </w:rPr>
              <w:br/>
            </w:r>
            <w:r w:rsidRPr="00CB1890">
              <w:rPr>
                <w:rFonts w:ascii="Times New Roman" w:hAnsi="Times New Roman" w:cs="Times New Roman"/>
              </w:rPr>
              <w:t>3 - 4 степени сложности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ректовагинальный (коловагинальный) свищ</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свища с пластикой внутреннего свищевого отверстия сегментом прямой или ободочной кишки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дивертикулярная болезнь ободочной кишки, осложненное течение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в том числе с ликвидацией свища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мегадолихоколон, рецидивирующие завороты сигмовидной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Гиршпрунга, мегадолихосигма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формированием наданального конце-бокового колоректального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толстокишечный стаз в стадии декомпенсации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колостома, илеостома, еюностома, состояние после обструктивной резекции ободочной кишки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ангиодисплазия толстой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пораженных отделов ободочной и (или) прямой кишки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колпроктэктомия с формированием резервуарного анастомоза, илеостомия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колэктомия с брюшно-анальной резекцией прямой кишки, илеостомия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2727" w:type="dxa"/>
          </w:tcPr>
          <w:p w:rsidR="00FC307D" w:rsidRPr="00CB1890" w:rsidRDefault="00FC307D" w:rsidP="00B339C9">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2891" w:type="dxa"/>
          </w:tcPr>
          <w:p w:rsidR="00FC307D" w:rsidRPr="00CB1890" w:rsidRDefault="00FC307D" w:rsidP="00B339C9">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оставшихся отделов ободочной и прямой кишки, илеостомия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колпроктэктомия с формированием резервуарного анастомоза, илеостомия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2.</w:t>
            </w: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новообразований надпочечников и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E27.5, D35.0, D48.3, E26.0, E24</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новообразования надпочечников и забрюшинного пространства</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надпочечников гиперальдостеронизм гиперкортицизм. Синдром Иценко - Кушинга (кортикостерома)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187 897,35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параганглиомы открытым доступом (лапаротомия, люмботомия, торакофренолапаротомия)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адреналэктомия с опухолью</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3175" w:type="dxa"/>
            <w:vMerge w:val="restart"/>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2727" w:type="dxa"/>
          </w:tcPr>
          <w:p w:rsidR="00FC307D" w:rsidRPr="00CB1890" w:rsidRDefault="00FC307D" w:rsidP="00CB1890">
            <w:pPr>
              <w:pStyle w:val="ConsPlusNormal"/>
              <w:spacing w:line="22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2891" w:type="dxa"/>
          </w:tcPr>
          <w:p w:rsidR="00FC307D" w:rsidRPr="00CB1890" w:rsidRDefault="00FC307D" w:rsidP="00CB1890">
            <w:pPr>
              <w:pStyle w:val="ConsPlusNormal"/>
              <w:spacing w:line="22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3175" w:type="dxa"/>
            <w:vMerge/>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неорганной забрюшинной опухоли</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CB1890">
            <w:pPr>
              <w:pStyle w:val="ConsPlusNormal"/>
              <w:spacing w:line="228" w:lineRule="auto"/>
              <w:jc w:val="center"/>
              <w:outlineLvl w:val="3"/>
              <w:rPr>
                <w:rFonts w:ascii="Times New Roman" w:hAnsi="Times New Roman" w:cs="Times New Roman"/>
              </w:rPr>
            </w:pPr>
          </w:p>
          <w:p w:rsidR="00FC307D" w:rsidRPr="00CB1890" w:rsidRDefault="00FC307D" w:rsidP="00CB1890">
            <w:pPr>
              <w:pStyle w:val="ConsPlusNormal"/>
              <w:spacing w:line="228" w:lineRule="auto"/>
              <w:jc w:val="center"/>
              <w:outlineLvl w:val="3"/>
              <w:rPr>
                <w:rFonts w:ascii="Times New Roman" w:hAnsi="Times New Roman" w:cs="Times New Roman"/>
              </w:rPr>
            </w:pPr>
            <w:r w:rsidRPr="00CB1890">
              <w:rPr>
                <w:rFonts w:ascii="Times New Roman" w:hAnsi="Times New Roman" w:cs="Times New Roman"/>
              </w:rPr>
              <w:t>Акушерство и гинекология</w:t>
            </w:r>
          </w:p>
          <w:p w:rsidR="00FC307D" w:rsidRPr="00CB1890" w:rsidRDefault="00FC307D" w:rsidP="00CB1890">
            <w:pPr>
              <w:pStyle w:val="ConsPlusNormal"/>
              <w:spacing w:line="228"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3.</w:t>
            </w: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O36.0, O36.1</w:t>
            </w: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привычный выкидыш, сопровождающийся резус-иммунизацией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133 774,31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8" w:lineRule="auto"/>
              <w:rPr>
                <w:rFonts w:ascii="Times New Roman" w:hAnsi="Times New Roman" w:cs="Times New Roman"/>
              </w:rPr>
            </w:pPr>
          </w:p>
        </w:tc>
        <w:tc>
          <w:tcPr>
            <w:tcW w:w="2727" w:type="dxa"/>
            <w:vMerge/>
          </w:tcPr>
          <w:p w:rsidR="00FC307D" w:rsidRPr="00CB1890" w:rsidRDefault="00FC307D" w:rsidP="00CB1890">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O28.0</w:t>
            </w:r>
          </w:p>
        </w:tc>
        <w:tc>
          <w:tcPr>
            <w:tcW w:w="2891" w:type="dxa"/>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N81, N88.4, N88.1</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891"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N99.3</w:t>
            </w:r>
          </w:p>
        </w:tc>
        <w:tc>
          <w:tcPr>
            <w:tcW w:w="2891"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выпадение стенок влагалища после экстирпации матки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N39.4</w:t>
            </w:r>
          </w:p>
        </w:tc>
        <w:tc>
          <w:tcPr>
            <w:tcW w:w="2891" w:type="dxa"/>
            <w:tcBorders>
              <w:top w:val="none" w:sz="0" w:space="0" w:color="auto"/>
              <w:bottom w:val="none" w:sz="0" w:space="0" w:color="auto"/>
            </w:tcBorders>
          </w:tcPr>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стрессовое недержание мочи в сочетании с опущением и (или) выпадением органов </w:t>
            </w:r>
            <w:r w:rsidR="00CB1890">
              <w:rPr>
                <w:rFonts w:ascii="Times New Roman" w:hAnsi="Times New Roman" w:cs="Times New Roman"/>
              </w:rPr>
              <w:br/>
            </w:r>
            <w:r w:rsidRPr="00CB1890">
              <w:rPr>
                <w:rFonts w:ascii="Times New Roman" w:hAnsi="Times New Roman" w:cs="Times New Roman"/>
              </w:rPr>
              <w:t>малого таза</w:t>
            </w:r>
          </w:p>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слинговые операции (TVT-0, TVT, TOT) с использованием имплантатов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4.</w:t>
            </w:r>
          </w:p>
        </w:tc>
        <w:tc>
          <w:tcPr>
            <w:tcW w:w="2727"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FC307D"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D26, D27, D28, D25</w:t>
            </w:r>
          </w:p>
        </w:tc>
        <w:tc>
          <w:tcPr>
            <w:tcW w:w="2891"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202 576,42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Гастроэнтерология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5.</w:t>
            </w:r>
          </w:p>
        </w:tc>
        <w:tc>
          <w:tcPr>
            <w:tcW w:w="2727"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при язвенном колите и болезни Крона</w:t>
            </w:r>
            <w:r w:rsidR="00CB1890">
              <w:rPr>
                <w:rFonts w:ascii="Times New Roman" w:hAnsi="Times New Roman" w:cs="Times New Roman"/>
              </w:rPr>
              <w:br/>
            </w:r>
            <w:r w:rsidRPr="00CB1890">
              <w:rPr>
                <w:rFonts w:ascii="Times New Roman" w:hAnsi="Times New Roman" w:cs="Times New Roman"/>
              </w:rPr>
              <w:t>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K50, K51, K90.0</w:t>
            </w: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140 287,92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K73.2, K74.3, K83.0, B18.0, B18.1, B18.2</w:t>
            </w:r>
          </w:p>
        </w:tc>
        <w:tc>
          <w:tcPr>
            <w:tcW w:w="2891" w:type="dxa"/>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первично-склерозирующим холангитом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vMerge w:val="restart"/>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rsidR="00CB1890">
              <w:rPr>
                <w:rFonts w:ascii="Times New Roman" w:hAnsi="Times New Roman" w:cs="Times New Roman"/>
              </w:rPr>
              <w:br/>
            </w:r>
            <w:r w:rsidRPr="00CB1890">
              <w:rPr>
                <w:rFonts w:ascii="Times New Roman" w:hAnsi="Times New Roman" w:cs="Times New Roman"/>
              </w:rPr>
              <w:t>(включая магнитно-резонансную холангиографию)</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первичным билиарным циррозом печени</w:t>
            </w: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хроническим вирусным гепатитом C</w:t>
            </w: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CB1890">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хроническим вирусным гепатитом B</w:t>
            </w: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Гематология</w:t>
            </w:r>
          </w:p>
          <w:p w:rsidR="00CB1890" w:rsidRPr="00CB1890" w:rsidRDefault="00CB1890"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6.</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D69.1, D82.0, D69.5, D58, D59</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156 833,66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M31.1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E83.0, E83.1, E83.2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цитопенический синдром, перегрузка железом, цинком и медью</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D59, D56, D57.0, D58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D70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агранулоцитоз с показателями нейтрофильных лейкоцитов крови 0,5 x 10</w:t>
            </w:r>
            <w:r w:rsidRPr="00CB1890">
              <w:rPr>
                <w:rFonts w:ascii="Times New Roman" w:hAnsi="Times New Roman" w:cs="Times New Roman"/>
                <w:vertAlign w:val="superscript"/>
              </w:rPr>
              <w:t>9</w:t>
            </w:r>
            <w:r w:rsidRPr="00CB1890">
              <w:rPr>
                <w:rFonts w:ascii="Times New Roman" w:hAnsi="Times New Roman" w:cs="Times New Roman"/>
              </w:rPr>
              <w:t>/л и ниже</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E80.0, E80.1, E80.2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466 878,66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Детская хирургия в период новорожденности</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Q33.0, Q33.2, Q39.0, Q39.1, Q39.2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киста легкого. Секвестрация легкого. Атрезия пищевода. Свищ трахеопищеводный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кисты или секвестра легкого, в том числе с применением эндовидеохирургической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271 865,31</w:t>
            </w:r>
          </w:p>
        </w:tc>
      </w:tr>
      <w:tr w:rsidR="00FC307D" w:rsidRPr="00CB1890" w:rsidTr="00CB1890">
        <w:trPr>
          <w:trHeight w:val="269"/>
        </w:trPr>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vMerge w:val="restart"/>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CB1890" w:rsidRDefault="00CB1890" w:rsidP="00B339C9">
            <w:pPr>
              <w:pStyle w:val="ConsPlusNormal"/>
              <w:jc w:val="center"/>
              <w:outlineLvl w:val="3"/>
              <w:rPr>
                <w:rFonts w:ascii="Times New Roman" w:hAnsi="Times New Roman" w:cs="Times New Roman"/>
              </w:rPr>
            </w:pPr>
          </w:p>
          <w:p w:rsidR="00FC307D"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Дерматовенерология</w:t>
            </w:r>
          </w:p>
          <w:p w:rsidR="00CB1890" w:rsidRPr="00CB1890" w:rsidRDefault="00CB1890"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L40.0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r w:rsidR="00CB1890">
              <w:rPr>
                <w:rFonts w:ascii="Times New Roman" w:hAnsi="Times New Roman" w:cs="Times New Roman"/>
              </w:rPr>
              <w:br/>
            </w:r>
            <w:r w:rsidRPr="00CB1890">
              <w:rPr>
                <w:rFonts w:ascii="Times New Roman" w:hAnsi="Times New Roman" w:cs="Times New Roman"/>
              </w:rPr>
              <w:t>с цитостатическими и иммуносупрессивными лекарственными препаратами и синтетическими производными витамина A</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106 004,92</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L40.1, L40.3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L40.5</w:t>
            </w:r>
          </w:p>
        </w:tc>
        <w:tc>
          <w:tcPr>
            <w:tcW w:w="2891"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L20</w:t>
            </w:r>
          </w:p>
        </w:tc>
        <w:tc>
          <w:tcPr>
            <w:tcW w:w="2891"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FC307D"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L10.0, L10.1, L10.2, L10.4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истинная (акантолитическая) пузырчатка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L94.0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L40.0</w:t>
            </w:r>
          </w:p>
        </w:tc>
        <w:tc>
          <w:tcPr>
            <w:tcW w:w="2891"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резистентные к другим видам системной терапии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52" w:lineRule="auto"/>
              <w:rPr>
                <w:rFonts w:ascii="Times New Roman" w:hAnsi="Times New Roman" w:cs="Times New Roman"/>
              </w:rPr>
            </w:pPr>
          </w:p>
        </w:tc>
        <w:tc>
          <w:tcPr>
            <w:tcW w:w="2727" w:type="dxa"/>
            <w:vMerge/>
          </w:tcPr>
          <w:p w:rsidR="00FC307D" w:rsidRPr="00CB1890" w:rsidRDefault="00FC307D" w:rsidP="00CB1890">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L40.5, L20</w:t>
            </w:r>
          </w:p>
        </w:tc>
        <w:tc>
          <w:tcPr>
            <w:tcW w:w="2891"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p w:rsidR="00FC307D"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strike/>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Комбустиология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T20, T21, T22, T23, T24, T25, T27, T29, T30, T31.3, T31.4, T32.3, T32.4, T58, Т59, T75.4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554 793,28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11.</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T20, T21, T22, T23, T24, T25, T27, T29, T30, T31.3, T31.4, T32.3, T32.4, T58, T59, T75.4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1 642 957,33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Нейрохирургия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12.</w:t>
            </w:r>
          </w:p>
        </w:tc>
        <w:tc>
          <w:tcPr>
            <w:tcW w:w="2727"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C71.0, C71.1, C71.2, C71.3, C71.4, C79.3, D33.0, D43.0</w:t>
            </w:r>
          </w:p>
        </w:tc>
        <w:tc>
          <w:tcPr>
            <w:tcW w:w="2891"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170 039,19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C71.5, C79.3, D33.0, D43.0</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C71.6, C71.7, C79.3, D33.1, D18.0, D43.1</w:t>
            </w:r>
          </w:p>
        </w:tc>
        <w:tc>
          <w:tcPr>
            <w:tcW w:w="2891"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C71.6, C79.3, D33.1, D18.0, D43.1</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нейрофизиологического мониторинга</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флюоресцентной микроскопии и эндоскопии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D18.0, Q28.3</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кавернома (кавернозная ангиома) мозжечка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C70.0, C79.3, D32.0, D43.1, Q85</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C72.2, D33.3, Q85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C75.3, D35.2 - D35.4, D44.5, Q04.6</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придаточных пазух носа, прорастающие в полость черепа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опухоли с применением интраоперационной </w:t>
            </w:r>
            <w:r w:rsidR="00B4095B">
              <w:rPr>
                <w:rFonts w:ascii="Times New Roman" w:hAnsi="Times New Roman" w:cs="Times New Roman"/>
              </w:rPr>
              <w:br/>
            </w:r>
            <w:r w:rsidRPr="00CB1890">
              <w:rPr>
                <w:rFonts w:ascii="Times New Roman" w:hAnsi="Times New Roman" w:cs="Times New Roman"/>
              </w:rPr>
              <w:t>навигации</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C41.0, C43.4, C44.4, C79.4, C79.5, C49.0, D16.4, D48.0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D76.0, D76.3, M85.4, M85.5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эозинофильная гранулема кости, ксантогранулема, аневризматическая костная киста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D10.6, D21.0, D10.9</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C41.2, C41.4, C70.1, C72.0, C72.1, C72.8, C79.4, C79.5, C90.0, C90.2, D48.0, D16.6, D16.8, D18.0, D32.1, D33.4, D33.7, D36.1, D43.4, Q06.8, M85.5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микрохирургическое удаление опухоли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Q28.2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артериовенозная мальформация головного мозга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артериовенозных мальформаций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I60, I61, I62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клипирование артериальных аневризм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стереотаксическое дренирование и тромболизис гематом</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на экстракраниальных отделах церебральных артерий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I65.0 - I65.3, I65.8, I66, I67.8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на экстракраниальных отделах церебральных артерий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M84.8, M85.0, M85.5, Q01, Q67.2, Q67.3, Q75.0, Q75.2, Q75.8, Q87.0, S02.1, S02.2, S02.7 - S02.9, T90.2, T88.8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Внутрисосудистый тромболизис при окклюзиях церебральных артерий и синусов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I67.6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тромбоз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внутрисосудистый тромболизис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260 828,44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G91, G93.0, Q03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167 187,72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15.</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G91, G93.0, Q03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240 244,77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w:t>
            </w:r>
            <w:r w:rsidR="00B4095B">
              <w:rPr>
                <w:rFonts w:ascii="Times New Roman" w:hAnsi="Times New Roman" w:cs="Times New Roman"/>
              </w:rPr>
              <w:br/>
            </w:r>
            <w:r w:rsidRPr="00CB1890">
              <w:rPr>
                <w:rFonts w:ascii="Times New Roman" w:hAnsi="Times New Roman" w:cs="Times New Roman"/>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98729B"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G</w:t>
            </w:r>
            <w:r w:rsidRPr="0098729B">
              <w:rPr>
                <w:rFonts w:ascii="Times New Roman" w:hAnsi="Times New Roman" w:cs="Times New Roman"/>
                <w:lang w:val="en-US"/>
              </w:rPr>
              <w:t xml:space="preserve">95.1, </w:t>
            </w:r>
            <w:r w:rsidRPr="00CB1890">
              <w:rPr>
                <w:rFonts w:ascii="Times New Roman" w:hAnsi="Times New Roman" w:cs="Times New Roman"/>
                <w:lang w:val="en-US"/>
              </w:rPr>
              <w:t>G</w:t>
            </w:r>
            <w:r w:rsidRPr="0098729B">
              <w:rPr>
                <w:rFonts w:ascii="Times New Roman" w:hAnsi="Times New Roman" w:cs="Times New Roman"/>
                <w:lang w:val="en-US"/>
              </w:rPr>
              <w:t xml:space="preserve">95.2, </w:t>
            </w:r>
            <w:r w:rsidRPr="00CB1890">
              <w:rPr>
                <w:rFonts w:ascii="Times New Roman" w:hAnsi="Times New Roman" w:cs="Times New Roman"/>
                <w:lang w:val="en-US"/>
              </w:rPr>
              <w:t>G</w:t>
            </w:r>
            <w:r w:rsidRPr="0098729B">
              <w:rPr>
                <w:rFonts w:ascii="Times New Roman" w:hAnsi="Times New Roman" w:cs="Times New Roman"/>
                <w:lang w:val="en-US"/>
              </w:rPr>
              <w:t xml:space="preserve">95.8, </w:t>
            </w:r>
            <w:r w:rsidRPr="00CB1890">
              <w:rPr>
                <w:rFonts w:ascii="Times New Roman" w:hAnsi="Times New Roman" w:cs="Times New Roman"/>
                <w:lang w:val="en-US"/>
              </w:rPr>
              <w:t>G</w:t>
            </w:r>
            <w:r w:rsidRPr="0098729B">
              <w:rPr>
                <w:rFonts w:ascii="Times New Roman" w:hAnsi="Times New Roman" w:cs="Times New Roman"/>
                <w:lang w:val="en-US"/>
              </w:rPr>
              <w:t xml:space="preserve">95.9, </w:t>
            </w:r>
            <w:r w:rsidRPr="00CB1890">
              <w:rPr>
                <w:rFonts w:ascii="Times New Roman" w:hAnsi="Times New Roman" w:cs="Times New Roman"/>
                <w:lang w:val="en-US"/>
              </w:rPr>
              <w:t>M</w:t>
            </w:r>
            <w:r w:rsidRPr="0098729B">
              <w:rPr>
                <w:rFonts w:ascii="Times New Roman" w:hAnsi="Times New Roman" w:cs="Times New Roman"/>
                <w:lang w:val="en-US"/>
              </w:rPr>
              <w:t xml:space="preserve">42, </w:t>
            </w:r>
            <w:r w:rsidRPr="00CB1890">
              <w:rPr>
                <w:rFonts w:ascii="Times New Roman" w:hAnsi="Times New Roman" w:cs="Times New Roman"/>
                <w:lang w:val="en-US"/>
              </w:rPr>
              <w:t>M</w:t>
            </w:r>
            <w:r w:rsidRPr="0098729B">
              <w:rPr>
                <w:rFonts w:ascii="Times New Roman" w:hAnsi="Times New Roman" w:cs="Times New Roman"/>
                <w:lang w:val="en-US"/>
              </w:rPr>
              <w:t xml:space="preserve">43, </w:t>
            </w:r>
            <w:r w:rsidRPr="00CB1890">
              <w:rPr>
                <w:rFonts w:ascii="Times New Roman" w:hAnsi="Times New Roman" w:cs="Times New Roman"/>
                <w:lang w:val="en-US"/>
              </w:rPr>
              <w:t>M</w:t>
            </w:r>
            <w:r w:rsidRPr="0098729B">
              <w:rPr>
                <w:rFonts w:ascii="Times New Roman" w:hAnsi="Times New Roman" w:cs="Times New Roman"/>
                <w:lang w:val="en-US"/>
              </w:rPr>
              <w:t xml:space="preserve">45, </w:t>
            </w:r>
            <w:r w:rsidRPr="00CB1890">
              <w:rPr>
                <w:rFonts w:ascii="Times New Roman" w:hAnsi="Times New Roman" w:cs="Times New Roman"/>
                <w:lang w:val="en-US"/>
              </w:rPr>
              <w:t>M</w:t>
            </w:r>
            <w:r w:rsidRPr="0098729B">
              <w:rPr>
                <w:rFonts w:ascii="Times New Roman" w:hAnsi="Times New Roman" w:cs="Times New Roman"/>
                <w:lang w:val="en-US"/>
              </w:rPr>
              <w:t xml:space="preserve">46, </w:t>
            </w:r>
            <w:r w:rsidRPr="00CB1890">
              <w:rPr>
                <w:rFonts w:ascii="Times New Roman" w:hAnsi="Times New Roman" w:cs="Times New Roman"/>
                <w:lang w:val="en-US"/>
              </w:rPr>
              <w:t>M</w:t>
            </w:r>
            <w:r w:rsidRPr="0098729B">
              <w:rPr>
                <w:rFonts w:ascii="Times New Roman" w:hAnsi="Times New Roman" w:cs="Times New Roman"/>
                <w:lang w:val="en-US"/>
              </w:rPr>
              <w:t xml:space="preserve">48, </w:t>
            </w:r>
            <w:r w:rsidRPr="00CB1890">
              <w:rPr>
                <w:rFonts w:ascii="Times New Roman" w:hAnsi="Times New Roman" w:cs="Times New Roman"/>
                <w:lang w:val="en-US"/>
              </w:rPr>
              <w:t>M</w:t>
            </w:r>
            <w:r w:rsidRPr="0098729B">
              <w:rPr>
                <w:rFonts w:ascii="Times New Roman" w:hAnsi="Times New Roman" w:cs="Times New Roman"/>
                <w:lang w:val="en-US"/>
              </w:rPr>
              <w:t xml:space="preserve">50, </w:t>
            </w:r>
            <w:r w:rsidRPr="00CB1890">
              <w:rPr>
                <w:rFonts w:ascii="Times New Roman" w:hAnsi="Times New Roman" w:cs="Times New Roman"/>
                <w:lang w:val="en-US"/>
              </w:rPr>
              <w:t>M</w:t>
            </w:r>
            <w:r w:rsidRPr="0098729B">
              <w:rPr>
                <w:rFonts w:ascii="Times New Roman" w:hAnsi="Times New Roman" w:cs="Times New Roman"/>
                <w:lang w:val="en-US"/>
              </w:rPr>
              <w:t xml:space="preserve">51, </w:t>
            </w:r>
            <w:r w:rsidRPr="00CB1890">
              <w:rPr>
                <w:rFonts w:ascii="Times New Roman" w:hAnsi="Times New Roman" w:cs="Times New Roman"/>
                <w:lang w:val="en-US"/>
              </w:rPr>
              <w:t>M</w:t>
            </w:r>
            <w:r w:rsidRPr="0098729B">
              <w:rPr>
                <w:rFonts w:ascii="Times New Roman" w:hAnsi="Times New Roman" w:cs="Times New Roman"/>
                <w:lang w:val="en-US"/>
              </w:rPr>
              <w:t xml:space="preserve">53, </w:t>
            </w:r>
            <w:r w:rsidRPr="00CB1890">
              <w:rPr>
                <w:rFonts w:ascii="Times New Roman" w:hAnsi="Times New Roman" w:cs="Times New Roman"/>
                <w:lang w:val="en-US"/>
              </w:rPr>
              <w:t>M</w:t>
            </w:r>
            <w:r w:rsidRPr="0098729B">
              <w:rPr>
                <w:rFonts w:ascii="Times New Roman" w:hAnsi="Times New Roman" w:cs="Times New Roman"/>
                <w:lang w:val="en-US"/>
              </w:rPr>
              <w:t xml:space="preserve">92, </w:t>
            </w:r>
            <w:r w:rsidRPr="00CB1890">
              <w:rPr>
                <w:rFonts w:ascii="Times New Roman" w:hAnsi="Times New Roman" w:cs="Times New Roman"/>
                <w:lang w:val="en-US"/>
              </w:rPr>
              <w:t>M</w:t>
            </w:r>
            <w:r w:rsidRPr="0098729B">
              <w:rPr>
                <w:rFonts w:ascii="Times New Roman" w:hAnsi="Times New Roman" w:cs="Times New Roman"/>
                <w:lang w:val="en-US"/>
              </w:rPr>
              <w:t xml:space="preserve">93, </w:t>
            </w:r>
            <w:r w:rsidRPr="00CB1890">
              <w:rPr>
                <w:rFonts w:ascii="Times New Roman" w:hAnsi="Times New Roman" w:cs="Times New Roman"/>
                <w:lang w:val="en-US"/>
              </w:rPr>
              <w:t>M</w:t>
            </w:r>
            <w:r w:rsidRPr="0098729B">
              <w:rPr>
                <w:rFonts w:ascii="Times New Roman" w:hAnsi="Times New Roman" w:cs="Times New Roman"/>
                <w:lang w:val="en-US"/>
              </w:rPr>
              <w:t xml:space="preserve">95, </w:t>
            </w:r>
            <w:r w:rsidRPr="00CB1890">
              <w:rPr>
                <w:rFonts w:ascii="Times New Roman" w:hAnsi="Times New Roman" w:cs="Times New Roman"/>
                <w:lang w:val="en-US"/>
              </w:rPr>
              <w:t>G</w:t>
            </w:r>
            <w:r w:rsidRPr="0098729B">
              <w:rPr>
                <w:rFonts w:ascii="Times New Roman" w:hAnsi="Times New Roman" w:cs="Times New Roman"/>
                <w:lang w:val="en-US"/>
              </w:rPr>
              <w:t xml:space="preserve">95.1, </w:t>
            </w:r>
            <w:r w:rsidRPr="00CB1890">
              <w:rPr>
                <w:rFonts w:ascii="Times New Roman" w:hAnsi="Times New Roman" w:cs="Times New Roman"/>
                <w:lang w:val="en-US"/>
              </w:rPr>
              <w:t>G</w:t>
            </w:r>
            <w:r w:rsidRPr="0098729B">
              <w:rPr>
                <w:rFonts w:ascii="Times New Roman" w:hAnsi="Times New Roman" w:cs="Times New Roman"/>
                <w:lang w:val="en-US"/>
              </w:rPr>
              <w:t xml:space="preserve">95.2, </w:t>
            </w:r>
            <w:r w:rsidRPr="00CB1890">
              <w:rPr>
                <w:rFonts w:ascii="Times New Roman" w:hAnsi="Times New Roman" w:cs="Times New Roman"/>
                <w:lang w:val="en-US"/>
              </w:rPr>
              <w:t>G</w:t>
            </w:r>
            <w:r w:rsidRPr="0098729B">
              <w:rPr>
                <w:rFonts w:ascii="Times New Roman" w:hAnsi="Times New Roman" w:cs="Times New Roman"/>
                <w:lang w:val="en-US"/>
              </w:rPr>
              <w:t xml:space="preserve">95.8, </w:t>
            </w:r>
            <w:r w:rsidRPr="00CB1890">
              <w:rPr>
                <w:rFonts w:ascii="Times New Roman" w:hAnsi="Times New Roman" w:cs="Times New Roman"/>
                <w:lang w:val="en-US"/>
              </w:rPr>
              <w:t>G</w:t>
            </w:r>
            <w:r w:rsidRPr="0098729B">
              <w:rPr>
                <w:rFonts w:ascii="Times New Roman" w:hAnsi="Times New Roman" w:cs="Times New Roman"/>
                <w:lang w:val="en-US"/>
              </w:rPr>
              <w:t xml:space="preserve">95.9, </w:t>
            </w:r>
            <w:r w:rsidRPr="00CB1890">
              <w:rPr>
                <w:rFonts w:ascii="Times New Roman" w:hAnsi="Times New Roman" w:cs="Times New Roman"/>
                <w:lang w:val="en-US"/>
              </w:rPr>
              <w:t>Q</w:t>
            </w:r>
            <w:r w:rsidRPr="0098729B">
              <w:rPr>
                <w:rFonts w:ascii="Times New Roman" w:hAnsi="Times New Roman" w:cs="Times New Roman"/>
                <w:lang w:val="en-US"/>
              </w:rPr>
              <w:t>76.2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306</w:t>
            </w:r>
            <w:r w:rsidRPr="00CB1890">
              <w:rPr>
                <w:rFonts w:ascii="Times New Roman" w:hAnsi="Times New Roman" w:cs="Times New Roman"/>
                <w:lang w:val="en-US"/>
              </w:rPr>
              <w:t> </w:t>
            </w:r>
            <w:r w:rsidRPr="00CB1890">
              <w:rPr>
                <w:rFonts w:ascii="Times New Roman" w:hAnsi="Times New Roman" w:cs="Times New Roman"/>
              </w:rPr>
              <w:t>374,12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I60, I61, I62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414 551,93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Неонатология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P22, P23, P36, P10.0, P10.1, P10.2, P10.3, P10.4, P10.8, P11.1, P11.5, P52.1, P52.2, P52.4, P52.6, P90.0, P91.0, P91.2, P91.4, P91.5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262 162,81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традиционная пациент-триггерная искусственная вентиляция легких с контролем дыхательного объема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высокочастотная осцилляторная искусственная вентиляция легких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постановка наружного вентрикулярного дренажа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19.</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P07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530 202,13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неинвазивная принудительная вентиляция легких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хирургическая коррекция (лигирование, клипирование) открытого артериального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 или лазерокоагуляция сетчатки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использованием метода сухой иммерсии</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Онкология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20.</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(I - III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123 168,70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видеоэндоскопическая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субтотальная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(доли, субтотальная)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с истмусэктомией видеоассистированная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биопсия сторожевого лимфатического узла шеи видеоассистированная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эндоларингеальная резекция видеоэндоскопическая </w:t>
            </w:r>
            <w:r w:rsidR="00922A7D">
              <w:rPr>
                <w:rFonts w:ascii="Times New Roman" w:hAnsi="Times New Roman" w:cs="Times New Roman"/>
              </w:rPr>
              <w:br/>
            </w:r>
            <w:r w:rsidRPr="00CB1890">
              <w:rPr>
                <w:rFonts w:ascii="Times New Roman" w:hAnsi="Times New Roman" w:cs="Times New Roman"/>
              </w:rPr>
              <w:t>с радиочастотной термоаблацией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эндоларингеальная резекция видеоэндоскопическая с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видеоассистированные операции при опухолях головы и шеи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C09, C10, C11, C12, C13, C14, C15, C30, C32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электрохирургическое удаление опухоли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злокачественных опухолей</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ультразвуковая деструкция злокачественных опухолей</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vMerge w:val="restart"/>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922A7D">
            <w:pPr>
              <w:pStyle w:val="ConsPlusNormal"/>
              <w:spacing w:line="228" w:lineRule="auto"/>
              <w:jc w:val="center"/>
              <w:rPr>
                <w:rFonts w:ascii="Times New Roman" w:hAnsi="Times New Roman" w:cs="Times New Roman"/>
              </w:rPr>
            </w:pPr>
            <w:r w:rsidRPr="00CB1890">
              <w:rPr>
                <w:rFonts w:ascii="Times New Roman" w:hAnsi="Times New Roman" w:cs="Times New Roman"/>
              </w:rPr>
              <w:t>C15, C16, C18, C17, C19, C21, C20</w:t>
            </w:r>
          </w:p>
        </w:tc>
        <w:tc>
          <w:tcPr>
            <w:tcW w:w="2891" w:type="dxa"/>
            <w:vMerge w:val="restart"/>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Nd:YAG лазерная коагуляция опухоли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Pr>
          <w:p w:rsidR="00FC307D" w:rsidRPr="00CB1890" w:rsidRDefault="00FC307D" w:rsidP="00922A7D">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Pr>
          <w:p w:rsidR="00FC307D" w:rsidRPr="00CB1890" w:rsidRDefault="00FC307D" w:rsidP="00922A7D">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электрохирургическое удаление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при опухолевом стенозе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дилятация и стентирование зоны стеноза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C22, C78.7, C24.0</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метастатические злокачественные новообразования печени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или 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радиочастотная термоаблация при злокачественных новообразованиях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видеоэндоскопическим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внутриартериальная эмболизация (химиоэмболизация) опухолей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эмболизация (химиоэмболизация) ветвей воротной вены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химиоэмболизация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общего желчного протока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электрокоагуляция опухоли общего желчного протока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Nd:YAG лазерная коагуляция опухоли общего желчного протока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общего желчного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общего желчного протока в пределах слизистого слоя T1</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общего желчного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холецистэктомия с резекцией IV сегмента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C24</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опухоли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при опухолях желчных протоков</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2A7D" w:rsidRDefault="00922A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C25</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при опухолях поджелудочной железы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вирсунгова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химиоэмболизация головки поджелудочной железы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опухолей поджелудочной железы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опухолей поджелудочной железы видеоэндоскопическая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 C33</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немелкоклеточный ранний центральный рак легкого (Tis-T1NoMo)</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бронхов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злокачественных опухолей бронхов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 бронхов</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бронхов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922A7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 C33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ранний рак трахеи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стенозирующий рак трахеи. Стенозирующий центральный рак легкого (T3-4NxMx)</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трахеи Т-образной трубкой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ранние формы злокачественных опухолей легкого (I - II стадия)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видеоассистированная лобэктомия, билобэктомия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легкого (периферический рак)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C37, C38.3, C38.2, C38.1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видеоассистированное удаление опухоли средостения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C49.3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мягких тканей грудной стенки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C50.2, C50.9, C50.3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IIa, IIb, IIIa стадии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видеоассистированная парастернальная лимфаденэктомия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C53</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шейки матки (I - III стадия).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формы злокачественных новообразований шейки матки, осложненные кровотечением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без придатков видеоэндоскопическая</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транспозиция яичников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эмболизация (химиоэмболизация) маточных артерий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вирусассоциированные злокачественные новообразования шейки матки in situ</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шейки матки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C54</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эндометрия in situ - </w:t>
            </w:r>
            <w:r w:rsidR="00DA5D6D">
              <w:rPr>
                <w:rFonts w:ascii="Times New Roman" w:hAnsi="Times New Roman" w:cs="Times New Roman"/>
              </w:rPr>
              <w:br/>
            </w:r>
            <w:r w:rsidRPr="00CB1890">
              <w:rPr>
                <w:rFonts w:ascii="Times New Roman" w:hAnsi="Times New Roman" w:cs="Times New Roman"/>
              </w:rPr>
              <w:t>III стадии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гистерорезектоскопия с фотодинамической терапией и аблацией эндометрия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влагалищная экстирпация матки с придатками с видеоэндоскопической ассистенцией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маточными трубами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I стадии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C51, C52</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вульвы </w:t>
            </w:r>
            <w:r w:rsidR="00DA5D6D">
              <w:rPr>
                <w:rFonts w:ascii="Times New Roman" w:hAnsi="Times New Roman" w:cs="Times New Roman"/>
              </w:rPr>
              <w:br/>
            </w:r>
            <w:r w:rsidRPr="00CB1890">
              <w:rPr>
                <w:rFonts w:ascii="Times New Roman" w:hAnsi="Times New Roman" w:cs="Times New Roman"/>
              </w:rPr>
              <w:t>(0 - I стадия), злокачественные новообразования влагалища</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C61</w:t>
            </w: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местнораспространенные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III стадии (T3a-T4NxMo)</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тазовая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DA5D6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злокачественные новообразования предстательной железы</w:t>
            </w:r>
            <w:r w:rsidR="00DA5D6D">
              <w:rPr>
                <w:rFonts w:ascii="Times New Roman" w:hAnsi="Times New Roman" w:cs="Times New Roman"/>
              </w:rPr>
              <w:br/>
            </w:r>
            <w:r w:rsidRPr="00CB1890">
              <w:rPr>
                <w:rFonts w:ascii="Times New Roman" w:hAnsi="Times New Roman" w:cs="Times New Roman"/>
              </w:rPr>
              <w:t>(I - II стадия (T1-2cN0M0), местный рецидив после хирургического или лучевого лечения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и местнораспространенные злокачественные новообразования предстательной железы </w:t>
            </w:r>
            <w:r w:rsidR="00922A7D">
              <w:rPr>
                <w:rFonts w:ascii="Times New Roman" w:hAnsi="Times New Roman" w:cs="Times New Roman"/>
              </w:rPr>
              <w:br/>
            </w:r>
            <w:r w:rsidRPr="00CB1890">
              <w:rPr>
                <w:rFonts w:ascii="Times New Roman" w:hAnsi="Times New Roman" w:cs="Times New Roman"/>
              </w:rPr>
              <w:t>(II - III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C62</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яичка (TxN1-2MoS1-3)</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C60</w:t>
            </w: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полового члена</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C64</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почки</w:t>
            </w:r>
            <w:r w:rsidR="00922A7D">
              <w:rPr>
                <w:rFonts w:ascii="Times New Roman" w:hAnsi="Times New Roman" w:cs="Times New Roman"/>
              </w:rPr>
              <w:br/>
            </w:r>
            <w:r w:rsidRPr="00CB1890">
              <w:rPr>
                <w:rFonts w:ascii="Times New Roman" w:hAnsi="Times New Roman" w:cs="Times New Roman"/>
              </w:rPr>
              <w:t>(I - III стадия), нефробластома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почечных сосудов</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C67</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мочевого пузыря I - IV стадия</w:t>
            </w:r>
            <w:r w:rsidR="00922A7D">
              <w:rPr>
                <w:rFonts w:ascii="Times New Roman" w:hAnsi="Times New Roman" w:cs="Times New Roman"/>
              </w:rPr>
              <w:br/>
            </w:r>
            <w:r w:rsidRPr="00CB1890">
              <w:rPr>
                <w:rFonts w:ascii="Times New Roman" w:hAnsi="Times New Roman" w:cs="Times New Roman"/>
              </w:rPr>
              <w:t xml:space="preserve"> (T1-T2bNxMo)</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интерстициальная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мочевого пузыря I - IV стадия </w:t>
            </w:r>
            <w:r w:rsidR="00922A7D">
              <w:rPr>
                <w:rFonts w:ascii="Times New Roman" w:hAnsi="Times New Roman" w:cs="Times New Roman"/>
              </w:rPr>
              <w:br/>
            </w:r>
            <w:r w:rsidRPr="00CB1890">
              <w:rPr>
                <w:rFonts w:ascii="Times New Roman" w:hAnsi="Times New Roman" w:cs="Times New Roman"/>
              </w:rPr>
              <w:t>(T1-T2bNxMo) при массивном кровотечении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метастатическое </w:t>
            </w:r>
            <w:r w:rsidR="00922A7D">
              <w:rPr>
                <w:rFonts w:ascii="Times New Roman" w:hAnsi="Times New Roman" w:cs="Times New Roman"/>
              </w:rPr>
              <w:br/>
            </w:r>
            <w:r w:rsidRPr="00CB1890">
              <w:rPr>
                <w:rFonts w:ascii="Times New Roman" w:hAnsi="Times New Roman" w:cs="Times New Roman"/>
              </w:rPr>
              <w:t>поражение легкого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C78.1, C38.4, C38.8, C45.0, C78.2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внутриплевральная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C78.1, C38.4, C38.8, C45.0, C78.2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видеоторакоскопическое удаление опухоли плевры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плеврэктомия</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3" w:lineRule="auto"/>
              <w:jc w:val="center"/>
              <w:rPr>
                <w:rFonts w:ascii="Times New Roman" w:hAnsi="Times New Roman" w:cs="Times New Roman"/>
              </w:rPr>
            </w:pPr>
            <w:r w:rsidRPr="00CB1890">
              <w:rPr>
                <w:rFonts w:ascii="Times New Roman" w:hAnsi="Times New Roman" w:cs="Times New Roman"/>
              </w:rPr>
              <w:t>C79.2, C43, C44, C50</w:t>
            </w:r>
          </w:p>
        </w:tc>
        <w:tc>
          <w:tcPr>
            <w:tcW w:w="2891"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метастатические 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jc w:val="center"/>
              <w:rPr>
                <w:rFonts w:ascii="Times New Roman" w:hAnsi="Times New Roman" w:cs="Times New Roman"/>
              </w:rPr>
            </w:pPr>
            <w:r w:rsidRPr="00CB1890">
              <w:rPr>
                <w:rFonts w:ascii="Times New Roman" w:hAnsi="Times New Roman" w:cs="Times New Roman"/>
              </w:rPr>
              <w:t>C79.5, C40.0, C40.1, C40.2, C40.3, C40.8, C40.9, C41.2, C41.3, C41.4, C41.8, C41.9, C49, C50, C79.8</w:t>
            </w:r>
          </w:p>
        </w:tc>
        <w:tc>
          <w:tcPr>
            <w:tcW w:w="2891" w:type="dxa"/>
            <w:vMerge w:val="restart"/>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остеопластика под ультразвуковой навигацией и (или) под контролем компьютерной томографии</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2727" w:type="dxa"/>
            <w:vMerge/>
          </w:tcPr>
          <w:p w:rsidR="00FC307D" w:rsidRPr="00CB1890" w:rsidRDefault="00FC307D" w:rsidP="00922A7D">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2891" w:type="dxa"/>
            <w:vMerge/>
          </w:tcPr>
          <w:p w:rsidR="00FC307D" w:rsidRPr="00CB1890" w:rsidRDefault="00FC307D" w:rsidP="00922A7D">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вертебропластика под лучевым контролем</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922A7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1"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энуклеация глазного яблока с одномоментной пластикой опорно-двигательной культи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энуклеация глазного яблока с формированием опорно-двигательной культи имплантатом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гемиглоссэктомия с реконструктивно-пластическим компонентом</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околоушной слюнной железы с реконструктивно-пластическим компонентом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верхней челюсти комбинированная с микрохирургической пластикой</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губы с микрохирургической пластикой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гемиглоссэктомия с микрохирургической пластикой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глоссэктомия с микрохирургической 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с микрохирургической пластикой периферического нерва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паротидэктомия радикальная с микрохирургической пластикой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меланомы кожи с реконструктивно-пластическим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компонентом расширенное (микрохирургическая реконструкция)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гемитиреоидэктомия </w:t>
            </w:r>
            <w:r w:rsidR="0072164D">
              <w:rPr>
                <w:rFonts w:ascii="Times New Roman" w:hAnsi="Times New Roman" w:cs="Times New Roman"/>
              </w:rPr>
              <w:br/>
            </w:r>
            <w:r w:rsidRPr="00CB1890">
              <w:rPr>
                <w:rFonts w:ascii="Times New Roman" w:hAnsi="Times New Roman" w:cs="Times New Roman"/>
              </w:rPr>
              <w:t>с микрохирургической 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расширенная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расширенная комбинированная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 микрохирургическим невролизом возвратного гортанного нерва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с микрохирургическим невролизом возвратного гортанного нерва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пищеводно-желудочного (пищеводно-кишечного) анастомоза трансторакальная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экстраорганного рецидива злокачественного новообразования пищевода комбинированное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реконструкция пищеводно-кишечного анастомоза при рубцовых деформациях, </w:t>
            </w:r>
            <w:r w:rsidR="0072164D">
              <w:rPr>
                <w:rFonts w:ascii="Times New Roman" w:hAnsi="Times New Roman" w:cs="Times New Roman"/>
              </w:rPr>
              <w:br/>
            </w:r>
            <w:r w:rsidRPr="00CB1890">
              <w:rPr>
                <w:rFonts w:ascii="Times New Roman" w:hAnsi="Times New Roman" w:cs="Times New Roman"/>
              </w:rPr>
              <w:t>не подлежащих эндоскопическому лечению</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пищеводно-желудочного анастомоза при тяжелых рефлюкс-эзофагитах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гастрэктомия с интраоперационной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дистальная субтотальная резекция желудка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гастрэктомия, в том числе с трансторакальной резекцией пищевода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экстирпация оперированного желудка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ререзекция оперированного желудка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пищеводно-кишечного или пищеводно-желудочного анастомоза комбинированная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пилоросохраняющая резекция желудка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экстраорганного рецидива злокачественных новообразований желудка комбинированное</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C17</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панкреатодуоденальная резекция, в том числе расширенная или комбинированная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C18, C19, C20, C08, C48.1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толстой кишки с формированием межкишечных анастомозов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правосторонняя гемиколэктомия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резекция сигмовидной кишки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резекцией легкого</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левосторонняя гемиколэктомия с резекцией соседних органов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резекцией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резекция прямой кишки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брюшно-промежностная экстирпация прямой кишки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опухоли среднеампулярного и нижнеампулярного отдела прямой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C22, C23, C24</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первичные и метастатические опухоли печени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гемигепатэктомия комбинированная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с реконструктивно-пластическим компонентом</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комбинированная с ангиопластикой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анатомические и атипичные резекции печени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гемигепатэктомия с применением радиочастотной термоаблации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гемигепатэктомия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правосторонняя гемигепатэктомия с применением радиочастотной термоаблации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левосторонняя гемигепатэктомия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гипертермическая хемиоперфузия печени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медианная резекция печени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правосторонняя гемигепатэктомия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левосторонняя гемигепатэктомия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легкого (I - III стадия)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термоаблация периферической злокачественной опухоли легкого</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C37, C08.1, C38.2, C38.3, C78.1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C38.4, C38.8, C45, C78.2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пролонгированная внутриплевральная гипертермическая хемиоперфузия,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C40.0, C40.1, C40.2, C40.3, C40.8, C40.9, C41.2, C41.3, C41.4, C41.8, C41.9, C79.5, C43.5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тела позвонка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ребра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ключицы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декомпрессивная ламинэктомия позвонков с фиксацией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C43, C44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расширенное широкое иссечение опухоли кожи с реконструктивно-пластическим замещением дефекта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первичных и рецидивных неорганных забрюшинных опухолей комбинированное</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формы первичных и метастатических опухолей брюшной стенки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C49.1, C49.2, C49.3, C49.5, C49.6, C47.1, C47.2, C47.3, C47.5, C43.5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гипертермическая регионарная химиоперфузия конечностей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(0 - IV стадия)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молочной железы с определением "сторожевого" лимфоузла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шейки матки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экстирпация культи шейки матки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C54</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тазовой лимфаденэктомией и интраоперационной лучевой терапией</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комбинированные циторедуктивные операции при злокачественных новообразованиях яичников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операции с внутрибрюшной гипертермической химиотерапией</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C53, C54, C56, C57.8</w:t>
            </w:r>
          </w:p>
        </w:tc>
        <w:tc>
          <w:tcPr>
            <w:tcW w:w="2891"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рецидивы злокачественного новообразования тела матки, шейки матки и яичников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рецидивных опухолей малого таза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рецидивных опухолей малого таза,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полового члена (I - IV стадия)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ампутация полового члена, двусторонняя подвздошно-пахово-бедренная лимфаденэктомия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 - II стадия), T1-2cN0M0</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криодеструкция опухоли предстательной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почки</w:t>
            </w:r>
            <w:r w:rsidR="00DA5D6D">
              <w:rPr>
                <w:rFonts w:ascii="Times New Roman" w:hAnsi="Times New Roman" w:cs="Times New Roman"/>
              </w:rPr>
              <w:br/>
            </w:r>
            <w:r w:rsidRPr="00CB1890">
              <w:rPr>
                <w:rFonts w:ascii="Times New Roman" w:hAnsi="Times New Roman" w:cs="Times New Roman"/>
              </w:rPr>
              <w:t xml:space="preserve"> (III - IV стадия)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нефрэктомия с тромбэктомией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почки </w:t>
            </w:r>
            <w:r w:rsidR="00DA5D6D">
              <w:rPr>
                <w:rFonts w:ascii="Times New Roman" w:hAnsi="Times New Roman" w:cs="Times New Roman"/>
              </w:rPr>
              <w:br/>
            </w:r>
            <w:r w:rsidRPr="00CB1890">
              <w:rPr>
                <w:rFonts w:ascii="Times New Roman" w:hAnsi="Times New Roman" w:cs="Times New Roman"/>
              </w:rPr>
              <w:t>(I - 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криодеструкция злокачественных новообразований почки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C67</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мочевого пузыря (I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цистпростатвезикулэктомия с расширенной лимфаденэктомией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мочевого пузыря с интраоперационной фотодинамической 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надпочечника I - III стадия (T1a-T3aNxMo)</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рецидивной опухоли надпочечника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Default="00FC307D" w:rsidP="00DA5D6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надпочечника</w:t>
            </w:r>
            <w:r w:rsidR="00DA5D6D">
              <w:rPr>
                <w:rFonts w:ascii="Times New Roman" w:hAnsi="Times New Roman" w:cs="Times New Roman"/>
              </w:rPr>
              <w:br/>
            </w:r>
            <w:r w:rsidRPr="00CB1890">
              <w:rPr>
                <w:rFonts w:ascii="Times New Roman" w:hAnsi="Times New Roman" w:cs="Times New Roman"/>
              </w:rPr>
              <w:t>(III - IV стадия)</w:t>
            </w:r>
          </w:p>
          <w:p w:rsidR="00DA5D6D" w:rsidRPr="00CB1890" w:rsidRDefault="00DA5D6D" w:rsidP="00DA5D6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адреналэктомия или адреналэктомия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легкого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регионарная гипертермическая химиоперфузия легкого</w:t>
            </w: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C38, C39</w:t>
            </w: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опухоли органов средостения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C50</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первичный рак молочной железы T1N2-3M0, T2-3N1-3M0</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21.</w:t>
            </w: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C22</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103 315,06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C25</w:t>
            </w: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C40, C41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костей</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C48, C49</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 C67, C74, C73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C61</w:t>
            </w: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 - II стадия (T1-2cN0M0)</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22.</w:t>
            </w: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141 238,19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w:t>
            </w:r>
            <w:r w:rsidR="00DA5D6D">
              <w:rPr>
                <w:rFonts w:ascii="Times New Roman" w:hAnsi="Times New Roman" w:cs="Times New Roman"/>
              </w:rPr>
              <w:br/>
            </w:r>
            <w:r w:rsidRPr="00CB1890">
              <w:rPr>
                <w:rFonts w:ascii="Times New Roman" w:hAnsi="Times New Roman" w:cs="Times New Roman"/>
              </w:rPr>
              <w:t>(T1-4N любая M0), локализованные и местнораспространенные формы. Вторичное поражение лимфоузлов</w:t>
            </w: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74 987,49</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IMRT, IGRT, VMAT, </w:t>
            </w:r>
            <w:r w:rsidR="0072164D">
              <w:rPr>
                <w:rFonts w:ascii="Times New Roman" w:hAnsi="Times New Roman" w:cs="Times New Roman"/>
              </w:rPr>
              <w:br/>
            </w:r>
            <w:r w:rsidRPr="00CB1890">
              <w:rPr>
                <w:rFonts w:ascii="Times New Roman" w:hAnsi="Times New Roman" w:cs="Times New Roman"/>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(1 - 39 Гр).</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24.</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169 952,53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интраэпителиальные, микроинвазивные и инвазивные злокачественные новообразования вульвы, влагалища, шейки и тела матки (T0-4N0-1M0-1), </w:t>
            </w:r>
            <w:r w:rsidR="0072164D">
              <w:rPr>
                <w:rFonts w:ascii="Times New Roman" w:hAnsi="Times New Roman" w:cs="Times New Roman"/>
              </w:rPr>
              <w:br/>
            </w:r>
            <w:r w:rsidRPr="00CB1890">
              <w:rPr>
                <w:rFonts w:ascii="Times New Roman" w:hAnsi="Times New Roman" w:cs="Times New Roman"/>
              </w:rPr>
              <w:t xml:space="preserve">в том числе </w:t>
            </w:r>
            <w:r w:rsidR="00DA5D6D">
              <w:rPr>
                <w:rFonts w:ascii="Times New Roman" w:hAnsi="Times New Roman" w:cs="Times New Roman"/>
              </w:rPr>
              <w:br/>
            </w:r>
            <w:r w:rsidRPr="00CB1890">
              <w:rPr>
                <w:rFonts w:ascii="Times New Roman" w:hAnsi="Times New Roman" w:cs="Times New Roman"/>
              </w:rPr>
              <w:t xml:space="preserve">с метастазированием </w:t>
            </w:r>
            <w:r w:rsidR="0072164D">
              <w:rPr>
                <w:rFonts w:ascii="Times New Roman" w:hAnsi="Times New Roman" w:cs="Times New Roman"/>
              </w:rPr>
              <w:br/>
            </w:r>
            <w:r w:rsidRPr="00CB1890">
              <w:rPr>
                <w:rFonts w:ascii="Times New Roman" w:hAnsi="Times New Roman" w:cs="Times New Roman"/>
              </w:rPr>
              <w:t xml:space="preserve">в параортальные или </w:t>
            </w:r>
            <w:r w:rsidR="0072164D">
              <w:rPr>
                <w:rFonts w:ascii="Times New Roman" w:hAnsi="Times New Roman" w:cs="Times New Roman"/>
              </w:rPr>
              <w:br/>
            </w:r>
            <w:r w:rsidRPr="00CB1890">
              <w:rPr>
                <w:rFonts w:ascii="Times New Roman" w:hAnsi="Times New Roman" w:cs="Times New Roman"/>
              </w:rPr>
              <w:t>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25.</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226 393,76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Оториноларингология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26.</w:t>
            </w:r>
          </w:p>
        </w:tc>
        <w:tc>
          <w:tcPr>
            <w:tcW w:w="2727" w:type="dxa"/>
            <w:vMerge w:val="restart"/>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на звукопроводящем аппарате среднего уха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lang w:val="en-US"/>
              </w:rPr>
            </w:pPr>
            <w:r w:rsidRPr="00CB1890">
              <w:rPr>
                <w:rFonts w:ascii="Times New Roman" w:hAnsi="Times New Roman" w:cs="Times New Roman"/>
                <w:lang w:val="en-US"/>
              </w:rPr>
              <w:t>H66.1, H66.2, Q16, H80.0, H80.1, H80.9, H74.1, H74.2, H74.3, H90</w:t>
            </w:r>
          </w:p>
        </w:tc>
        <w:tc>
          <w:tcPr>
            <w:tcW w:w="2891" w:type="dxa"/>
            <w:vMerge w:val="restart"/>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119 123,10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H74.1, H74.2, H74.3, H90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адгезивная болезнь среднего уха. Разрыв и дислокация слуховых косточек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слухоулучшающие операции с применением имплантата среднего уха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27.</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болезни Меньера и других нарушений вестибулярной функции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H81.0, H81.1, H81.2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нейротомия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70 941,23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H81.1, H81.2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J32.3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новообразования </w:t>
            </w:r>
            <w:r w:rsidR="00DA5D6D">
              <w:rPr>
                <w:rFonts w:ascii="Times New Roman" w:hAnsi="Times New Roman" w:cs="Times New Roman"/>
              </w:rPr>
              <w:br/>
            </w:r>
            <w:r w:rsidRPr="00CB1890">
              <w:rPr>
                <w:rFonts w:ascii="Times New Roman" w:hAnsi="Times New Roman" w:cs="Times New Roman"/>
              </w:rPr>
              <w:t>с применением эндоскопической, навигационной техники и эндоваскулярной эмболизации сосудов микроэмболами и при помощи адгезивного агента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Реконструктивно-пластическое восстановление функции гортани и трахеи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J38.6, D14.1, D14.2, J38.0, J38.3, R49.0, R49.1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J38.3, R49.0, R49.1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T90.2, T90.4, D14.0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28.</w:t>
            </w:r>
          </w:p>
        </w:tc>
        <w:tc>
          <w:tcPr>
            <w:tcW w:w="2727" w:type="dxa"/>
            <w:vMerge w:val="restart"/>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lang w:val="en-US"/>
              </w:rPr>
            </w:pPr>
            <w:r w:rsidRPr="00CB1890">
              <w:rPr>
                <w:rFonts w:ascii="Times New Roman" w:hAnsi="Times New Roman" w:cs="Times New Roman"/>
                <w:lang w:val="en-US"/>
              </w:rPr>
              <w:t>D14.0, D14.1, D10.0-D10.9</w:t>
            </w:r>
          </w:p>
        </w:tc>
        <w:tc>
          <w:tcPr>
            <w:tcW w:w="2891" w:type="dxa"/>
            <w:vMerge w:val="restart"/>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новообразования </w:t>
            </w:r>
            <w:r w:rsidR="00DA5D6D">
              <w:rPr>
                <w:rFonts w:ascii="Times New Roman" w:hAnsi="Times New Roman" w:cs="Times New Roman"/>
              </w:rPr>
              <w:br/>
            </w:r>
            <w:r w:rsidRPr="00CB1890">
              <w:rPr>
                <w:rFonts w:ascii="Times New Roman" w:hAnsi="Times New Roman" w:cs="Times New Roman"/>
              </w:rPr>
              <w:t>с применением микрохирургической техники и эндоскопической техники</w:t>
            </w:r>
          </w:p>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134 104,44</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DA5D6D" w:rsidRDefault="00FC307D" w:rsidP="00B339C9">
            <w:pPr>
              <w:pStyle w:val="ConsPlusNormal"/>
              <w:jc w:val="center"/>
              <w:outlineLvl w:val="3"/>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Офтальмология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29.</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H26.0 - H26.4, H40.1 - H40.8, Q15.0</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модифицированная синустрабекулэктомия с задней трепанацией склеры, </w:t>
            </w:r>
            <w:r w:rsidR="00DA5D6D">
              <w:rPr>
                <w:rFonts w:ascii="Times New Roman" w:hAnsi="Times New Roman" w:cs="Times New Roman"/>
              </w:rPr>
              <w:br/>
            </w:r>
            <w:r w:rsidRPr="00CB1890">
              <w:rPr>
                <w:rFonts w:ascii="Times New Roman" w:hAnsi="Times New Roman" w:cs="Times New Roman"/>
              </w:rPr>
              <w:t>в том числе с применением лазерной хирургии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63 381,49</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синустрабекулэктомия</w:t>
            </w:r>
            <w:r w:rsidR="00DA5D6D">
              <w:rPr>
                <w:rFonts w:ascii="Times New Roman" w:hAnsi="Times New Roman" w:cs="Times New Roman"/>
              </w:rPr>
              <w:br/>
            </w:r>
            <w:r w:rsidRPr="00CB1890">
              <w:rPr>
                <w:rFonts w:ascii="Times New Roman" w:hAnsi="Times New Roman" w:cs="Times New Roman"/>
              </w:rPr>
              <w:t>с имплантацией различных моделей дренажей с задней трепанацией склеры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подшивание цилиарного тела </w:t>
            </w:r>
            <w:r w:rsidR="00DA5D6D">
              <w:rPr>
                <w:rFonts w:ascii="Times New Roman" w:hAnsi="Times New Roman" w:cs="Times New Roman"/>
              </w:rPr>
              <w:br/>
            </w:r>
            <w:r w:rsidRPr="00CB1890">
              <w:rPr>
                <w:rFonts w:ascii="Times New Roman" w:hAnsi="Times New Roman" w:cs="Times New Roman"/>
              </w:rPr>
              <w:t>с задней трепанацией склеры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вискоканалостомия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микроинвазивная интрасклеральная диатермостомия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микроинвазивная хирургия шлеммова канала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w:t>
            </w:r>
            <w:r w:rsidR="00DA5D6D">
              <w:rPr>
                <w:rFonts w:ascii="Times New Roman" w:hAnsi="Times New Roman" w:cs="Times New Roman"/>
              </w:rPr>
              <w:br/>
            </w:r>
            <w:r w:rsidRPr="00CB1890">
              <w:rPr>
                <w:rFonts w:ascii="Times New Roman" w:hAnsi="Times New Roman" w:cs="Times New Roman"/>
              </w:rPr>
              <w:t>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vMerge w:val="restart"/>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E10.3, E11.3, H25.0 - H25.9, H26.0 - H26.4, H27.0, H28, H30.0 - H30.9, H31.3, H32.8, H33.0 - H33.5, H34.8, H35.2 - H35.4, H36.8, H43.1, H43.3, H44.0, H44.1</w:t>
            </w:r>
          </w:p>
        </w:tc>
        <w:tc>
          <w:tcPr>
            <w:tcW w:w="2891" w:type="dxa"/>
            <w:vMerge w:val="restart"/>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эписклеральное круговое и (или) локальное пломбирование в сочетании </w:t>
            </w:r>
            <w:r w:rsidR="00DA5D6D">
              <w:rPr>
                <w:rFonts w:ascii="Times New Roman" w:hAnsi="Times New Roman" w:cs="Times New Roman"/>
              </w:rPr>
              <w:br/>
            </w:r>
            <w:r w:rsidRPr="00CB1890">
              <w:rPr>
                <w:rFonts w:ascii="Times New Roman" w:hAnsi="Times New Roman" w:cs="Times New Roman"/>
              </w:rPr>
              <w:t>с транспупиллярной лазеркоагуляцией сетчатки</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727" w:type="dxa"/>
            <w:vMerge/>
          </w:tcPr>
          <w:p w:rsidR="00FC307D" w:rsidRPr="00CB1890" w:rsidRDefault="00FC307D" w:rsidP="0072164D">
            <w:pPr>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891" w:type="dxa"/>
            <w:vMerge/>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w:t>
            </w:r>
            <w:r w:rsidR="00DA5D6D">
              <w:rPr>
                <w:rFonts w:ascii="Times New Roman" w:hAnsi="Times New Roman" w:cs="Times New Roman"/>
              </w:rPr>
              <w:br/>
            </w:r>
            <w:r w:rsidRPr="00CB1890">
              <w:rPr>
                <w:rFonts w:ascii="Times New Roman" w:hAnsi="Times New Roman" w:cs="Times New Roman"/>
              </w:rPr>
              <w:t>с имплантатами и трансплантатами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иридоциклосклерэктомия при посттравматической глаукоме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дренажа при посттравматической глаукоме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исправление травматического косоглазия с пластикой экстраокулярных мышц</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C43.1, C44.1, C69, C72.3, D31.5, D31.6, Q10.7, Q11.0 - Q11.2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на экстраокулярных мышцах при новообразованиях орбиты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леватора при новообразованиях орбиты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тонкоигольная аспирационная биопсия новообразований глаза и орбиты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подшивание танталовых скрепок при новообразованиях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отграничительная и (или) разрушающая лазеркоагуляция при новообразованиях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радиоэксцизия с лазериспарением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лазерэксцизия, в том числе с лазериспарением, при новообразованиях придаточного аппарата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погружная диатермокоагуляция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H35.2</w:t>
            </w:r>
          </w:p>
        </w:tc>
        <w:tc>
          <w:tcPr>
            <w:tcW w:w="2891" w:type="dxa"/>
            <w:vMerge w:val="restart"/>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и (или) лучевое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диодная транссклеральная фотокоагуляция, в том числе </w:t>
            </w:r>
            <w:r w:rsidR="00DA5D6D">
              <w:rPr>
                <w:rFonts w:ascii="Times New Roman" w:hAnsi="Times New Roman" w:cs="Times New Roman"/>
              </w:rPr>
              <w:br/>
            </w:r>
            <w:r w:rsidRPr="00CB1890">
              <w:rPr>
                <w:rFonts w:ascii="Times New Roman" w:hAnsi="Times New Roman" w:cs="Times New Roman"/>
              </w:rPr>
              <w:t>с криокоагуляцией сетчатки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криокоагуляция сетчатки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30.</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врожденного птоза верхнего века подвешиванием или укорочением леватора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92 152,38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исправление косоглазия с пластикой экстраокулярных мышц</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41D81" w:rsidRDefault="00F41D81" w:rsidP="00B339C9">
            <w:pPr>
              <w:pStyle w:val="ConsPlusNormal"/>
              <w:jc w:val="center"/>
              <w:outlineLvl w:val="3"/>
              <w:rPr>
                <w:rFonts w:ascii="Times New Roman" w:hAnsi="Times New Roman" w:cs="Times New Roman"/>
              </w:rPr>
            </w:pPr>
          </w:p>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Педиатрия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31.</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E83.0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Вильсона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86 770,15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K90.0, K90.4, K90.8, K90.9, K63.8, E73, E74.3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формы мальабсорбции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w:t>
            </w:r>
            <w:r w:rsidR="00DA5D6D">
              <w:rPr>
                <w:rFonts w:ascii="Times New Roman" w:hAnsi="Times New Roman" w:cs="Times New Roman"/>
              </w:rPr>
              <w:br/>
            </w:r>
            <w:r w:rsidRPr="00CB1890">
              <w:rPr>
                <w:rFonts w:ascii="Times New Roman" w:hAnsi="Times New Roman" w:cs="Times New Roman"/>
              </w:rPr>
              <w:t>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E75.5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комплексное лечение </w:t>
            </w:r>
            <w:r w:rsidR="00DA5D6D">
              <w:rPr>
                <w:rFonts w:ascii="Times New Roman" w:hAnsi="Times New Roman" w:cs="Times New Roman"/>
              </w:rPr>
              <w:br/>
            </w:r>
            <w:r w:rsidRPr="00CB1890">
              <w:rPr>
                <w:rFonts w:ascii="Times New Roman" w:hAnsi="Times New Roman" w:cs="Times New Roman"/>
              </w:rPr>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M34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системный склероз (локальные и распространенные формы)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32.</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N04, N07, N25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181 080,44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w:t>
            </w:r>
            <w:r w:rsidR="00F41D81">
              <w:rPr>
                <w:rFonts w:ascii="Times New Roman" w:hAnsi="Times New Roman" w:cs="Times New Roman"/>
              </w:rPr>
              <w:br/>
            </w:r>
            <w:r w:rsidRPr="00CB1890">
              <w:rPr>
                <w:rFonts w:ascii="Times New Roman" w:hAnsi="Times New Roman" w:cs="Times New Roman"/>
              </w:rPr>
              <w:t>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103 283,03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34.</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E10, E13, E14, E16.1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rsidR="00F41D81">
              <w:rPr>
                <w:rFonts w:ascii="Times New Roman" w:hAnsi="Times New Roman" w:cs="Times New Roman"/>
              </w:rPr>
              <w:br/>
            </w:r>
            <w:r w:rsidRPr="00CB1890">
              <w:rPr>
                <w:rFonts w:ascii="Times New Roman" w:hAnsi="Times New Roman" w:cs="Times New Roman"/>
              </w:rPr>
              <w:t>(MODY, DIDMOAD, синдром Альстрема, митохондриальные формы и другие), врожденный гиперинсулинизм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179 675,74</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Ревматология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35.</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M05.0, M05.1, M05.2, M05.3, M05.8, M06.0, M06.1, M06.4, M06.8, M08, M45, M32, M34, M07.2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138 296,36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Сердечно-сосудистая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36.</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баллонная вазодилатация </w:t>
            </w:r>
            <w:r w:rsidR="00DA5D6D">
              <w:rPr>
                <w:rFonts w:ascii="Times New Roman" w:hAnsi="Times New Roman" w:cs="Times New Roman"/>
              </w:rPr>
              <w:br/>
            </w:r>
            <w:r w:rsidRPr="00CB1890">
              <w:rPr>
                <w:rFonts w:ascii="Times New Roman" w:hAnsi="Times New Roman" w:cs="Times New Roman"/>
              </w:rPr>
              <w:t>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164 136,50</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37.</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при ишемической </w:t>
            </w:r>
            <w:r w:rsidR="00F41D81">
              <w:rPr>
                <w:rFonts w:ascii="Times New Roman" w:hAnsi="Times New Roman" w:cs="Times New Roman"/>
              </w:rPr>
              <w:br/>
            </w:r>
            <w:r w:rsidRPr="00CB1890">
              <w:rPr>
                <w:rFonts w:ascii="Times New Roman" w:hAnsi="Times New Roman" w:cs="Times New Roman"/>
              </w:rPr>
              <w:t>болезни сердца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190 961,48</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38.</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w:t>
            </w:r>
            <w:r w:rsidR="00F41D81">
              <w:rPr>
                <w:rFonts w:ascii="Times New Roman" w:hAnsi="Times New Roman" w:cs="Times New Roman"/>
              </w:rPr>
              <w:br/>
            </w:r>
            <w:r w:rsidRPr="00CB1890">
              <w:rPr>
                <w:rFonts w:ascii="Times New Roman" w:hAnsi="Times New Roman" w:cs="Times New Roman"/>
              </w:rPr>
              <w:t xml:space="preserve">при ишемической </w:t>
            </w:r>
            <w:r w:rsidR="00F41D81">
              <w:rPr>
                <w:rFonts w:ascii="Times New Roman" w:hAnsi="Times New Roman" w:cs="Times New Roman"/>
              </w:rPr>
              <w:br/>
            </w:r>
            <w:r w:rsidRPr="00CB1890">
              <w:rPr>
                <w:rFonts w:ascii="Times New Roman" w:hAnsi="Times New Roman" w:cs="Times New Roman"/>
              </w:rPr>
              <w:t>болезни сердца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217 738,27</w:t>
            </w:r>
          </w:p>
        </w:tc>
      </w:tr>
      <w:tr w:rsidR="00FC307D" w:rsidRPr="00CB1890" w:rsidTr="003E64BA">
        <w:trPr>
          <w:trHeight w:val="2394"/>
        </w:trPr>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39.</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I21.4, I21.9, I22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122 199,69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I21.4,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149 085,14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41.</w:t>
            </w:r>
          </w:p>
        </w:tc>
        <w:tc>
          <w:tcPr>
            <w:tcW w:w="2727"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w:t>
            </w:r>
            <w:r w:rsidR="00F41D81">
              <w:rPr>
                <w:rFonts w:ascii="Times New Roman" w:hAnsi="Times New Roman" w:cs="Times New Roman"/>
              </w:rPr>
              <w:br/>
            </w:r>
            <w:r w:rsidRPr="00CB1890">
              <w:rPr>
                <w:rFonts w:ascii="Times New Roman" w:hAnsi="Times New Roman" w:cs="Times New Roman"/>
              </w:rPr>
              <w:t>при ишемической болезни сердца</w:t>
            </w:r>
          </w:p>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I20.0, I21.4, I21.9, I22</w:t>
            </w:r>
          </w:p>
        </w:tc>
        <w:tc>
          <w:tcPr>
            <w:tcW w:w="2891"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187 791,80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42.</w:t>
            </w:r>
          </w:p>
        </w:tc>
        <w:tc>
          <w:tcPr>
            <w:tcW w:w="2727"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со стентированием при ишемической болезни сердца</w:t>
            </w:r>
          </w:p>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I20.1, I20.8, I25</w:t>
            </w:r>
          </w:p>
        </w:tc>
        <w:tc>
          <w:tcPr>
            <w:tcW w:w="2891"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ишемическая болезнь сердца со стенозированием 1 - 3 коронарных артерий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баллонная вазодилатация </w:t>
            </w:r>
            <w:r w:rsidR="00F41D81">
              <w:rPr>
                <w:rFonts w:ascii="Times New Roman" w:hAnsi="Times New Roman" w:cs="Times New Roman"/>
              </w:rPr>
              <w:br/>
            </w:r>
            <w:r w:rsidRPr="00CB1890">
              <w:rPr>
                <w:rFonts w:ascii="Times New Roman" w:hAnsi="Times New Roman" w:cs="Times New Roman"/>
              </w:rPr>
              <w:t>с установкой 1 - 3 стентов</w:t>
            </w:r>
            <w:r w:rsidR="00F41D81">
              <w:rPr>
                <w:rFonts w:ascii="Times New Roman" w:hAnsi="Times New Roman" w:cs="Times New Roman"/>
              </w:rPr>
              <w:br/>
            </w:r>
            <w:r w:rsidRPr="00CB1890">
              <w:rPr>
                <w:rFonts w:ascii="Times New Roman" w:hAnsi="Times New Roman" w:cs="Times New Roman"/>
              </w:rPr>
              <w:t xml:space="preserve">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159 250,22</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43.</w:t>
            </w:r>
          </w:p>
        </w:tc>
        <w:tc>
          <w:tcPr>
            <w:tcW w:w="2727"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146 526,16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44.</w:t>
            </w:r>
          </w:p>
        </w:tc>
        <w:tc>
          <w:tcPr>
            <w:tcW w:w="2727"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Borders>
              <w:top w:val="none" w:sz="0" w:space="0" w:color="auto"/>
              <w:bottom w:val="none" w:sz="0" w:space="0" w:color="auto"/>
            </w:tcBorders>
          </w:tcPr>
          <w:p w:rsidR="00FC307D" w:rsidRPr="00CB1890" w:rsidRDefault="00FC307D" w:rsidP="003E64BA">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273 745,01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45.</w:t>
            </w:r>
          </w:p>
        </w:tc>
        <w:tc>
          <w:tcPr>
            <w:tcW w:w="2727"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r w:rsidR="00F41D81">
              <w:rPr>
                <w:rFonts w:ascii="Times New Roman" w:hAnsi="Times New Roman" w:cs="Times New Roman"/>
              </w:rPr>
              <w:br/>
            </w:r>
            <w:r w:rsidRPr="00CB1890">
              <w:rPr>
                <w:rFonts w:ascii="Times New Roman" w:hAnsi="Times New Roman" w:cs="Times New Roman"/>
              </w:rPr>
              <w:t>от лечения лекарственными препаратами</w:t>
            </w:r>
          </w:p>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двухкамерного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215 085,65</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46.</w:t>
            </w:r>
          </w:p>
        </w:tc>
        <w:tc>
          <w:tcPr>
            <w:tcW w:w="2727"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I20, I21, I22, I24.0,</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368 611,26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F41D81">
            <w:pPr>
              <w:pStyle w:val="ConsPlusNormal"/>
              <w:spacing w:line="221" w:lineRule="auto"/>
              <w:jc w:val="center"/>
              <w:outlineLvl w:val="3"/>
              <w:rPr>
                <w:rFonts w:ascii="Times New Roman" w:hAnsi="Times New Roman" w:cs="Times New Roman"/>
              </w:rPr>
            </w:pPr>
            <w:r w:rsidRPr="00CB1890">
              <w:rPr>
                <w:rFonts w:ascii="Times New Roman" w:hAnsi="Times New Roman" w:cs="Times New Roman"/>
              </w:rPr>
              <w:t>Торакальная хирургия</w:t>
            </w:r>
          </w:p>
          <w:p w:rsidR="00FC307D" w:rsidRPr="00CB1890" w:rsidRDefault="00FC307D" w:rsidP="00F41D81">
            <w:pPr>
              <w:pStyle w:val="ConsPlusNormal"/>
              <w:spacing w:line="221"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47.</w:t>
            </w:r>
          </w:p>
        </w:tc>
        <w:tc>
          <w:tcPr>
            <w:tcW w:w="2727" w:type="dxa"/>
            <w:vMerge w:val="restart"/>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Эндоскопические и эндоваскулярные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I27.0</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первичная легочная гипертензия</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атриосептостомия</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151 079,57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F41D81">
            <w:pPr>
              <w:spacing w:line="221" w:lineRule="auto"/>
              <w:rPr>
                <w:rFonts w:ascii="Times New Roman" w:hAnsi="Times New Roman" w:cs="Times New Roman"/>
              </w:rPr>
            </w:pPr>
          </w:p>
        </w:tc>
        <w:tc>
          <w:tcPr>
            <w:tcW w:w="2727" w:type="dxa"/>
            <w:vMerge/>
          </w:tcPr>
          <w:p w:rsidR="00FC307D" w:rsidRPr="00CB1890" w:rsidRDefault="00FC307D" w:rsidP="00F41D81">
            <w:pPr>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I37</w:t>
            </w:r>
          </w:p>
        </w:tc>
        <w:tc>
          <w:tcPr>
            <w:tcW w:w="2891"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 клапана легочной артерии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ангиопластика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F41D81">
            <w:pPr>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Видеоторакоскопические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J43</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эмфизема легкого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резекция легких при осложненной эмфиземе</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48.</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Расширенные и реконструктивно-пластические операции на органах грудной полости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J43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эмфизема легкого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гигантских булл легкого</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263 734,63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Травматология и ортопедия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3E64BA">
        <w:trPr>
          <w:trHeight w:val="3666"/>
        </w:trPr>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49.</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B67, D16, D18, M88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140 969,43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M42, M43, M45, M46, M48, M50, M51, M53, M92, M93, M95, Q76.2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rPr>
            </w:pPr>
            <w:r w:rsidRPr="00CB1890">
              <w:rPr>
                <w:rFonts w:ascii="Times New Roman" w:hAnsi="Times New Roman" w:cs="Times New Roman"/>
              </w:rPr>
              <w:t>M00, M01, M03.0, M12.5, M17</w:t>
            </w:r>
          </w:p>
        </w:tc>
        <w:tc>
          <w:tcPr>
            <w:tcW w:w="2891"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выраженное нарушение функции крупного сустава конечности любой этиологии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артродез крупных суставов конечностей с различными видами фиксации и остеосинтеза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jc w:val="center"/>
              <w:rPr>
                <w:rFonts w:ascii="Times New Roman" w:hAnsi="Times New Roman" w:cs="Times New Roman"/>
                <w:lang w:val="en-US"/>
              </w:rPr>
            </w:pPr>
            <w:r w:rsidRPr="00CB1890">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891"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Pr>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jc w:val="center"/>
              <w:rPr>
                <w:rFonts w:ascii="Times New Roman" w:hAnsi="Times New Roman" w:cs="Times New Roman"/>
                <w:lang w:val="en-US"/>
              </w:rPr>
            </w:pPr>
            <w:r w:rsidRPr="00CB1890">
              <w:rPr>
                <w:rFonts w:ascii="Times New Roman" w:hAnsi="Times New Roman" w:cs="Times New Roman"/>
                <w:lang w:val="en-US"/>
              </w:rPr>
              <w:t>S70.7, S70.9, S71, S72, S77, S79, S42, S43, S47, S49, S50, M99.9, M21.6, M95.1, M21.8, M21.9, Q66, Q78, M86, G11.4, G12.1, G80.9, G80.1, G80.2</w:t>
            </w:r>
          </w:p>
        </w:tc>
        <w:tc>
          <w:tcPr>
            <w:tcW w:w="2891"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чрескостный остеосинтез с использованием метода цифрового анализа</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Pr>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3E64BA">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3E64BA">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корригирующие остеотомии костей верхних и нижних конечностей</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2727" w:type="dxa"/>
            <w:vMerge/>
          </w:tcPr>
          <w:p w:rsidR="00FC307D" w:rsidRPr="00CB1890" w:rsidRDefault="00FC307D" w:rsidP="00F41D81">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2891" w:type="dxa"/>
            <w:vMerge/>
          </w:tcPr>
          <w:p w:rsidR="00FC307D" w:rsidRPr="00CB1890" w:rsidRDefault="00FC307D" w:rsidP="00F41D81">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lang w:val="en-US"/>
              </w:rPr>
            </w:pPr>
            <w:r w:rsidRPr="00CB1890">
              <w:rPr>
                <w:rFonts w:ascii="Times New Roman" w:hAnsi="Times New Roman" w:cs="Times New Roman"/>
                <w:lang w:val="en-US"/>
              </w:rPr>
              <w:t>M25.3, M91, M95.8, Q65.0, Q65.1, Q65.3, Q65.4, Q65.8, M16.2, M16.3, M92</w:t>
            </w:r>
          </w:p>
        </w:tc>
        <w:tc>
          <w:tcPr>
            <w:tcW w:w="2891"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дисплазии, аномалии развития, последствия травм крупных суставов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891"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rPr>
            </w:pPr>
            <w:r w:rsidRPr="00CB1890">
              <w:rPr>
                <w:rFonts w:ascii="Times New Roman" w:hAnsi="Times New Roman" w:cs="Times New Roman"/>
              </w:rPr>
              <w:t>M24.6</w:t>
            </w:r>
          </w:p>
        </w:tc>
        <w:tc>
          <w:tcPr>
            <w:tcW w:w="2891"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анкилоз крупного сустава в порочном положении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Default="00FC307D" w:rsidP="00A05A7E">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корригирующие остеотомии с фиксацией имплантатами или аппаратами внешней фиксации</w:t>
            </w:r>
          </w:p>
          <w:p w:rsidR="003E64BA" w:rsidRPr="00CB1890" w:rsidRDefault="003E64BA" w:rsidP="00A05A7E">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strike/>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A18.0, S12.0, S12.1, S13, S14, S19, S22.0, S22.1, S23, S24, S32.0, S32.1, S33, S34, T08, T09, T85, T91, M80, M81, M82, M86, M85, M87, M96, M99, Q67, Q76.0, Q76.1, Q76.4, Q77, Q76.3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lang w:val="en-US"/>
              </w:rPr>
            </w:pPr>
            <w:r w:rsidRPr="00CB1890">
              <w:rPr>
                <w:rFonts w:ascii="Times New Roman" w:hAnsi="Times New Roman" w:cs="Times New Roman"/>
              </w:rPr>
              <w:t>хирургическое</w:t>
            </w:r>
            <w:r w:rsidRPr="00CB1890">
              <w:rPr>
                <w:rFonts w:ascii="Times New Roman" w:hAnsi="Times New Roman" w:cs="Times New Roman"/>
                <w:lang w:val="en-US"/>
              </w:rPr>
              <w:t xml:space="preserve"> </w:t>
            </w:r>
            <w:r w:rsidRPr="00CB1890">
              <w:rPr>
                <w:rFonts w:ascii="Times New Roman" w:hAnsi="Times New Roman" w:cs="Times New Roman"/>
              </w:rPr>
              <w:t>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286 030,28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51.</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суставов конечностей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S72.1, M84.1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неправильно сросшиеся внутри- и околосуставные переломы и ложные суставы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сустава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147 848,52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идиопатический деформирующий коксартроз без существенной разницы в длине конечностей (до 2 см)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52.</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218 879,85</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jc w:val="center"/>
              <w:rPr>
                <w:rFonts w:ascii="Times New Roman" w:hAnsi="Times New Roman" w:cs="Times New Roman"/>
              </w:rPr>
            </w:pPr>
            <w:r w:rsidRPr="00CB1890">
              <w:rPr>
                <w:rFonts w:ascii="Times New Roman" w:hAnsi="Times New Roman" w:cs="Times New Roman"/>
              </w:rPr>
              <w:t>M16.2, M16.3</w:t>
            </w:r>
          </w:p>
        </w:tc>
        <w:tc>
          <w:tcPr>
            <w:tcW w:w="2891"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деформирующий артроз в сочетании с дисплазией сустава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C82AD1"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Pr="00CB1890"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M16.4, M16.5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посттравматический деформирующий артроз сустава с вывихом или подвывихом</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53.</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M40, M41, Q67, Q76, Q77.4, Q85, Q87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грудной клетки, в том числе с применением погружных фиксаторов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359 976,47</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Урология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54.</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N13.0, N13.1, N13.2, N35, Q54, Q64.0, Q64.1, Q62.1, Q62.2, Q62.3, Q62.7, C67, N82.1, N82.8, N82.0, N32.2, N33.8</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w:t>
            </w:r>
            <w:r w:rsidR="003E64BA">
              <w:rPr>
                <w:rFonts w:ascii="Times New Roman" w:hAnsi="Times New Roman" w:cs="Times New Roman"/>
              </w:rPr>
              <w:br/>
            </w:r>
            <w:r w:rsidRPr="00CB1890">
              <w:rPr>
                <w:rFonts w:ascii="Times New Roman" w:hAnsi="Times New Roman" w:cs="Times New Roman"/>
              </w:rPr>
              <w:t>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уретропластика кожным лоскутом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кишечная пластика мочеточника </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уретероцистанастомоз (операция Боари), в том числе у детей уретероцистоанастомоз при рецидивных формах уретерогидронефроза </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уретероилеосигмостомия у детей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99 292,23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стентирование мочеточника у детей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цистопластика и восстановление уретры при гипоспадии, эписпадии и экстрофии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2AD1" w:rsidRPr="00CB1890" w:rsidRDefault="00C82AD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радикальная цистэктомия с кишечной пластикой мочевого пузыря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аугментационная цистопластика</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восстановление уретры с использованием реваскуляризированного свободного лоскута </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уретропластика лоскутом из слизистой рта </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и закрытие свища женских половых органов (фистулопластика)</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jc w:val="center"/>
              <w:rPr>
                <w:rFonts w:ascii="Times New Roman" w:hAnsi="Times New Roman" w:cs="Times New Roman"/>
              </w:rPr>
            </w:pPr>
            <w:r w:rsidRPr="00CB1890">
              <w:rPr>
                <w:rFonts w:ascii="Times New Roman" w:hAnsi="Times New Roman" w:cs="Times New Roman"/>
              </w:rPr>
              <w:t>N28.1, Q61.0, N13.0, N13.1, N13.2, N28, I86.1</w:t>
            </w:r>
          </w:p>
        </w:tc>
        <w:tc>
          <w:tcPr>
            <w:tcW w:w="2891" w:type="dxa"/>
            <w:vMerge w:val="restart"/>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экстраперитонеоскопическая простатэктомия</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727" w:type="dxa"/>
            <w:vMerge/>
          </w:tcPr>
          <w:p w:rsidR="00FC307D" w:rsidRPr="00CB1890" w:rsidRDefault="00FC307D" w:rsidP="00C82AD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891" w:type="dxa"/>
            <w:vMerge/>
          </w:tcPr>
          <w:p w:rsidR="00FC307D" w:rsidRPr="00CB1890" w:rsidRDefault="00FC307D" w:rsidP="00C82AD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экстраперитонеоскопическая цистэктомия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82AD1">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тазовая лимфаденэктомия</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нефрэктомия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Default="00FC307D" w:rsidP="00C82AD1">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ретроперитонеоскопическое иссечение кисты почки</w:t>
            </w:r>
          </w:p>
          <w:p w:rsidR="00C82AD1" w:rsidRPr="00CB1890" w:rsidRDefault="00C82AD1" w:rsidP="00C82AD1">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пластика лоханочно-мочеточникового сегмента, мочеточника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I86.1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нефроуретерэктомия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резекция почки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Рецидивные и особо сложные операции на органах мочеполовой системы</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N20.2, N20.0, N13.0, N13.1, N13.2, C67, Q62.1, Q62.2, Q62.3, Q62.7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55.</w:t>
            </w:r>
          </w:p>
        </w:tc>
        <w:tc>
          <w:tcPr>
            <w:tcW w:w="2727" w:type="dxa"/>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p w:rsidR="00C82AD1"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Pr="00CB1890"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R32, N31.2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146 016,17</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Челюстно-лицевая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56.</w:t>
            </w:r>
          </w:p>
        </w:tc>
        <w:tc>
          <w:tcPr>
            <w:tcW w:w="2727" w:type="dxa"/>
            <w:vMerge w:val="restart"/>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Q36.9</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полная односторонняя расщелина верхней губы</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реконструктивная хейлоринопластика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129 231,83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L91, M96, M95.0</w:t>
            </w: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рубцовая деформация верхней губы и концевого отдела носа после ранее проведенной хейлоринопластики</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хирургическая коррекция рубцовой деформации верхней губы и носа местными тканями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Pr>
          <w:p w:rsidR="00FC307D" w:rsidRPr="00CB1890" w:rsidRDefault="00FC307D" w:rsidP="00C82AD1">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Q35.0, Q35.1, M96</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послеоперационный дефект твердого неба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реконструктивно-пластическая операция с использованием реваскуляризированного лоскута</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727"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Q35.0, Q35.1, Q38</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 приобретенная небно-глоточная недостаточность различного генеза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Q18, Q30</w:t>
            </w: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расщелина носа, лица - косая, поперечная, срединная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K07.0, K07.1, K07.2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аномалии челюстно-лицевой области, включая аномалии прикуса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M95.1, Q87.0</w:t>
            </w:r>
          </w:p>
        </w:tc>
        <w:tc>
          <w:tcPr>
            <w:tcW w:w="2891"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субтотальный дефект и деформация ушной раковины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с использованием тканей из прилегающих к ушной раковине участков</w:t>
            </w:r>
          </w:p>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727" w:type="dxa"/>
            <w:vMerge/>
          </w:tcPr>
          <w:p w:rsidR="00FC307D" w:rsidRPr="00CB1890" w:rsidRDefault="00FC307D" w:rsidP="00160A22">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Q18.5, Q18.4</w:t>
            </w:r>
          </w:p>
        </w:tc>
        <w:tc>
          <w:tcPr>
            <w:tcW w:w="2891"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микростомия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устранение микростомы</w:t>
            </w:r>
          </w:p>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160A22">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160A22">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макростомия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устранение макростомы</w:t>
            </w:r>
          </w:p>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c>
          <w:tcPr>
            <w:tcW w:w="2727"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82AD1" w:rsidRPr="00CB1890" w:rsidRDefault="00C82AD1"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D11.0</w:t>
            </w:r>
          </w:p>
        </w:tc>
        <w:tc>
          <w:tcPr>
            <w:tcW w:w="2891"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околоушной слюнной железы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D11.9</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новообразование околоушной слюнной железы с распространением в прилегающие области</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Pr>
          <w:p w:rsidR="00FC307D" w:rsidRPr="00CB1890" w:rsidRDefault="00FC307D" w:rsidP="00C82AD1">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D16.4, D16.5</w:t>
            </w:r>
          </w:p>
        </w:tc>
        <w:tc>
          <w:tcPr>
            <w:tcW w:w="2891"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новообразования челюстей и послеоперационные дефекты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T90.2</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последствия переломов черепа и костей лицевого скелета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дефектов и деформаций с использованием трансплантационных и имплантационных материалов</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C82AD1">
            <w:pPr>
              <w:pStyle w:val="ConsPlusNormal"/>
              <w:spacing w:line="216" w:lineRule="auto"/>
              <w:jc w:val="center"/>
              <w:outlineLvl w:val="3"/>
              <w:rPr>
                <w:rFonts w:ascii="Times New Roman" w:hAnsi="Times New Roman" w:cs="Times New Roman"/>
              </w:rPr>
            </w:pPr>
            <w:r w:rsidRPr="00CB1890">
              <w:rPr>
                <w:rFonts w:ascii="Times New Roman" w:hAnsi="Times New Roman" w:cs="Times New Roman"/>
              </w:rPr>
              <w:t>Эндокринология</w:t>
            </w:r>
          </w:p>
          <w:p w:rsidR="00FC307D" w:rsidRPr="00CB1890" w:rsidRDefault="00FC307D" w:rsidP="00C82AD1">
            <w:pPr>
              <w:pStyle w:val="ConsPlusNormal"/>
              <w:spacing w:line="216"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57.</w:t>
            </w: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E10.9, E11.9, E13.9, E14.9</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сахарный диабет с нестандартным течением, синдромальные, моногенные формы сахарного диабета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196 063,35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Pr>
          <w:p w:rsidR="00FC307D" w:rsidRPr="00CB1890" w:rsidRDefault="00FC307D" w:rsidP="00C82AD1">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E10.2, E10.4, E10.5, E10.7, E11.2, E11.4, E11.5, E11.7</w:t>
            </w:r>
          </w:p>
        </w:tc>
        <w:tc>
          <w:tcPr>
            <w:tcW w:w="2891"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160A22">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тяжелых форм АКТГ-синдрома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E24.3, E24.9</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эктопический АКТГ - синдром (с выявленным источником эктопической секреции)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с последующим иммуногистохимическим исследованием ткани удаленной опухоли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107 272,28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синдром Иценко - Кушинга неуточненный</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bl>
    <w:p w:rsidR="00FC307D" w:rsidRPr="00FD31E1" w:rsidRDefault="00FC307D" w:rsidP="00FC307D"/>
    <w:p w:rsidR="00FC307D" w:rsidRPr="00FD31E1" w:rsidRDefault="00FC307D" w:rsidP="00FC307D">
      <w:pPr>
        <w:jc w:val="both"/>
      </w:pPr>
      <w:r w:rsidRPr="00FD31E1">
        <w:t>*Высокотехнологичная медицинская помощь оплачивается с применением коэффициента дифференцивции к доле заработной платы в составе норматива финансовых затарат на единицу объема медицинской помощи:</w:t>
      </w:r>
    </w:p>
    <w:p w:rsidR="00FC307D" w:rsidRPr="00FD31E1" w:rsidRDefault="00FC307D" w:rsidP="00FC307D">
      <w:pPr>
        <w:jc w:val="both"/>
      </w:pPr>
      <w:r w:rsidRPr="00FD31E1">
        <w:t xml:space="preserve">1 группа </w:t>
      </w:r>
      <w:r w:rsidR="00CE7F0E" w:rsidRPr="00FD31E1">
        <w:t>-</w:t>
      </w:r>
      <w:r w:rsidRPr="00FD31E1">
        <w:t xml:space="preserve"> 19%, 2 группа </w:t>
      </w:r>
      <w:r w:rsidR="00CE7F0E" w:rsidRPr="00FD31E1">
        <w:t>-</w:t>
      </w:r>
      <w:r w:rsidRPr="00FD31E1">
        <w:t xml:space="preserve"> 26%, 3 группа </w:t>
      </w:r>
      <w:r w:rsidR="00CE7F0E" w:rsidRPr="00FD31E1">
        <w:t>-</w:t>
      </w:r>
      <w:r w:rsidRPr="00FD31E1">
        <w:t xml:space="preserve"> 33%, 4 группа </w:t>
      </w:r>
      <w:r w:rsidR="00CE7F0E" w:rsidRPr="00FD31E1">
        <w:t>-</w:t>
      </w:r>
      <w:r w:rsidRPr="00FD31E1">
        <w:t xml:space="preserve"> 38%, 5 группа </w:t>
      </w:r>
      <w:r w:rsidR="00CE7F0E" w:rsidRPr="00FD31E1">
        <w:t>-</w:t>
      </w:r>
      <w:r w:rsidRPr="00FD31E1">
        <w:t xml:space="preserve"> 21%, 6 группа </w:t>
      </w:r>
      <w:r w:rsidR="00CE7F0E" w:rsidRPr="00FD31E1">
        <w:t>-</w:t>
      </w:r>
      <w:r w:rsidRPr="00FD31E1">
        <w:t xml:space="preserve"> 30%, 7 группа </w:t>
      </w:r>
      <w:r w:rsidR="00CE7F0E" w:rsidRPr="00FD31E1">
        <w:t>-</w:t>
      </w:r>
      <w:r w:rsidRPr="00FD31E1">
        <w:t xml:space="preserve"> 7%, 8 группа </w:t>
      </w:r>
      <w:r w:rsidR="00CE7F0E" w:rsidRPr="00FD31E1">
        <w:t>-</w:t>
      </w:r>
      <w:r w:rsidRPr="00FD31E1">
        <w:t xml:space="preserve"> 49%, 9 группа </w:t>
      </w:r>
      <w:r w:rsidR="00CE7F0E" w:rsidRPr="00FD31E1">
        <w:t>-</w:t>
      </w:r>
      <w:r w:rsidRPr="00FD31E1">
        <w:t xml:space="preserve"> 32%, 10 группа </w:t>
      </w:r>
      <w:r w:rsidR="00CE7F0E" w:rsidRPr="00FD31E1">
        <w:t>-</w:t>
      </w:r>
      <w:r w:rsidRPr="00FD31E1">
        <w:t xml:space="preserve"> 47%, 11 группа </w:t>
      </w:r>
      <w:r w:rsidR="00CE7F0E" w:rsidRPr="00FD31E1">
        <w:t>-</w:t>
      </w:r>
      <w:r w:rsidRPr="00FD31E1">
        <w:t xml:space="preserve"> 27%, 12 группа </w:t>
      </w:r>
      <w:r w:rsidR="00CE7F0E" w:rsidRPr="00FD31E1">
        <w:t>-</w:t>
      </w:r>
      <w:r w:rsidRPr="00FD31E1">
        <w:t xml:space="preserve"> 24%, 13 группа </w:t>
      </w:r>
      <w:r w:rsidR="00CE7F0E" w:rsidRPr="00FD31E1">
        <w:t>-</w:t>
      </w:r>
      <w:r w:rsidRPr="00FD31E1">
        <w:t xml:space="preserve"> 19 %, 14 группа </w:t>
      </w:r>
      <w:r w:rsidR="00CE7F0E" w:rsidRPr="00FD31E1">
        <w:t>-</w:t>
      </w:r>
      <w:r w:rsidRPr="00FD31E1">
        <w:t xml:space="preserve"> 17%, 15 группа </w:t>
      </w:r>
      <w:r w:rsidR="00CE7F0E" w:rsidRPr="00FD31E1">
        <w:t>-</w:t>
      </w:r>
      <w:r w:rsidRPr="00FD31E1">
        <w:t xml:space="preserve"> 16%, 16 группа </w:t>
      </w:r>
      <w:r w:rsidR="00CE7F0E" w:rsidRPr="00FD31E1">
        <w:t>-</w:t>
      </w:r>
      <w:r w:rsidRPr="00FD31E1">
        <w:t xml:space="preserve"> 36 %, 17 группа </w:t>
      </w:r>
      <w:r w:rsidR="00CE7F0E" w:rsidRPr="00FD31E1">
        <w:t>-</w:t>
      </w:r>
      <w:r w:rsidRPr="00FD31E1">
        <w:t xml:space="preserve"> 28%, 18 группа </w:t>
      </w:r>
      <w:r w:rsidR="00CE7F0E" w:rsidRPr="00FD31E1">
        <w:t>-</w:t>
      </w:r>
      <w:r w:rsidRPr="00FD31E1">
        <w:t xml:space="preserve"> 21%, 19 группа </w:t>
      </w:r>
      <w:r w:rsidR="00CE7F0E" w:rsidRPr="00FD31E1">
        <w:t>-</w:t>
      </w:r>
      <w:r w:rsidRPr="00FD31E1">
        <w:t xml:space="preserve"> 29%, 20 группа </w:t>
      </w:r>
      <w:r w:rsidR="00CE7F0E" w:rsidRPr="00FD31E1">
        <w:t>-</w:t>
      </w:r>
      <w:r w:rsidRPr="00FD31E1">
        <w:t xml:space="preserve"> 31%, 21 группа </w:t>
      </w:r>
      <w:r w:rsidR="00CE7F0E" w:rsidRPr="00FD31E1">
        <w:t>-</w:t>
      </w:r>
      <w:r w:rsidRPr="00FD31E1">
        <w:t xml:space="preserve"> 54%, 22 группа </w:t>
      </w:r>
      <w:r w:rsidR="00CE7F0E" w:rsidRPr="00FD31E1">
        <w:t>-</w:t>
      </w:r>
      <w:r w:rsidRPr="00FD31E1">
        <w:t xml:space="preserve"> 35%, 23 группа </w:t>
      </w:r>
      <w:r w:rsidR="00CE7F0E" w:rsidRPr="00FD31E1">
        <w:t>-</w:t>
      </w:r>
      <w:r w:rsidRPr="00FD31E1">
        <w:t xml:space="preserve"> 36%, 24 группа </w:t>
      </w:r>
      <w:r w:rsidR="00CE7F0E" w:rsidRPr="00FD31E1">
        <w:t>-</w:t>
      </w:r>
      <w:r w:rsidRPr="00FD31E1">
        <w:t xml:space="preserve"> 34%, 25 группа </w:t>
      </w:r>
      <w:r w:rsidR="00CE7F0E" w:rsidRPr="00FD31E1">
        <w:t>-</w:t>
      </w:r>
      <w:r w:rsidRPr="00FD31E1">
        <w:t xml:space="preserve"> 33%, 26 группа </w:t>
      </w:r>
      <w:r w:rsidR="00CE7F0E" w:rsidRPr="00FD31E1">
        <w:t>-</w:t>
      </w:r>
      <w:r w:rsidRPr="00FD31E1">
        <w:t xml:space="preserve"> 25%, 27 группа </w:t>
      </w:r>
      <w:r w:rsidR="00CE7F0E" w:rsidRPr="00FD31E1">
        <w:t>-</w:t>
      </w:r>
      <w:r w:rsidRPr="00FD31E1">
        <w:t xml:space="preserve"> 19%, 28 группа </w:t>
      </w:r>
      <w:r w:rsidR="00CE7F0E" w:rsidRPr="00FD31E1">
        <w:t>-</w:t>
      </w:r>
      <w:r w:rsidRPr="00FD31E1">
        <w:t xml:space="preserve"> 43%, 29 группа </w:t>
      </w:r>
      <w:r w:rsidR="00CE7F0E" w:rsidRPr="00FD31E1">
        <w:t>-</w:t>
      </w:r>
      <w:r w:rsidRPr="00FD31E1">
        <w:t xml:space="preserve"> 34%, 30 группа </w:t>
      </w:r>
      <w:r w:rsidR="00CE7F0E" w:rsidRPr="00FD31E1">
        <w:t>-</w:t>
      </w:r>
      <w:r w:rsidRPr="00FD31E1">
        <w:t xml:space="preserve"> 33%, 31 группа </w:t>
      </w:r>
      <w:r w:rsidR="00CE7F0E" w:rsidRPr="00FD31E1">
        <w:t>-</w:t>
      </w:r>
      <w:r w:rsidRPr="00FD31E1">
        <w:t xml:space="preserve"> 37%, 32 группа </w:t>
      </w:r>
      <w:r w:rsidR="00CE7F0E" w:rsidRPr="00FD31E1">
        <w:t>-</w:t>
      </w:r>
      <w:r w:rsidRPr="00FD31E1">
        <w:t xml:space="preserve"> 22%, 33 группа </w:t>
      </w:r>
      <w:r w:rsidR="00CE7F0E" w:rsidRPr="00FD31E1">
        <w:t>-</w:t>
      </w:r>
      <w:r w:rsidRPr="00FD31E1">
        <w:t xml:space="preserve"> 33%, 34 группа </w:t>
      </w:r>
      <w:r w:rsidR="00CE7F0E" w:rsidRPr="00FD31E1">
        <w:t>-</w:t>
      </w:r>
      <w:r w:rsidRPr="00FD31E1">
        <w:t xml:space="preserve"> 21 %, 35 группа </w:t>
      </w:r>
      <w:r w:rsidR="00CE7F0E" w:rsidRPr="00FD31E1">
        <w:t>-</w:t>
      </w:r>
      <w:r w:rsidRPr="00FD31E1">
        <w:t xml:space="preserve"> 34%, 36 группа </w:t>
      </w:r>
      <w:r w:rsidR="00CE7F0E" w:rsidRPr="00FD31E1">
        <w:t>-</w:t>
      </w:r>
      <w:r w:rsidRPr="00FD31E1">
        <w:t xml:space="preserve"> 55%, 37 группа </w:t>
      </w:r>
      <w:r w:rsidR="00CE7F0E" w:rsidRPr="00FD31E1">
        <w:t>-</w:t>
      </w:r>
      <w:r w:rsidRPr="00FD31E1">
        <w:t xml:space="preserve"> 48 %, 38 группа </w:t>
      </w:r>
      <w:r w:rsidR="00CE7F0E" w:rsidRPr="00FD31E1">
        <w:t>-</w:t>
      </w:r>
      <w:r w:rsidRPr="00FD31E1">
        <w:t xml:space="preserve"> 42%, 39 группа </w:t>
      </w:r>
      <w:r w:rsidR="00CE7F0E" w:rsidRPr="00FD31E1">
        <w:t>-</w:t>
      </w:r>
      <w:r w:rsidRPr="00FD31E1">
        <w:t xml:space="preserve"> 53%, 40 группа </w:t>
      </w:r>
      <w:r w:rsidR="00CE7F0E" w:rsidRPr="00FD31E1">
        <w:t>-</w:t>
      </w:r>
      <w:r w:rsidRPr="00FD31E1">
        <w:t xml:space="preserve"> 45%, 41 группа </w:t>
      </w:r>
      <w:r w:rsidR="00CE7F0E" w:rsidRPr="00FD31E1">
        <w:t>-</w:t>
      </w:r>
      <w:r w:rsidRPr="00FD31E1">
        <w:t xml:space="preserve"> 33%, 42 группа </w:t>
      </w:r>
      <w:r w:rsidR="00CE7F0E" w:rsidRPr="00FD31E1">
        <w:t>-</w:t>
      </w:r>
      <w:r w:rsidRPr="00FD31E1">
        <w:t xml:space="preserve"> 47%, 43 группа </w:t>
      </w:r>
      <w:r w:rsidR="00CE7F0E" w:rsidRPr="00FD31E1">
        <w:t>-</w:t>
      </w:r>
      <w:r w:rsidRPr="00FD31E1">
        <w:t xml:space="preserve"> 17%, 44 группа </w:t>
      </w:r>
      <w:r w:rsidR="00CE7F0E" w:rsidRPr="00FD31E1">
        <w:t>-</w:t>
      </w:r>
      <w:r w:rsidRPr="00FD31E1">
        <w:t xml:space="preserve"> 14%, 45 группа </w:t>
      </w:r>
      <w:r w:rsidR="00CE7F0E" w:rsidRPr="00FD31E1">
        <w:t>-</w:t>
      </w:r>
      <w:r w:rsidRPr="00FD31E1">
        <w:t xml:space="preserve"> 36%, 46 группа </w:t>
      </w:r>
      <w:r w:rsidR="00CE7F0E" w:rsidRPr="00FD31E1">
        <w:t>-</w:t>
      </w:r>
      <w:r w:rsidRPr="00FD31E1">
        <w:t xml:space="preserve"> 51%, 47 группа </w:t>
      </w:r>
      <w:r w:rsidR="00CE7F0E" w:rsidRPr="00FD31E1">
        <w:t>-</w:t>
      </w:r>
      <w:r w:rsidRPr="00FD31E1">
        <w:t xml:space="preserve"> 17%, 48 группа </w:t>
      </w:r>
      <w:r w:rsidR="00CE7F0E" w:rsidRPr="00FD31E1">
        <w:t>-</w:t>
      </w:r>
      <w:r w:rsidRPr="00FD31E1">
        <w:t xml:space="preserve"> 15%, 49 группа </w:t>
      </w:r>
      <w:r w:rsidR="00CE7F0E" w:rsidRPr="00FD31E1">
        <w:t>-</w:t>
      </w:r>
      <w:r w:rsidRPr="00FD31E1">
        <w:t xml:space="preserve"> 24%, 50 группа </w:t>
      </w:r>
      <w:r w:rsidR="00CE7F0E" w:rsidRPr="00FD31E1">
        <w:t>-</w:t>
      </w:r>
      <w:r w:rsidRPr="00FD31E1">
        <w:t xml:space="preserve"> 32%, 51 группа </w:t>
      </w:r>
      <w:r w:rsidR="00CE7F0E" w:rsidRPr="00FD31E1">
        <w:t>-</w:t>
      </w:r>
      <w:r w:rsidRPr="00FD31E1">
        <w:t xml:space="preserve"> 29%, 52 группа </w:t>
      </w:r>
      <w:r w:rsidR="00CE7F0E" w:rsidRPr="00FD31E1">
        <w:t>-</w:t>
      </w:r>
      <w:r w:rsidRPr="00FD31E1">
        <w:t xml:space="preserve"> 43%, 53 группа </w:t>
      </w:r>
      <w:r w:rsidR="00CE7F0E" w:rsidRPr="00FD31E1">
        <w:t>-</w:t>
      </w:r>
      <w:r w:rsidRPr="00FD31E1">
        <w:t xml:space="preserve"> 8%, 54 группа </w:t>
      </w:r>
      <w:r w:rsidR="00CE7F0E" w:rsidRPr="00FD31E1">
        <w:t>-</w:t>
      </w:r>
      <w:r w:rsidRPr="00FD31E1">
        <w:t xml:space="preserve"> 28 %, 55 группа </w:t>
      </w:r>
      <w:r w:rsidR="00CE7F0E" w:rsidRPr="00FD31E1">
        <w:t>-</w:t>
      </w:r>
      <w:r w:rsidRPr="00FD31E1">
        <w:t xml:space="preserve"> 31%, 56 группа </w:t>
      </w:r>
      <w:r w:rsidR="00CE7F0E" w:rsidRPr="00FD31E1">
        <w:t>-</w:t>
      </w:r>
      <w:r w:rsidRPr="00FD31E1">
        <w:t xml:space="preserve"> 31%, 57 группа </w:t>
      </w:r>
      <w:r w:rsidR="00CE7F0E" w:rsidRPr="00FD31E1">
        <w:t>-</w:t>
      </w:r>
      <w:r w:rsidRPr="00FD31E1">
        <w:t xml:space="preserve"> 16 %, 58 группа </w:t>
      </w:r>
      <w:r w:rsidR="00CE7F0E" w:rsidRPr="00FD31E1">
        <w:t>-</w:t>
      </w:r>
      <w:r w:rsidRPr="00FD31E1">
        <w:t xml:space="preserve"> 31%.</w:t>
      </w:r>
    </w:p>
    <w:p w:rsidR="00FC307D" w:rsidRPr="00FD31E1" w:rsidRDefault="00FC307D" w:rsidP="00FC307D">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 xml:space="preserve">1 </w:t>
      </w:r>
      <w:r w:rsidRPr="00FD31E1">
        <w:rPr>
          <w:rFonts w:ascii="Times New Roman" w:hAnsi="Times New Roman" w:cs="Times New Roman"/>
        </w:rPr>
        <w:t>Высокотехнологичная медицинская помощь.</w:t>
      </w:r>
    </w:p>
    <w:p w:rsidR="00FC307D" w:rsidRPr="00FD31E1" w:rsidRDefault="00FC307D" w:rsidP="00FC307D">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2</w:t>
      </w:r>
      <w:r w:rsidRPr="00FD31E1">
        <w:rPr>
          <w:rFonts w:ascii="Times New Roman" w:hAnsi="Times New Roman" w:cs="Times New Roman"/>
        </w:rPr>
        <w:t xml:space="preserve"> Международная статистическая классификация болезней и проблем, связанных со здоровьем (10-й пересмотр).</w:t>
      </w:r>
    </w:p>
    <w:p w:rsidR="00FC307D" w:rsidRPr="00FD31E1" w:rsidRDefault="00FC307D" w:rsidP="00C82AD1">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3</w:t>
      </w:r>
      <w:r w:rsidRPr="00FD31E1">
        <w:rPr>
          <w:rFonts w:ascii="Times New Roman" w:hAnsi="Times New Roman" w:cs="Times New Roman"/>
          <w:vertAlign w:val="superscript"/>
        </w:rPr>
        <w:t xml:space="preserve"> </w:t>
      </w:r>
      <w:r w:rsidRPr="00FD31E1">
        <w:rPr>
          <w:rFonts w:ascii="Times New Roman" w:hAnsi="Times New Roman" w:cs="Times New Roman"/>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C307D" w:rsidRPr="00FD31E1" w:rsidRDefault="00FC307D" w:rsidP="00FC307D">
      <w:pPr>
        <w:sectPr w:rsidR="00FC307D" w:rsidRPr="00FD31E1" w:rsidSect="00CB1890">
          <w:pgSz w:w="16838" w:h="11905" w:orient="landscape"/>
          <w:pgMar w:top="1701" w:right="1134" w:bottom="851" w:left="1134" w:header="709" w:footer="516" w:gutter="0"/>
          <w:cols w:space="720"/>
        </w:sectPr>
      </w:pPr>
    </w:p>
    <w:p w:rsidR="00FC307D" w:rsidRPr="00DD41D6" w:rsidRDefault="00FC307D" w:rsidP="00DD41D6">
      <w:pPr>
        <w:spacing w:line="228" w:lineRule="auto"/>
        <w:ind w:left="10206"/>
        <w:jc w:val="center"/>
        <w:rPr>
          <w:sz w:val="24"/>
          <w:szCs w:val="24"/>
        </w:rPr>
      </w:pPr>
      <w:r w:rsidRPr="00DD41D6">
        <w:rPr>
          <w:sz w:val="24"/>
          <w:szCs w:val="24"/>
        </w:rPr>
        <w:t>Приложение № 2</w:t>
      </w:r>
    </w:p>
    <w:p w:rsidR="00FC307D" w:rsidRPr="00DD41D6" w:rsidRDefault="00FC307D" w:rsidP="00DD41D6">
      <w:pPr>
        <w:spacing w:line="228" w:lineRule="auto"/>
        <w:ind w:left="10206"/>
        <w:jc w:val="center"/>
        <w:rPr>
          <w:sz w:val="24"/>
          <w:szCs w:val="24"/>
        </w:rPr>
      </w:pPr>
      <w:r w:rsidRPr="00DD41D6">
        <w:rPr>
          <w:sz w:val="24"/>
          <w:szCs w:val="24"/>
        </w:rPr>
        <w:t>к Программе, утвержденной</w:t>
      </w:r>
    </w:p>
    <w:p w:rsidR="00FC307D" w:rsidRPr="00DD41D6" w:rsidRDefault="00FC307D" w:rsidP="00DD41D6">
      <w:pPr>
        <w:spacing w:line="228" w:lineRule="auto"/>
        <w:ind w:left="10206"/>
        <w:jc w:val="center"/>
        <w:rPr>
          <w:sz w:val="24"/>
          <w:szCs w:val="24"/>
        </w:rPr>
      </w:pPr>
      <w:r w:rsidRPr="00DD41D6">
        <w:rPr>
          <w:sz w:val="24"/>
          <w:szCs w:val="24"/>
        </w:rPr>
        <w:t>постановлением Правительства</w:t>
      </w:r>
    </w:p>
    <w:p w:rsidR="00FC307D" w:rsidRPr="00DD41D6" w:rsidRDefault="00FC307D" w:rsidP="00DD41D6">
      <w:pPr>
        <w:spacing w:line="228" w:lineRule="auto"/>
        <w:ind w:left="10206"/>
        <w:jc w:val="center"/>
        <w:rPr>
          <w:sz w:val="24"/>
          <w:szCs w:val="24"/>
        </w:rPr>
      </w:pPr>
      <w:r w:rsidRPr="00DD41D6">
        <w:rPr>
          <w:sz w:val="24"/>
          <w:szCs w:val="24"/>
        </w:rPr>
        <w:t>Пензенской области</w:t>
      </w:r>
    </w:p>
    <w:p w:rsidR="00FC307D" w:rsidRPr="00DD41D6" w:rsidRDefault="00DA6946" w:rsidP="00DD41D6">
      <w:pPr>
        <w:spacing w:line="228" w:lineRule="auto"/>
        <w:ind w:left="10206"/>
        <w:jc w:val="center"/>
        <w:rPr>
          <w:sz w:val="24"/>
          <w:szCs w:val="24"/>
        </w:rPr>
      </w:pPr>
      <w:r>
        <w:rPr>
          <w:sz w:val="24"/>
          <w:szCs w:val="24"/>
        </w:rPr>
        <w:t xml:space="preserve">29.12.2020 </w:t>
      </w:r>
      <w:r w:rsidR="00DD41D6">
        <w:rPr>
          <w:sz w:val="24"/>
          <w:szCs w:val="24"/>
        </w:rPr>
        <w:t xml:space="preserve"> </w:t>
      </w:r>
      <w:r w:rsidR="00FC307D" w:rsidRPr="00DD41D6">
        <w:rPr>
          <w:sz w:val="24"/>
          <w:szCs w:val="24"/>
        </w:rPr>
        <w:t xml:space="preserve">№ </w:t>
      </w:r>
      <w:r>
        <w:rPr>
          <w:sz w:val="24"/>
          <w:szCs w:val="24"/>
        </w:rPr>
        <w:t>946-пП</w:t>
      </w:r>
    </w:p>
    <w:p w:rsidR="00FC307D" w:rsidRDefault="00FC307D" w:rsidP="00FC307D">
      <w:pPr>
        <w:pStyle w:val="ConsPlusNormal"/>
        <w:jc w:val="both"/>
        <w:rPr>
          <w:rFonts w:ascii="Times New Roman" w:hAnsi="Times New Roman" w:cs="Times New Roman"/>
          <w:sz w:val="24"/>
          <w:szCs w:val="24"/>
        </w:rPr>
      </w:pPr>
    </w:p>
    <w:p w:rsidR="00893A05" w:rsidRPr="00DD41D6" w:rsidRDefault="00893A05" w:rsidP="00FC307D">
      <w:pPr>
        <w:pStyle w:val="ConsPlusNormal"/>
        <w:jc w:val="both"/>
        <w:rPr>
          <w:rFonts w:ascii="Times New Roman" w:hAnsi="Times New Roman" w:cs="Times New Roman"/>
          <w:sz w:val="24"/>
          <w:szCs w:val="24"/>
        </w:rPr>
      </w:pPr>
    </w:p>
    <w:p w:rsidR="00FC307D" w:rsidRPr="00DD41D6" w:rsidRDefault="00FC307D" w:rsidP="00FC307D">
      <w:pPr>
        <w:spacing w:line="240" w:lineRule="atLeast"/>
        <w:jc w:val="center"/>
        <w:rPr>
          <w:sz w:val="24"/>
          <w:szCs w:val="24"/>
        </w:rPr>
      </w:pPr>
      <w:r w:rsidRPr="00DD41D6">
        <w:rPr>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FC307D" w:rsidRPr="00DD41D6" w:rsidRDefault="00FC307D" w:rsidP="00FC307D">
      <w:pPr>
        <w:rPr>
          <w:sz w:val="24"/>
          <w:szCs w:val="24"/>
        </w:rPr>
      </w:pPr>
    </w:p>
    <w:tbl>
      <w:tblPr>
        <w:tblpPr w:leftFromText="180" w:rightFromText="180" w:vertAnchor="text" w:tblpX="-318" w:tblpY="1"/>
        <w:tblOverlap w:val="never"/>
        <w:tblW w:w="5300" w:type="pct"/>
        <w:tblLayout w:type="fixed"/>
        <w:tblLook w:val="04A0" w:firstRow="1" w:lastRow="0" w:firstColumn="1" w:lastColumn="0" w:noHBand="0" w:noVBand="1"/>
      </w:tblPr>
      <w:tblGrid>
        <w:gridCol w:w="1115"/>
        <w:gridCol w:w="2730"/>
        <w:gridCol w:w="1834"/>
        <w:gridCol w:w="2855"/>
        <w:gridCol w:w="2086"/>
        <w:gridCol w:w="3205"/>
        <w:gridCol w:w="1848"/>
      </w:tblGrid>
      <w:tr w:rsidR="00FC307D" w:rsidRPr="00DD41D6" w:rsidTr="009E574B">
        <w:trPr>
          <w:tblHeader/>
        </w:trPr>
        <w:tc>
          <w:tcPr>
            <w:tcW w:w="111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vertAlign w:val="superscript"/>
              </w:rPr>
            </w:pPr>
            <w:r w:rsidRPr="00DD41D6">
              <w:rPr>
                <w:sz w:val="22"/>
                <w:szCs w:val="22"/>
              </w:rPr>
              <w:t xml:space="preserve">№ </w:t>
            </w:r>
            <w:r w:rsidR="00893A05">
              <w:rPr>
                <w:sz w:val="22"/>
                <w:szCs w:val="22"/>
              </w:rPr>
              <w:br/>
            </w:r>
            <w:r w:rsidRPr="00DD41D6">
              <w:rPr>
                <w:spacing w:val="-4"/>
                <w:sz w:val="22"/>
                <w:szCs w:val="22"/>
              </w:rPr>
              <w:t>группы</w:t>
            </w:r>
            <w:r w:rsidRPr="00DD41D6">
              <w:rPr>
                <w:sz w:val="22"/>
                <w:szCs w:val="22"/>
              </w:rPr>
              <w:t xml:space="preserve"> ВМП</w:t>
            </w:r>
            <w:r w:rsidRPr="00DD41D6">
              <w:rPr>
                <w:sz w:val="22"/>
                <w:szCs w:val="22"/>
                <w:vertAlign w:val="superscript"/>
              </w:rPr>
              <w:t>1</w:t>
            </w:r>
          </w:p>
        </w:tc>
        <w:tc>
          <w:tcPr>
            <w:tcW w:w="2730"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Наименование вида ВМП</w:t>
            </w:r>
            <w:r w:rsidRPr="00DD41D6">
              <w:rPr>
                <w:sz w:val="22"/>
                <w:szCs w:val="22"/>
                <w:vertAlign w:val="superscript"/>
              </w:rPr>
              <w:t>1</w:t>
            </w:r>
          </w:p>
        </w:tc>
        <w:tc>
          <w:tcPr>
            <w:tcW w:w="1834"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vertAlign w:val="superscript"/>
              </w:rPr>
            </w:pPr>
            <w:r w:rsidRPr="00DD41D6">
              <w:rPr>
                <w:sz w:val="22"/>
                <w:szCs w:val="22"/>
              </w:rPr>
              <w:t>Коды по МКБ-10</w:t>
            </w:r>
            <w:r w:rsidRPr="00DD41D6">
              <w:rPr>
                <w:sz w:val="22"/>
                <w:szCs w:val="22"/>
                <w:vertAlign w:val="superscript"/>
              </w:rPr>
              <w:t>2</w:t>
            </w:r>
          </w:p>
        </w:tc>
        <w:tc>
          <w:tcPr>
            <w:tcW w:w="285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Модель пациента</w:t>
            </w:r>
          </w:p>
        </w:tc>
        <w:tc>
          <w:tcPr>
            <w:tcW w:w="2086"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Вид лечения</w:t>
            </w:r>
          </w:p>
        </w:tc>
        <w:tc>
          <w:tcPr>
            <w:tcW w:w="320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Метод лечения</w:t>
            </w:r>
          </w:p>
        </w:tc>
        <w:tc>
          <w:tcPr>
            <w:tcW w:w="1848" w:type="dxa"/>
            <w:tcBorders>
              <w:top w:val="single" w:sz="4" w:space="0" w:color="auto"/>
              <w:left w:val="single" w:sz="4" w:space="0" w:color="auto"/>
              <w:bottom w:val="single" w:sz="4" w:space="0" w:color="auto"/>
              <w:right w:val="single" w:sz="4" w:space="0" w:color="auto"/>
            </w:tcBorders>
          </w:tcPr>
          <w:p w:rsidR="00FC307D" w:rsidRDefault="00FC307D" w:rsidP="00160A22">
            <w:pPr>
              <w:ind w:right="-85"/>
              <w:jc w:val="center"/>
              <w:rPr>
                <w:sz w:val="22"/>
                <w:szCs w:val="22"/>
              </w:rPr>
            </w:pPr>
            <w:r w:rsidRPr="00DD41D6">
              <w:rPr>
                <w:sz w:val="22"/>
                <w:szCs w:val="22"/>
              </w:rPr>
              <w:t xml:space="preserve">Средний </w:t>
            </w:r>
            <w:r w:rsidRPr="00DD41D6">
              <w:rPr>
                <w:sz w:val="22"/>
                <w:szCs w:val="22"/>
              </w:rPr>
              <w:br/>
              <w:t xml:space="preserve">норматив финансовых затрат на </w:t>
            </w:r>
            <w:r w:rsidRPr="00DD41D6">
              <w:rPr>
                <w:sz w:val="22"/>
                <w:szCs w:val="22"/>
              </w:rPr>
              <w:br/>
              <w:t>единицу объема медицинской помощи</w:t>
            </w:r>
            <w:r w:rsidRPr="00DD41D6">
              <w:rPr>
                <w:sz w:val="22"/>
                <w:szCs w:val="22"/>
                <w:vertAlign w:val="superscript"/>
              </w:rPr>
              <w:t>3</w:t>
            </w:r>
            <w:r w:rsidRPr="00DD41D6">
              <w:rPr>
                <w:sz w:val="22"/>
                <w:szCs w:val="22"/>
              </w:rPr>
              <w:t xml:space="preserve">, </w:t>
            </w:r>
            <w:r w:rsidRPr="00DD41D6">
              <w:rPr>
                <w:sz w:val="22"/>
                <w:szCs w:val="22"/>
              </w:rPr>
              <w:br/>
              <w:t>рублей</w:t>
            </w:r>
          </w:p>
          <w:p w:rsidR="00893A05" w:rsidRPr="00DD41D6" w:rsidRDefault="00893A05" w:rsidP="00160A22">
            <w:pPr>
              <w:ind w:right="-85"/>
              <w:jc w:val="center"/>
              <w:rPr>
                <w:sz w:val="22"/>
                <w:szCs w:val="22"/>
              </w:rPr>
            </w:pPr>
          </w:p>
        </w:tc>
      </w:tr>
      <w:tr w:rsidR="00FC307D" w:rsidRPr="00DD41D6" w:rsidTr="009E574B">
        <w:trPr>
          <w:tblHeader/>
        </w:trPr>
        <w:tc>
          <w:tcPr>
            <w:tcW w:w="1115" w:type="dxa"/>
            <w:tcBorders>
              <w:top w:val="single" w:sz="4" w:space="0" w:color="auto"/>
            </w:tcBorders>
            <w:vAlign w:val="center"/>
          </w:tcPr>
          <w:p w:rsidR="00FC307D" w:rsidRPr="00DD41D6" w:rsidRDefault="00FC307D" w:rsidP="00160A22">
            <w:pPr>
              <w:ind w:right="-57"/>
              <w:jc w:val="center"/>
              <w:rPr>
                <w:sz w:val="22"/>
                <w:szCs w:val="22"/>
              </w:rPr>
            </w:pPr>
          </w:p>
        </w:tc>
        <w:tc>
          <w:tcPr>
            <w:tcW w:w="2730" w:type="dxa"/>
            <w:tcBorders>
              <w:top w:val="single" w:sz="4" w:space="0" w:color="auto"/>
            </w:tcBorders>
            <w:vAlign w:val="center"/>
          </w:tcPr>
          <w:p w:rsidR="00FC307D" w:rsidRPr="00DD41D6" w:rsidRDefault="00FC307D" w:rsidP="00160A22">
            <w:pPr>
              <w:ind w:right="-57"/>
              <w:rPr>
                <w:sz w:val="22"/>
                <w:szCs w:val="22"/>
              </w:rPr>
            </w:pPr>
          </w:p>
        </w:tc>
        <w:tc>
          <w:tcPr>
            <w:tcW w:w="1834" w:type="dxa"/>
            <w:tcBorders>
              <w:top w:val="single" w:sz="4" w:space="0" w:color="auto"/>
            </w:tcBorders>
            <w:vAlign w:val="center"/>
          </w:tcPr>
          <w:p w:rsidR="00FC307D" w:rsidRPr="00DD41D6" w:rsidRDefault="00FC307D" w:rsidP="00160A22">
            <w:pPr>
              <w:ind w:right="-57"/>
              <w:jc w:val="center"/>
              <w:rPr>
                <w:sz w:val="22"/>
                <w:szCs w:val="22"/>
              </w:rPr>
            </w:pPr>
          </w:p>
        </w:tc>
        <w:tc>
          <w:tcPr>
            <w:tcW w:w="2855" w:type="dxa"/>
            <w:tcBorders>
              <w:top w:val="single" w:sz="4" w:space="0" w:color="auto"/>
            </w:tcBorders>
            <w:vAlign w:val="center"/>
          </w:tcPr>
          <w:p w:rsidR="00FC307D" w:rsidRPr="00DD41D6" w:rsidRDefault="00FC307D" w:rsidP="00160A22">
            <w:pPr>
              <w:ind w:right="-57"/>
              <w:rPr>
                <w:sz w:val="22"/>
                <w:szCs w:val="22"/>
              </w:rPr>
            </w:pPr>
          </w:p>
        </w:tc>
        <w:tc>
          <w:tcPr>
            <w:tcW w:w="2086" w:type="dxa"/>
            <w:tcBorders>
              <w:top w:val="single" w:sz="4" w:space="0" w:color="auto"/>
            </w:tcBorders>
            <w:vAlign w:val="center"/>
          </w:tcPr>
          <w:p w:rsidR="00FC307D" w:rsidRPr="00DD41D6" w:rsidRDefault="00FC307D" w:rsidP="00160A22">
            <w:pPr>
              <w:ind w:right="-57"/>
              <w:rPr>
                <w:sz w:val="22"/>
                <w:szCs w:val="22"/>
              </w:rPr>
            </w:pPr>
          </w:p>
        </w:tc>
        <w:tc>
          <w:tcPr>
            <w:tcW w:w="3205" w:type="dxa"/>
            <w:tcBorders>
              <w:top w:val="single" w:sz="4" w:space="0" w:color="auto"/>
            </w:tcBorders>
            <w:vAlign w:val="center"/>
          </w:tcPr>
          <w:p w:rsidR="00FC307D" w:rsidRPr="00DD41D6" w:rsidRDefault="00FC307D" w:rsidP="00160A22">
            <w:pPr>
              <w:ind w:right="-57"/>
              <w:rPr>
                <w:sz w:val="22"/>
                <w:szCs w:val="22"/>
              </w:rPr>
            </w:pPr>
          </w:p>
        </w:tc>
        <w:tc>
          <w:tcPr>
            <w:tcW w:w="1848" w:type="dxa"/>
            <w:tcBorders>
              <w:top w:val="single" w:sz="4" w:space="0" w:color="auto"/>
            </w:tcBorders>
            <w:vAlign w:val="center"/>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Pr="00DD41D6" w:rsidRDefault="00FC307D" w:rsidP="00160A22">
            <w:pPr>
              <w:ind w:right="-57"/>
              <w:jc w:val="center"/>
              <w:rPr>
                <w:sz w:val="22"/>
                <w:szCs w:val="22"/>
              </w:rPr>
            </w:pPr>
            <w:r w:rsidRPr="00DD41D6">
              <w:rPr>
                <w:sz w:val="22"/>
                <w:szCs w:val="22"/>
              </w:rPr>
              <w:t>Абдоминальная хирургия</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w:t>
            </w:r>
          </w:p>
        </w:tc>
        <w:tc>
          <w:tcPr>
            <w:tcW w:w="2730" w:type="dxa"/>
            <w:vMerge w:val="restart"/>
          </w:tcPr>
          <w:p w:rsidR="00FC307D" w:rsidRDefault="00FC307D" w:rsidP="00160A22">
            <w:pPr>
              <w:ind w:right="-57"/>
              <w:rPr>
                <w:sz w:val="22"/>
                <w:szCs w:val="22"/>
              </w:rPr>
            </w:pPr>
            <w:r w:rsidRPr="00DD41D6">
              <w:rPr>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w:t>
            </w:r>
            <w:r w:rsidRPr="00DD41D6">
              <w:rPr>
                <w:sz w:val="22"/>
                <w:szCs w:val="22"/>
              </w:rPr>
              <w:softHyphen/>
              <w:t>пически ассистированные</w:t>
            </w:r>
          </w:p>
          <w:p w:rsidR="003E64BA" w:rsidRDefault="003E64BA" w:rsidP="00160A22">
            <w:pPr>
              <w:ind w:right="-57"/>
              <w:rPr>
                <w:sz w:val="22"/>
                <w:szCs w:val="22"/>
              </w:rPr>
            </w:pPr>
          </w:p>
          <w:p w:rsidR="00893A05" w:rsidRDefault="00893A05" w:rsidP="00160A22">
            <w:pPr>
              <w:ind w:right="-57"/>
              <w:rPr>
                <w:sz w:val="22"/>
                <w:szCs w:val="22"/>
              </w:rPr>
            </w:pPr>
          </w:p>
          <w:p w:rsidR="00893A05" w:rsidRDefault="00893A05" w:rsidP="00160A22">
            <w:pPr>
              <w:ind w:right="-57"/>
              <w:rPr>
                <w:sz w:val="22"/>
                <w:szCs w:val="22"/>
              </w:rPr>
            </w:pPr>
          </w:p>
          <w:p w:rsidR="00893A05" w:rsidRPr="00DD41D6" w:rsidRDefault="00893A05"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K86.0 - K86.8</w:t>
            </w:r>
          </w:p>
        </w:tc>
        <w:tc>
          <w:tcPr>
            <w:tcW w:w="2855" w:type="dxa"/>
            <w:vMerge w:val="restart"/>
          </w:tcPr>
          <w:p w:rsidR="00FC307D" w:rsidRPr="00DD41D6" w:rsidRDefault="00FC307D" w:rsidP="00160A22">
            <w:pPr>
              <w:ind w:right="-57"/>
              <w:rPr>
                <w:sz w:val="22"/>
                <w:szCs w:val="22"/>
              </w:rPr>
            </w:pPr>
            <w:r w:rsidRPr="00DD41D6">
              <w:rPr>
                <w:sz w:val="22"/>
                <w:szCs w:val="22"/>
              </w:rPr>
              <w:t>заболевания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160A22" w:rsidRPr="00DD41D6" w:rsidRDefault="00FC307D" w:rsidP="00E75F67">
            <w:pPr>
              <w:ind w:right="-57"/>
              <w:rPr>
                <w:sz w:val="22"/>
                <w:szCs w:val="22"/>
              </w:rPr>
            </w:pPr>
            <w:r w:rsidRPr="00DD41D6">
              <w:rPr>
                <w:sz w:val="22"/>
                <w:szCs w:val="22"/>
              </w:rPr>
              <w:t>панкреатодуоденальная резекция</w:t>
            </w:r>
          </w:p>
        </w:tc>
        <w:tc>
          <w:tcPr>
            <w:tcW w:w="1848" w:type="dxa"/>
            <w:vMerge w:val="restart"/>
          </w:tcPr>
          <w:p w:rsidR="00FC307D" w:rsidRPr="00DD41D6" w:rsidRDefault="00FC307D" w:rsidP="00160A22">
            <w:pPr>
              <w:ind w:right="-57"/>
              <w:jc w:val="center"/>
              <w:rPr>
                <w:sz w:val="22"/>
                <w:szCs w:val="22"/>
              </w:rPr>
            </w:pPr>
            <w:r w:rsidRPr="00DD41D6">
              <w:rPr>
                <w:sz w:val="22"/>
                <w:szCs w:val="22"/>
              </w:rPr>
              <w:t>211 386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панкреатодуоденэктомия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Default="00FC307D" w:rsidP="00E75F67">
            <w:pPr>
              <w:spacing w:line="228" w:lineRule="auto"/>
              <w:ind w:right="-57"/>
              <w:rPr>
                <w:sz w:val="22"/>
                <w:szCs w:val="22"/>
              </w:rPr>
            </w:pPr>
            <w:r w:rsidRPr="00DD41D6">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p w:rsidR="00160A22" w:rsidRPr="00DD41D6" w:rsidRDefault="00160A22" w:rsidP="00E75F67">
            <w:pPr>
              <w:spacing w:line="228" w:lineRule="auto"/>
              <w:ind w:right="-57"/>
              <w:rPr>
                <w:sz w:val="22"/>
                <w:szCs w:val="22"/>
              </w:rPr>
            </w:pPr>
          </w:p>
        </w:tc>
        <w:tc>
          <w:tcPr>
            <w:tcW w:w="1834" w:type="dxa"/>
            <w:vMerge w:val="restart"/>
          </w:tcPr>
          <w:p w:rsidR="00FC307D" w:rsidRPr="00DD41D6" w:rsidRDefault="00FC307D" w:rsidP="00E75F67">
            <w:pPr>
              <w:spacing w:line="228" w:lineRule="auto"/>
              <w:ind w:right="-57"/>
              <w:jc w:val="center"/>
              <w:rPr>
                <w:sz w:val="22"/>
                <w:szCs w:val="22"/>
              </w:rPr>
            </w:pPr>
            <w:r w:rsidRPr="00DD41D6">
              <w:rPr>
                <w:sz w:val="22"/>
                <w:szCs w:val="22"/>
              </w:rPr>
              <w:t>D18.0, D13.4, D13.5, B67.0, K76.6, K76.8, Q26.5, I85.0</w:t>
            </w:r>
          </w:p>
        </w:tc>
        <w:tc>
          <w:tcPr>
            <w:tcW w:w="2855" w:type="dxa"/>
            <w:vMerge w:val="restart"/>
          </w:tcPr>
          <w:p w:rsidR="00FC307D" w:rsidRPr="00DD41D6" w:rsidRDefault="00FC307D" w:rsidP="00E75F67">
            <w:pPr>
              <w:spacing w:line="228" w:lineRule="auto"/>
              <w:ind w:right="-57"/>
              <w:rPr>
                <w:sz w:val="22"/>
                <w:szCs w:val="22"/>
              </w:rPr>
            </w:pPr>
            <w:r w:rsidRPr="00DD41D6">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86" w:type="dxa"/>
            <w:vMerge w:val="restart"/>
          </w:tcPr>
          <w:p w:rsidR="00FC307D" w:rsidRPr="00DD41D6" w:rsidRDefault="00FC307D" w:rsidP="00E75F67">
            <w:pPr>
              <w:spacing w:line="228"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28" w:lineRule="auto"/>
              <w:ind w:right="-57"/>
              <w:rPr>
                <w:sz w:val="22"/>
                <w:szCs w:val="22"/>
              </w:rPr>
            </w:pPr>
            <w:r w:rsidRPr="00DD41D6">
              <w:rPr>
                <w:sz w:val="22"/>
                <w:szCs w:val="22"/>
              </w:rPr>
              <w:t>эндоваскулярная окклюзирующая операция на сосудах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резекция двух и более сегментов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реконструктивная гепатикоеюностомия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FC307D" w:rsidRDefault="00FC307D" w:rsidP="00E75F67">
            <w:pPr>
              <w:spacing w:line="228" w:lineRule="auto"/>
              <w:ind w:right="-57"/>
              <w:rPr>
                <w:sz w:val="22"/>
                <w:szCs w:val="22"/>
              </w:rPr>
            </w:pPr>
            <w:r w:rsidRPr="00DD41D6">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p w:rsidR="00160A22" w:rsidRPr="00DD41D6" w:rsidRDefault="00160A22" w:rsidP="00E75F67">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E75F67">
            <w:pPr>
              <w:spacing w:line="216" w:lineRule="auto"/>
              <w:ind w:right="-57"/>
              <w:jc w:val="center"/>
              <w:rPr>
                <w:sz w:val="22"/>
                <w:szCs w:val="22"/>
              </w:rPr>
            </w:pPr>
          </w:p>
        </w:tc>
        <w:tc>
          <w:tcPr>
            <w:tcW w:w="2730" w:type="dxa"/>
            <w:vMerge w:val="restart"/>
          </w:tcPr>
          <w:p w:rsidR="00FC307D" w:rsidRPr="00DD41D6" w:rsidRDefault="00FC307D" w:rsidP="00E75F67">
            <w:pPr>
              <w:spacing w:line="216" w:lineRule="auto"/>
              <w:ind w:right="-57"/>
              <w:rPr>
                <w:sz w:val="22"/>
                <w:szCs w:val="22"/>
              </w:rPr>
            </w:pPr>
            <w:r w:rsidRPr="00DD41D6">
              <w:rPr>
                <w:sz w:val="22"/>
                <w:szCs w:val="22"/>
              </w:rPr>
              <w:t>Реконструктивно-пластические, в том числе лапароскопически ассистированные операции на прямой кишке и промежности</w:t>
            </w:r>
          </w:p>
        </w:tc>
        <w:tc>
          <w:tcPr>
            <w:tcW w:w="1834" w:type="dxa"/>
            <w:vMerge w:val="restart"/>
          </w:tcPr>
          <w:p w:rsidR="00FC307D" w:rsidRPr="00DD41D6" w:rsidRDefault="00FC307D" w:rsidP="00E75F67">
            <w:pPr>
              <w:spacing w:line="216" w:lineRule="auto"/>
              <w:ind w:right="-57"/>
              <w:jc w:val="center"/>
              <w:rPr>
                <w:sz w:val="22"/>
                <w:szCs w:val="22"/>
              </w:rPr>
            </w:pPr>
            <w:r w:rsidRPr="00DD41D6">
              <w:rPr>
                <w:sz w:val="22"/>
                <w:szCs w:val="22"/>
              </w:rPr>
              <w:t>L05.9, K62.3, N81.6, K62.8</w:t>
            </w:r>
          </w:p>
        </w:tc>
        <w:tc>
          <w:tcPr>
            <w:tcW w:w="2855" w:type="dxa"/>
          </w:tcPr>
          <w:p w:rsidR="00FC307D" w:rsidRPr="00DD41D6" w:rsidRDefault="00FC307D" w:rsidP="00E75F67">
            <w:pPr>
              <w:spacing w:line="216" w:lineRule="auto"/>
              <w:ind w:right="-57"/>
              <w:rPr>
                <w:sz w:val="22"/>
                <w:szCs w:val="22"/>
              </w:rPr>
            </w:pPr>
            <w:r w:rsidRPr="00DD41D6">
              <w:rPr>
                <w:sz w:val="22"/>
                <w:szCs w:val="22"/>
              </w:rPr>
              <w:t>пресакральная киста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16" w:lineRule="auto"/>
              <w:ind w:right="-57"/>
              <w:rPr>
                <w:sz w:val="22"/>
                <w:szCs w:val="22"/>
              </w:rPr>
            </w:pPr>
            <w:r w:rsidRPr="00DD41D6">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rsidR="00160A22" w:rsidRPr="00DD41D6" w:rsidRDefault="00160A22" w:rsidP="00E75F67">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vMerge w:val="restart"/>
          </w:tcPr>
          <w:p w:rsidR="00FC307D" w:rsidRPr="00DD41D6" w:rsidRDefault="00FC307D" w:rsidP="00E75F67">
            <w:pPr>
              <w:spacing w:line="216" w:lineRule="auto"/>
              <w:ind w:right="-57"/>
              <w:rPr>
                <w:sz w:val="22"/>
                <w:szCs w:val="22"/>
              </w:rPr>
            </w:pPr>
            <w:r w:rsidRPr="00DD41D6">
              <w:rPr>
                <w:sz w:val="22"/>
                <w:szCs w:val="22"/>
              </w:rPr>
              <w:t>опущение мышц тазового дна с выпадением органов малого таза</w:t>
            </w:r>
          </w:p>
        </w:tc>
        <w:tc>
          <w:tcPr>
            <w:tcW w:w="2086" w:type="dxa"/>
            <w:vMerge w:val="restart"/>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16" w:lineRule="auto"/>
              <w:ind w:right="-57"/>
              <w:rPr>
                <w:sz w:val="22"/>
                <w:szCs w:val="22"/>
              </w:rPr>
            </w:pPr>
            <w:r w:rsidRPr="00DD41D6">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vMerge/>
          </w:tcPr>
          <w:p w:rsidR="00FC307D" w:rsidRPr="00DD41D6" w:rsidRDefault="00FC307D" w:rsidP="00E75F67">
            <w:pPr>
              <w:spacing w:line="216" w:lineRule="auto"/>
              <w:ind w:right="-57"/>
              <w:rPr>
                <w:sz w:val="22"/>
                <w:szCs w:val="22"/>
              </w:rPr>
            </w:pPr>
          </w:p>
        </w:tc>
        <w:tc>
          <w:tcPr>
            <w:tcW w:w="2086" w:type="dxa"/>
            <w:vMerge/>
          </w:tcPr>
          <w:p w:rsidR="00FC307D" w:rsidRPr="00DD41D6" w:rsidRDefault="00FC307D" w:rsidP="00E75F67">
            <w:pPr>
              <w:spacing w:line="216" w:lineRule="auto"/>
              <w:ind w:right="-57"/>
              <w:rPr>
                <w:sz w:val="22"/>
                <w:szCs w:val="22"/>
              </w:rPr>
            </w:pPr>
          </w:p>
        </w:tc>
        <w:tc>
          <w:tcPr>
            <w:tcW w:w="3205" w:type="dxa"/>
          </w:tcPr>
          <w:p w:rsidR="003E64BA" w:rsidRDefault="00FC307D" w:rsidP="00E75F67">
            <w:pPr>
              <w:spacing w:line="216" w:lineRule="auto"/>
              <w:ind w:right="-57"/>
              <w:rPr>
                <w:sz w:val="22"/>
                <w:szCs w:val="22"/>
              </w:rPr>
            </w:pPr>
            <w:r w:rsidRPr="00DD41D6">
              <w:rPr>
                <w:sz w:val="22"/>
                <w:szCs w:val="22"/>
              </w:rPr>
              <w:t>ректопексия с пластикой тазового дна имплантатом, заднепетлевая ректопексия, шовная ректопексия, операция Делорма</w:t>
            </w:r>
          </w:p>
          <w:p w:rsidR="00E75F67" w:rsidRPr="00DD41D6" w:rsidRDefault="00E75F67" w:rsidP="00E75F67">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tcPr>
          <w:p w:rsidR="00FC307D" w:rsidRPr="00DD41D6" w:rsidRDefault="00FC307D" w:rsidP="00E75F67">
            <w:pPr>
              <w:spacing w:line="216" w:lineRule="auto"/>
              <w:ind w:right="-57"/>
              <w:rPr>
                <w:sz w:val="22"/>
                <w:szCs w:val="22"/>
              </w:rPr>
            </w:pPr>
            <w:r w:rsidRPr="00DD41D6">
              <w:rPr>
                <w:sz w:val="22"/>
                <w:szCs w:val="22"/>
              </w:rPr>
              <w:t>недостаточность анального сфинктера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16" w:lineRule="auto"/>
              <w:ind w:right="-57"/>
              <w:rPr>
                <w:sz w:val="22"/>
                <w:szCs w:val="22"/>
              </w:rPr>
            </w:pPr>
            <w:r w:rsidRPr="00DD41D6">
              <w:rPr>
                <w:sz w:val="22"/>
                <w:szCs w:val="22"/>
              </w:rPr>
              <w:t>создание сфинктера из поперечно-полосатых мышц  с реконструкцией запирательного аппарата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на пищеводе, желудке</w:t>
            </w:r>
          </w:p>
        </w:tc>
        <w:tc>
          <w:tcPr>
            <w:tcW w:w="1834" w:type="dxa"/>
            <w:vMerge w:val="restart"/>
          </w:tcPr>
          <w:p w:rsidR="00FC307D" w:rsidRPr="00DD41D6" w:rsidRDefault="00FC307D" w:rsidP="00160A22">
            <w:pPr>
              <w:ind w:right="-57"/>
              <w:jc w:val="center"/>
              <w:rPr>
                <w:sz w:val="22"/>
                <w:szCs w:val="22"/>
              </w:rPr>
            </w:pPr>
            <w:r w:rsidRPr="00DD41D6">
              <w:rPr>
                <w:sz w:val="22"/>
                <w:szCs w:val="22"/>
              </w:rPr>
              <w:t>K22.5, K22.2, K22</w:t>
            </w:r>
          </w:p>
        </w:tc>
        <w:tc>
          <w:tcPr>
            <w:tcW w:w="2855" w:type="dxa"/>
            <w:vMerge w:val="restart"/>
          </w:tcPr>
          <w:p w:rsidR="00FC307D" w:rsidRPr="00DD41D6" w:rsidRDefault="00FC307D" w:rsidP="00160A22">
            <w:pPr>
              <w:ind w:right="-57"/>
              <w:rPr>
                <w:sz w:val="22"/>
                <w:szCs w:val="22"/>
              </w:rPr>
            </w:pPr>
            <w:r w:rsidRPr="00DD41D6">
              <w:rPr>
                <w:sz w:val="22"/>
                <w:szCs w:val="22"/>
              </w:rPr>
              <w:t>приобретенный дивертикул пищевода, ахалазия кардиальной части пищевода, рубцовые стриктуры пищевода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160A22" w:rsidRPr="00DD41D6" w:rsidRDefault="00FC307D" w:rsidP="00E75F67">
            <w:pPr>
              <w:ind w:right="-57"/>
              <w:rPr>
                <w:sz w:val="22"/>
                <w:szCs w:val="22"/>
              </w:rPr>
            </w:pPr>
            <w:r w:rsidRPr="00DD41D6">
              <w:rPr>
                <w:sz w:val="22"/>
                <w:szCs w:val="22"/>
              </w:rPr>
              <w:t>иссечение дивертикула пищевода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160A22" w:rsidRPr="00DD41D6" w:rsidRDefault="00FC307D" w:rsidP="00E75F67">
            <w:pPr>
              <w:ind w:right="-57"/>
              <w:rPr>
                <w:sz w:val="22"/>
                <w:szCs w:val="22"/>
              </w:rPr>
            </w:pPr>
            <w:r w:rsidRPr="00DD41D6">
              <w:rPr>
                <w:sz w:val="22"/>
                <w:szCs w:val="22"/>
              </w:rPr>
              <w:t>пластика пищевода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160A22" w:rsidRPr="00DD41D6" w:rsidRDefault="00FC307D" w:rsidP="00E75F67">
            <w:pPr>
              <w:ind w:right="-57"/>
              <w:rPr>
                <w:sz w:val="22"/>
                <w:szCs w:val="22"/>
              </w:rPr>
            </w:pPr>
            <w:r w:rsidRPr="00DD41D6">
              <w:rPr>
                <w:sz w:val="22"/>
                <w:szCs w:val="22"/>
              </w:rPr>
              <w:t>эозофагокардиомиотомия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экстирпация пищевода с пластикой, в том числе лапароскопическая</w:t>
            </w:r>
          </w:p>
          <w:p w:rsidR="00160A22" w:rsidRPr="00DD41D6" w:rsidRDefault="00160A22"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2.</w:t>
            </w:r>
          </w:p>
        </w:tc>
        <w:tc>
          <w:tcPr>
            <w:tcW w:w="2730"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34" w:type="dxa"/>
          </w:tcPr>
          <w:p w:rsidR="00FC307D" w:rsidRPr="00DD41D6" w:rsidRDefault="00FC307D" w:rsidP="00160A22">
            <w:pPr>
              <w:ind w:right="-57"/>
              <w:jc w:val="center"/>
              <w:rPr>
                <w:sz w:val="22"/>
                <w:szCs w:val="22"/>
                <w:lang w:val="en-US"/>
              </w:rPr>
            </w:pPr>
            <w:r w:rsidRPr="00DD41D6">
              <w:rPr>
                <w:sz w:val="22"/>
                <w:szCs w:val="22"/>
                <w:lang w:val="en-US"/>
              </w:rPr>
              <w:t>D12.4, D12.6, D13.1, D13.2, D13.3, D13.4, D13.5, K76.8, D18.0, D20, D35.0, D73.4, K21, K25, K26, K59.0, K59.3, K63.2, K62.3, K86.0 - K86.8, E24, E26.0, E27.5</w:t>
            </w:r>
          </w:p>
        </w:tc>
        <w:tc>
          <w:tcPr>
            <w:tcW w:w="2855" w:type="dxa"/>
          </w:tcPr>
          <w:p w:rsidR="00FC307D" w:rsidRDefault="00FC307D" w:rsidP="00160A22">
            <w:pPr>
              <w:ind w:right="-57"/>
              <w:rPr>
                <w:sz w:val="22"/>
                <w:szCs w:val="22"/>
              </w:rPr>
            </w:pPr>
            <w:r w:rsidRPr="00DD41D6">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rsidR="00160A22" w:rsidRPr="00DD41D6" w:rsidRDefault="00160A22"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органосохраняющие операции с применением робототехники</w:t>
            </w:r>
          </w:p>
        </w:tc>
        <w:tc>
          <w:tcPr>
            <w:tcW w:w="1848" w:type="dxa"/>
          </w:tcPr>
          <w:p w:rsidR="00FC307D" w:rsidRPr="00DD41D6" w:rsidRDefault="00FC307D" w:rsidP="00160A22">
            <w:pPr>
              <w:ind w:right="-57"/>
              <w:jc w:val="center"/>
              <w:rPr>
                <w:sz w:val="22"/>
                <w:szCs w:val="22"/>
                <w:lang w:val="en-US"/>
              </w:rPr>
            </w:pPr>
            <w:r w:rsidRPr="00DD41D6">
              <w:rPr>
                <w:sz w:val="22"/>
                <w:szCs w:val="22"/>
              </w:rPr>
              <w:t>270 610</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w:t>
            </w:r>
          </w:p>
        </w:tc>
        <w:tc>
          <w:tcPr>
            <w:tcW w:w="2730" w:type="dxa"/>
          </w:tcPr>
          <w:p w:rsidR="00FC307D" w:rsidRPr="00DD41D6" w:rsidRDefault="00FC307D" w:rsidP="00160A22">
            <w:pPr>
              <w:ind w:right="-57"/>
              <w:rPr>
                <w:sz w:val="22"/>
                <w:szCs w:val="22"/>
              </w:rPr>
            </w:pPr>
            <w:r w:rsidRPr="00DD41D6">
              <w:rPr>
                <w:sz w:val="22"/>
                <w:szCs w:val="22"/>
              </w:rPr>
              <w:t>Аутологичные реконструктивно-пластические операции по удлинению тонкой кишки у детей</w:t>
            </w:r>
          </w:p>
        </w:tc>
        <w:tc>
          <w:tcPr>
            <w:tcW w:w="1834" w:type="dxa"/>
          </w:tcPr>
          <w:p w:rsidR="00FC307D" w:rsidRPr="00DD41D6" w:rsidRDefault="00FC307D" w:rsidP="00160A22">
            <w:pPr>
              <w:ind w:right="-57"/>
              <w:rPr>
                <w:sz w:val="22"/>
                <w:szCs w:val="22"/>
              </w:rPr>
            </w:pPr>
            <w:r w:rsidRPr="00DD41D6">
              <w:rPr>
                <w:sz w:val="22"/>
                <w:szCs w:val="22"/>
              </w:rPr>
              <w:t>К90.8, К90.9, К91.2</w:t>
            </w:r>
          </w:p>
        </w:tc>
        <w:tc>
          <w:tcPr>
            <w:tcW w:w="2855" w:type="dxa"/>
          </w:tcPr>
          <w:p w:rsidR="00160A22" w:rsidRPr="00DD41D6" w:rsidRDefault="00FC307D" w:rsidP="00E75F67">
            <w:pPr>
              <w:ind w:right="-57"/>
              <w:rPr>
                <w:sz w:val="22"/>
                <w:szCs w:val="22"/>
              </w:rPr>
            </w:pPr>
            <w:r w:rsidRPr="00DD41D6">
              <w:rPr>
                <w:sz w:val="22"/>
                <w:szCs w:val="2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последовательная поперечная энтеропластика (STEP)</w:t>
            </w:r>
          </w:p>
        </w:tc>
        <w:tc>
          <w:tcPr>
            <w:tcW w:w="1848" w:type="dxa"/>
          </w:tcPr>
          <w:p w:rsidR="00FC307D" w:rsidRPr="00DD41D6" w:rsidRDefault="00FC307D" w:rsidP="00160A22">
            <w:pPr>
              <w:ind w:right="-57"/>
              <w:jc w:val="center"/>
              <w:rPr>
                <w:sz w:val="22"/>
                <w:szCs w:val="22"/>
              </w:rPr>
            </w:pPr>
            <w:r w:rsidRPr="00DD41D6">
              <w:rPr>
                <w:sz w:val="22"/>
                <w:szCs w:val="22"/>
              </w:rPr>
              <w:t>896 743</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Акушерство и гинекология</w:t>
            </w:r>
          </w:p>
          <w:p w:rsidR="00160A22" w:rsidRPr="00DD41D6" w:rsidRDefault="00160A22"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w:t>
            </w:r>
          </w:p>
        </w:tc>
        <w:tc>
          <w:tcPr>
            <w:tcW w:w="2730" w:type="dxa"/>
            <w:vMerge w:val="restart"/>
          </w:tcPr>
          <w:p w:rsidR="00FC307D" w:rsidRPr="00DD41D6" w:rsidRDefault="00FC307D" w:rsidP="00160A22">
            <w:pPr>
              <w:ind w:right="-57"/>
              <w:rPr>
                <w:sz w:val="22"/>
                <w:szCs w:val="22"/>
              </w:rPr>
            </w:pPr>
            <w:r w:rsidRPr="00DD41D6">
              <w:rPr>
                <w:sz w:val="22"/>
                <w:szCs w:val="22"/>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p>
          <w:p w:rsidR="00893A05" w:rsidRPr="00DD41D6" w:rsidRDefault="00893A05" w:rsidP="00160A22">
            <w:pPr>
              <w:ind w:right="-57"/>
              <w:rPr>
                <w:sz w:val="22"/>
                <w:szCs w:val="22"/>
              </w:rPr>
            </w:pPr>
          </w:p>
          <w:p w:rsidR="00FC307D" w:rsidRPr="00DD41D6" w:rsidRDefault="00FC307D" w:rsidP="00160A22">
            <w:pPr>
              <w:ind w:right="-57"/>
              <w:rPr>
                <w:sz w:val="22"/>
                <w:szCs w:val="22"/>
              </w:rPr>
            </w:pPr>
            <w:r w:rsidRPr="00DD41D6">
              <w:rPr>
                <w:sz w:val="22"/>
                <w:szCs w:val="22"/>
              </w:rPr>
              <w:t>внутриутробное переливание крови плоду, баллонная тампонада трахеи и другие хирургические методы лечения</w:t>
            </w:r>
          </w:p>
        </w:tc>
        <w:tc>
          <w:tcPr>
            <w:tcW w:w="1834" w:type="dxa"/>
          </w:tcPr>
          <w:p w:rsidR="00FC307D" w:rsidRPr="00DD41D6" w:rsidRDefault="00FC307D" w:rsidP="00160A22">
            <w:pPr>
              <w:ind w:right="-57"/>
              <w:jc w:val="center"/>
              <w:rPr>
                <w:sz w:val="22"/>
                <w:szCs w:val="22"/>
              </w:rPr>
            </w:pPr>
            <w:r w:rsidRPr="00DD41D6">
              <w:rPr>
                <w:sz w:val="22"/>
                <w:szCs w:val="22"/>
              </w:rPr>
              <w:t>O43.0, O31.2, O31.8, P02.3</w:t>
            </w:r>
          </w:p>
        </w:tc>
        <w:tc>
          <w:tcPr>
            <w:tcW w:w="2855" w:type="dxa"/>
          </w:tcPr>
          <w:p w:rsidR="00FC307D" w:rsidRPr="00DD41D6" w:rsidRDefault="00FC307D" w:rsidP="00160A22">
            <w:pPr>
              <w:ind w:right="-57"/>
              <w:rPr>
                <w:sz w:val="22"/>
                <w:szCs w:val="22"/>
              </w:rPr>
            </w:pPr>
            <w:r w:rsidRPr="00DD41D6">
              <w:rPr>
                <w:sz w:val="22"/>
                <w:szCs w:val="22"/>
              </w:rPr>
              <w:t>монохориальная двойня с синдромом фето-фетальной трансфузии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лазерная коагуляция анастомозов при синдроме фето-фетальной трансфузии, фетоскопия</w:t>
            </w:r>
          </w:p>
          <w:p w:rsidR="00160A22" w:rsidRPr="00DD41D6" w:rsidRDefault="00160A22" w:rsidP="00160A22">
            <w:pPr>
              <w:ind w:right="-57"/>
              <w:rPr>
                <w:sz w:val="22"/>
                <w:szCs w:val="22"/>
              </w:rPr>
            </w:pPr>
          </w:p>
        </w:tc>
        <w:tc>
          <w:tcPr>
            <w:tcW w:w="1848" w:type="dxa"/>
            <w:vMerge w:val="restart"/>
          </w:tcPr>
          <w:p w:rsidR="00FC307D" w:rsidRPr="00DD41D6" w:rsidRDefault="00FC307D" w:rsidP="00160A22">
            <w:pPr>
              <w:ind w:right="-57"/>
              <w:jc w:val="center"/>
              <w:rPr>
                <w:sz w:val="22"/>
                <w:szCs w:val="22"/>
              </w:rPr>
            </w:pPr>
            <w:r w:rsidRPr="00DD41D6">
              <w:rPr>
                <w:sz w:val="22"/>
                <w:szCs w:val="22"/>
              </w:rPr>
              <w:t>234 222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O36.2, O36.0, P00.2, P60, P61.8, P56.0, P56.9, P83.2</w:t>
            </w:r>
          </w:p>
        </w:tc>
        <w:tc>
          <w:tcPr>
            <w:tcW w:w="2855" w:type="dxa"/>
          </w:tcPr>
          <w:p w:rsidR="00FC307D" w:rsidRPr="00DD41D6" w:rsidRDefault="00FC307D" w:rsidP="00160A22">
            <w:pPr>
              <w:ind w:right="-57"/>
              <w:rPr>
                <w:sz w:val="22"/>
                <w:szCs w:val="22"/>
              </w:rPr>
            </w:pPr>
            <w:r w:rsidRPr="00DD41D6">
              <w:rPr>
                <w:sz w:val="22"/>
                <w:szCs w:val="22"/>
              </w:rPr>
              <w:t>водянка плода (асцит, гидроторакс)</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Pr="00DD41D6">
              <w:rPr>
                <w:sz w:val="22"/>
                <w:szCs w:val="22"/>
              </w:rPr>
              <w:br/>
              <w:t>крови плоду под контролем ультразвуковой фетометрии, доплерометрии</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O</w:t>
            </w:r>
            <w:r w:rsidRPr="00DD41D6">
              <w:rPr>
                <w:sz w:val="22"/>
                <w:szCs w:val="22"/>
              </w:rPr>
              <w:t xml:space="preserve">33.7, O35.9, </w:t>
            </w:r>
            <w:r w:rsidRPr="00DD41D6">
              <w:rPr>
                <w:sz w:val="22"/>
                <w:szCs w:val="22"/>
                <w:lang w:val="en-US"/>
              </w:rPr>
              <w:t>O</w:t>
            </w:r>
            <w:r w:rsidRPr="00DD41D6">
              <w:rPr>
                <w:sz w:val="22"/>
                <w:szCs w:val="22"/>
              </w:rPr>
              <w:t xml:space="preserve">40, Q33.0, </w:t>
            </w:r>
            <w:r w:rsidRPr="00DD41D6">
              <w:rPr>
                <w:sz w:val="22"/>
                <w:szCs w:val="22"/>
                <w:lang w:val="en-US"/>
              </w:rPr>
              <w:t>Q</w:t>
            </w:r>
            <w:r w:rsidRPr="00DD41D6">
              <w:rPr>
                <w:sz w:val="22"/>
                <w:szCs w:val="22"/>
              </w:rPr>
              <w:t>36.2, Q62, Q64.2, Q03, Q79.0, Q05</w:t>
            </w:r>
          </w:p>
        </w:tc>
        <w:tc>
          <w:tcPr>
            <w:tcW w:w="2855" w:type="dxa"/>
          </w:tcPr>
          <w:p w:rsidR="00FC307D" w:rsidRDefault="00FC307D" w:rsidP="00160A22">
            <w:pPr>
              <w:ind w:right="-57"/>
              <w:rPr>
                <w:sz w:val="22"/>
                <w:szCs w:val="22"/>
              </w:rPr>
            </w:pPr>
            <w:r w:rsidRPr="00DD41D6">
              <w:rPr>
                <w:sz w:val="22"/>
                <w:szCs w:val="22"/>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DD41D6">
              <w:rPr>
                <w:sz w:val="22"/>
                <w:szCs w:val="22"/>
              </w:rPr>
              <w:br/>
              <w:t>матке</w:t>
            </w:r>
          </w:p>
          <w:p w:rsidR="00893A05" w:rsidRPr="00DD41D6" w:rsidRDefault="00893A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E75F67">
            <w:pPr>
              <w:spacing w:line="216" w:lineRule="auto"/>
              <w:ind w:right="-57"/>
              <w:jc w:val="center"/>
              <w:rPr>
                <w:sz w:val="22"/>
                <w:szCs w:val="22"/>
              </w:rPr>
            </w:pPr>
          </w:p>
        </w:tc>
        <w:tc>
          <w:tcPr>
            <w:tcW w:w="2730" w:type="dxa"/>
          </w:tcPr>
          <w:p w:rsidR="00FC307D" w:rsidRDefault="00FC307D" w:rsidP="00E75F67">
            <w:pPr>
              <w:spacing w:line="216" w:lineRule="auto"/>
              <w:ind w:right="-57"/>
              <w:rPr>
                <w:sz w:val="22"/>
                <w:szCs w:val="22"/>
              </w:rPr>
            </w:pPr>
            <w:r w:rsidRPr="00DD41D6">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E75F67">
              <w:rPr>
                <w:spacing w:val="-8"/>
                <w:sz w:val="22"/>
                <w:szCs w:val="22"/>
              </w:rPr>
              <w:t>комбинированного доступов</w:t>
            </w:r>
          </w:p>
          <w:p w:rsidR="00893A05" w:rsidRPr="00DD41D6" w:rsidRDefault="00893A05" w:rsidP="00E75F67">
            <w:pPr>
              <w:spacing w:line="216" w:lineRule="auto"/>
              <w:ind w:right="-57"/>
              <w:rPr>
                <w:sz w:val="22"/>
                <w:szCs w:val="22"/>
              </w:rPr>
            </w:pPr>
          </w:p>
        </w:tc>
        <w:tc>
          <w:tcPr>
            <w:tcW w:w="1834" w:type="dxa"/>
          </w:tcPr>
          <w:p w:rsidR="00FC307D" w:rsidRPr="00DD41D6" w:rsidRDefault="00FC307D" w:rsidP="00E75F67">
            <w:pPr>
              <w:spacing w:line="216" w:lineRule="auto"/>
              <w:ind w:right="-57"/>
              <w:jc w:val="center"/>
              <w:rPr>
                <w:sz w:val="22"/>
                <w:szCs w:val="22"/>
              </w:rPr>
            </w:pPr>
            <w:r w:rsidRPr="00DD41D6">
              <w:rPr>
                <w:sz w:val="22"/>
                <w:szCs w:val="22"/>
              </w:rPr>
              <w:t>N80</w:t>
            </w:r>
          </w:p>
        </w:tc>
        <w:tc>
          <w:tcPr>
            <w:tcW w:w="2855" w:type="dxa"/>
          </w:tcPr>
          <w:p w:rsidR="00FC307D" w:rsidRPr="00DD41D6" w:rsidRDefault="00FC307D" w:rsidP="00E75F67">
            <w:pPr>
              <w:spacing w:line="216" w:lineRule="auto"/>
              <w:ind w:right="-57"/>
              <w:rPr>
                <w:sz w:val="22"/>
                <w:szCs w:val="22"/>
              </w:rPr>
            </w:pPr>
            <w:r w:rsidRPr="00DD41D6">
              <w:rPr>
                <w:sz w:val="22"/>
                <w:szCs w:val="22"/>
              </w:rPr>
              <w:t xml:space="preserve">наружный эндометриоз, инфильтративная форма </w:t>
            </w:r>
            <w:r w:rsidR="00E75F67">
              <w:rPr>
                <w:sz w:val="22"/>
                <w:szCs w:val="22"/>
              </w:rPr>
              <w:br/>
            </w:r>
            <w:r w:rsidRPr="00DD41D6">
              <w:rPr>
                <w:sz w:val="22"/>
                <w:szCs w:val="22"/>
              </w:rPr>
              <w:t xml:space="preserve">с вовлечением </w:t>
            </w:r>
            <w:r w:rsidR="00E75F67">
              <w:rPr>
                <w:sz w:val="22"/>
                <w:szCs w:val="22"/>
              </w:rPr>
              <w:br/>
            </w:r>
            <w:r w:rsidRPr="00DD41D6">
              <w:rPr>
                <w:sz w:val="22"/>
                <w:szCs w:val="22"/>
              </w:rPr>
              <w:t xml:space="preserve">в патологический процесс забрюшинного пространства органов брюшной полости и </w:t>
            </w:r>
            <w:r w:rsidR="00E75F67">
              <w:rPr>
                <w:sz w:val="22"/>
                <w:szCs w:val="22"/>
              </w:rPr>
              <w:br/>
            </w:r>
            <w:r w:rsidRPr="00DD41D6">
              <w:rPr>
                <w:sz w:val="22"/>
                <w:szCs w:val="22"/>
              </w:rPr>
              <w:t>малого таза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E75F67">
            <w:pPr>
              <w:spacing w:line="216" w:lineRule="auto"/>
              <w:ind w:right="-57"/>
              <w:rPr>
                <w:sz w:val="22"/>
                <w:szCs w:val="22"/>
              </w:rPr>
            </w:pPr>
            <w:r w:rsidRPr="00DD41D6">
              <w:rPr>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val="restart"/>
          </w:tcPr>
          <w:p w:rsidR="00FC307D" w:rsidRPr="00DD41D6" w:rsidRDefault="00FC307D" w:rsidP="00E75F67">
            <w:pPr>
              <w:spacing w:line="216" w:lineRule="auto"/>
              <w:ind w:right="-57"/>
              <w:jc w:val="center"/>
              <w:rPr>
                <w:sz w:val="22"/>
                <w:szCs w:val="22"/>
              </w:rPr>
            </w:pPr>
          </w:p>
        </w:tc>
        <w:tc>
          <w:tcPr>
            <w:tcW w:w="2730" w:type="dxa"/>
            <w:vMerge w:val="restart"/>
          </w:tcPr>
          <w:p w:rsidR="00FC307D" w:rsidRPr="00DD41D6" w:rsidRDefault="00FC307D" w:rsidP="00E75F67">
            <w:pPr>
              <w:spacing w:line="216" w:lineRule="auto"/>
              <w:ind w:right="-57"/>
              <w:rPr>
                <w:sz w:val="22"/>
                <w:szCs w:val="22"/>
              </w:rPr>
            </w:pPr>
            <w:r w:rsidRPr="00DD41D6">
              <w:rPr>
                <w:sz w:val="22"/>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34" w:type="dxa"/>
            <w:vMerge w:val="restart"/>
          </w:tcPr>
          <w:p w:rsidR="00FC307D" w:rsidRPr="00DD41D6" w:rsidRDefault="00FC307D" w:rsidP="00E75F67">
            <w:pPr>
              <w:spacing w:line="216" w:lineRule="auto"/>
              <w:ind w:right="-57"/>
              <w:jc w:val="center"/>
              <w:rPr>
                <w:sz w:val="22"/>
                <w:szCs w:val="22"/>
              </w:rPr>
            </w:pPr>
            <w:r w:rsidRPr="00DD41D6">
              <w:rPr>
                <w:sz w:val="22"/>
                <w:szCs w:val="22"/>
              </w:rPr>
              <w:t>Q43.7, Q50, Q51, Q52, Q56</w:t>
            </w:r>
          </w:p>
        </w:tc>
        <w:tc>
          <w:tcPr>
            <w:tcW w:w="2855" w:type="dxa"/>
          </w:tcPr>
          <w:p w:rsidR="00FC307D" w:rsidRDefault="00FC307D" w:rsidP="00E75F67">
            <w:pPr>
              <w:spacing w:line="216" w:lineRule="auto"/>
              <w:ind w:right="-57"/>
              <w:rPr>
                <w:sz w:val="22"/>
                <w:szCs w:val="22"/>
              </w:rPr>
            </w:pPr>
            <w:r w:rsidRPr="00DD41D6">
              <w:rPr>
                <w:sz w:val="22"/>
                <w:szCs w:val="22"/>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w:t>
            </w:r>
            <w:r w:rsidR="00E75F67">
              <w:rPr>
                <w:sz w:val="22"/>
                <w:szCs w:val="22"/>
              </w:rPr>
              <w:br/>
            </w:r>
            <w:r w:rsidRPr="00DD41D6">
              <w:rPr>
                <w:sz w:val="22"/>
                <w:szCs w:val="22"/>
              </w:rPr>
              <w:t xml:space="preserve">с врожденной аномалией клитора. Врожденные аномалии вульвы </w:t>
            </w:r>
            <w:r w:rsidR="00E75F67">
              <w:rPr>
                <w:sz w:val="22"/>
                <w:szCs w:val="22"/>
              </w:rPr>
              <w:br/>
            </w:r>
            <w:r w:rsidRPr="00DD41D6">
              <w:rPr>
                <w:sz w:val="22"/>
                <w:szCs w:val="22"/>
              </w:rPr>
              <w:t>с атопическим расположением половых органов</w:t>
            </w:r>
          </w:p>
          <w:p w:rsidR="00893A05" w:rsidRPr="00DD41D6" w:rsidRDefault="00893A05" w:rsidP="00E75F67">
            <w:pPr>
              <w:spacing w:line="216" w:lineRule="auto"/>
              <w:ind w:right="-57"/>
              <w:rPr>
                <w:sz w:val="22"/>
                <w:szCs w:val="22"/>
              </w:rPr>
            </w:pP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E75F67">
            <w:pPr>
              <w:spacing w:line="216" w:lineRule="auto"/>
              <w:ind w:right="-57"/>
              <w:rPr>
                <w:sz w:val="22"/>
                <w:szCs w:val="22"/>
              </w:rPr>
            </w:pPr>
            <w:r w:rsidRPr="00DD41D6">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tcPr>
          <w:p w:rsidR="00FC307D" w:rsidRPr="00DD41D6" w:rsidRDefault="00FC307D" w:rsidP="00E75F67">
            <w:pPr>
              <w:spacing w:line="216" w:lineRule="auto"/>
              <w:ind w:right="-57"/>
              <w:rPr>
                <w:sz w:val="22"/>
                <w:szCs w:val="22"/>
              </w:rPr>
            </w:pPr>
            <w:r w:rsidRPr="00DD41D6">
              <w:rPr>
                <w:sz w:val="22"/>
                <w:szCs w:val="22"/>
              </w:rPr>
              <w:t>врожденное отсутствие влагалища, замкнутое рудиментарное влагалище при удвоении матки и влагалища</w:t>
            </w:r>
          </w:p>
        </w:tc>
        <w:tc>
          <w:tcPr>
            <w:tcW w:w="2086" w:type="dxa"/>
          </w:tcPr>
          <w:p w:rsidR="00FC307D" w:rsidRPr="00DD41D6" w:rsidRDefault="00FC307D" w:rsidP="00E75F67">
            <w:pPr>
              <w:spacing w:line="216"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893A05" w:rsidRPr="00DD41D6" w:rsidRDefault="00FC307D" w:rsidP="00E75F67">
            <w:pPr>
              <w:spacing w:line="216" w:lineRule="auto"/>
              <w:ind w:right="-57"/>
              <w:rPr>
                <w:sz w:val="22"/>
                <w:szCs w:val="22"/>
              </w:rPr>
            </w:pPr>
            <w:r w:rsidRPr="00DD41D6">
              <w:rPr>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женский псевдогермафродитизм неопределенность пола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феминизирующая пластика наружных половых органов и формирование влагалища с использованием лапароскопического доступа</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34" w:type="dxa"/>
            <w:vMerge w:val="restart"/>
          </w:tcPr>
          <w:p w:rsidR="00FC307D" w:rsidRPr="00DD41D6" w:rsidRDefault="00FC307D" w:rsidP="00160A22">
            <w:pPr>
              <w:ind w:right="-57"/>
              <w:jc w:val="center"/>
              <w:rPr>
                <w:sz w:val="22"/>
                <w:szCs w:val="22"/>
              </w:rPr>
            </w:pPr>
            <w:r w:rsidRPr="00DD41D6">
              <w:rPr>
                <w:sz w:val="22"/>
                <w:szCs w:val="22"/>
              </w:rPr>
              <w:t>E23.0, E28.3, E30.0, E30.9, E34.5, E89.3, Q50.0, Q87.1, Q96, Q97.2, Q97.3, Q97.8, Q97.9, Q99.0, Q99.1</w:t>
            </w:r>
          </w:p>
        </w:tc>
        <w:tc>
          <w:tcPr>
            <w:tcW w:w="2855" w:type="dxa"/>
            <w:vMerge w:val="restart"/>
          </w:tcPr>
          <w:p w:rsidR="00FC307D" w:rsidRPr="00DD41D6" w:rsidRDefault="00FC307D" w:rsidP="00160A22">
            <w:pPr>
              <w:ind w:right="-57"/>
              <w:rPr>
                <w:sz w:val="22"/>
                <w:szCs w:val="22"/>
              </w:rPr>
            </w:pPr>
            <w:r w:rsidRPr="00DD41D6">
              <w:rPr>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93A05" w:rsidRPr="00DD41D6" w:rsidRDefault="00FC307D" w:rsidP="00E75F67">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93A05" w:rsidRPr="00DD41D6" w:rsidRDefault="00FC307D" w:rsidP="00E75F67">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применение кольпопоэза</w:t>
            </w:r>
          </w:p>
          <w:p w:rsidR="00893A05" w:rsidRDefault="00893A05" w:rsidP="00160A22">
            <w:pPr>
              <w:ind w:right="-57"/>
              <w:rPr>
                <w:sz w:val="22"/>
                <w:szCs w:val="22"/>
              </w:rPr>
            </w:pPr>
          </w:p>
          <w:p w:rsidR="00E75F67" w:rsidRDefault="00E75F67" w:rsidP="00160A22">
            <w:pPr>
              <w:ind w:right="-57"/>
              <w:rPr>
                <w:sz w:val="22"/>
                <w:szCs w:val="22"/>
              </w:rPr>
            </w:pPr>
          </w:p>
          <w:p w:rsidR="00E75F67" w:rsidRDefault="00E75F67" w:rsidP="00160A22">
            <w:pPr>
              <w:ind w:right="-57"/>
              <w:rPr>
                <w:sz w:val="22"/>
                <w:szCs w:val="22"/>
              </w:rPr>
            </w:pPr>
          </w:p>
          <w:p w:rsidR="00E75F67" w:rsidRPr="00DD41D6" w:rsidRDefault="00E75F67"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5.</w:t>
            </w:r>
          </w:p>
        </w:tc>
        <w:tc>
          <w:tcPr>
            <w:tcW w:w="2730" w:type="dxa"/>
            <w:vMerge w:val="restart"/>
          </w:tcPr>
          <w:p w:rsidR="00FC307D" w:rsidRPr="00DD41D6" w:rsidRDefault="00FC307D" w:rsidP="00160A22">
            <w:pPr>
              <w:ind w:right="-57"/>
              <w:rPr>
                <w:sz w:val="22"/>
                <w:szCs w:val="22"/>
              </w:rPr>
            </w:pPr>
            <w:r w:rsidRPr="00DD41D6">
              <w:rPr>
                <w:sz w:val="22"/>
                <w:szCs w:val="22"/>
              </w:rPr>
              <w:t>Неинвазивное и малоинва</w:t>
            </w:r>
            <w:r w:rsidRPr="00DD41D6">
              <w:rPr>
                <w:sz w:val="22"/>
                <w:szCs w:val="22"/>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34" w:type="dxa"/>
            <w:vMerge w:val="restart"/>
          </w:tcPr>
          <w:p w:rsidR="00FC307D" w:rsidRPr="00DD41D6" w:rsidRDefault="00FC307D" w:rsidP="00160A22">
            <w:pPr>
              <w:ind w:right="-57"/>
              <w:jc w:val="center"/>
              <w:rPr>
                <w:sz w:val="22"/>
                <w:szCs w:val="22"/>
              </w:rPr>
            </w:pPr>
            <w:r w:rsidRPr="00DD41D6">
              <w:rPr>
                <w:sz w:val="22"/>
                <w:szCs w:val="22"/>
              </w:rPr>
              <w:t>D25, N80.0</w:t>
            </w:r>
          </w:p>
          <w:p w:rsidR="00FC307D" w:rsidRPr="00DD41D6" w:rsidRDefault="00FC307D" w:rsidP="00160A22">
            <w:pPr>
              <w:ind w:right="-57"/>
              <w:jc w:val="center"/>
              <w:rPr>
                <w:sz w:val="22"/>
                <w:szCs w:val="22"/>
                <w:lang w:val="en-US"/>
              </w:rPr>
            </w:pPr>
          </w:p>
        </w:tc>
        <w:tc>
          <w:tcPr>
            <w:tcW w:w="2855" w:type="dxa"/>
            <w:vMerge w:val="restart"/>
          </w:tcPr>
          <w:p w:rsidR="00FC307D" w:rsidRPr="00DD41D6" w:rsidRDefault="00FC307D" w:rsidP="00160A22">
            <w:pPr>
              <w:ind w:right="-57"/>
              <w:rPr>
                <w:sz w:val="22"/>
                <w:szCs w:val="22"/>
              </w:rPr>
            </w:pPr>
            <w:r w:rsidRPr="00DD41D6">
              <w:rPr>
                <w:sz w:val="22"/>
                <w:szCs w:val="22"/>
              </w:rPr>
              <w:t>множественная узловая форма аденомиоза, требующая хирургического лечения</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93A05" w:rsidRPr="00DD41D6" w:rsidRDefault="00FC307D" w:rsidP="00E75F67">
            <w:pPr>
              <w:ind w:right="-57"/>
              <w:rPr>
                <w:sz w:val="22"/>
                <w:szCs w:val="22"/>
              </w:rPr>
            </w:pPr>
            <w:r w:rsidRPr="00DD41D6">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8" w:type="dxa"/>
            <w:vMerge w:val="restart"/>
          </w:tcPr>
          <w:p w:rsidR="00FC307D" w:rsidRPr="00DD41D6" w:rsidRDefault="00FC307D" w:rsidP="00160A22">
            <w:pPr>
              <w:ind w:right="-57"/>
              <w:jc w:val="center"/>
              <w:rPr>
                <w:sz w:val="22"/>
                <w:szCs w:val="22"/>
              </w:rPr>
            </w:pPr>
            <w:r w:rsidRPr="00DD41D6">
              <w:rPr>
                <w:sz w:val="22"/>
                <w:szCs w:val="22"/>
              </w:rPr>
              <w:t>182 254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noWrap/>
          </w:tcPr>
          <w:p w:rsidR="00893A05" w:rsidRPr="00DD41D6" w:rsidRDefault="00FC307D" w:rsidP="00AA4E4F">
            <w:pPr>
              <w:ind w:right="-57"/>
              <w:rPr>
                <w:sz w:val="22"/>
                <w:szCs w:val="22"/>
              </w:rPr>
            </w:pPr>
            <w:r w:rsidRPr="00DD41D6">
              <w:rPr>
                <w:sz w:val="22"/>
                <w:szCs w:val="22"/>
              </w:rPr>
              <w:t>ультразвуковая абляция под контролем магнитно-резонансной томографии или ультразвуковым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эндоваскулярная окклюзия маточных артерий</w:t>
            </w:r>
          </w:p>
          <w:p w:rsidR="00AA4E4F" w:rsidRPr="00DD41D6" w:rsidRDefault="00AA4E4F"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O34.1,O34.2</w:t>
            </w:r>
            <w:r w:rsidRPr="00DD41D6">
              <w:rPr>
                <w:sz w:val="22"/>
                <w:szCs w:val="22"/>
              </w:rPr>
              <w:t xml:space="preserve">, </w:t>
            </w:r>
            <w:r w:rsidRPr="00DD41D6">
              <w:rPr>
                <w:sz w:val="22"/>
                <w:szCs w:val="22"/>
                <w:lang w:val="en-US"/>
              </w:rPr>
              <w:t>O</w:t>
            </w:r>
            <w:r w:rsidRPr="00DD41D6">
              <w:rPr>
                <w:sz w:val="22"/>
                <w:szCs w:val="22"/>
              </w:rPr>
              <w:t>43.2;</w:t>
            </w:r>
            <w:r w:rsidRPr="00DD41D6">
              <w:rPr>
                <w:sz w:val="22"/>
                <w:szCs w:val="22"/>
              </w:rPr>
              <w:br/>
            </w:r>
            <w:r w:rsidRPr="00DD41D6">
              <w:rPr>
                <w:sz w:val="22"/>
                <w:szCs w:val="22"/>
                <w:lang w:val="en-US"/>
              </w:rPr>
              <w:t>O44.0</w:t>
            </w:r>
          </w:p>
        </w:tc>
        <w:tc>
          <w:tcPr>
            <w:tcW w:w="2855" w:type="dxa"/>
          </w:tcPr>
          <w:p w:rsidR="00FC307D" w:rsidRPr="00DD41D6" w:rsidRDefault="00FC307D" w:rsidP="00160A22">
            <w:pPr>
              <w:ind w:right="-57"/>
              <w:rPr>
                <w:sz w:val="22"/>
                <w:szCs w:val="22"/>
              </w:rPr>
            </w:pPr>
            <w:r w:rsidRPr="00DD41D6">
              <w:rPr>
                <w:sz w:val="22"/>
                <w:szCs w:val="22"/>
              </w:rPr>
              <w:t xml:space="preserve">миома матки больших размеров во время беременности, истинное вращение плаценты, в том числе при предлежании  плаценты </w:t>
            </w:r>
          </w:p>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AA4E4F">
            <w:pPr>
              <w:spacing w:line="228" w:lineRule="auto"/>
              <w:ind w:right="-57"/>
              <w:jc w:val="center"/>
              <w:rPr>
                <w:sz w:val="22"/>
                <w:szCs w:val="22"/>
                <w:lang w:val="en-US"/>
              </w:rPr>
            </w:pPr>
            <w:r w:rsidRPr="00DD41D6">
              <w:rPr>
                <w:sz w:val="22"/>
                <w:szCs w:val="22"/>
              </w:rPr>
              <w:t>6.</w:t>
            </w:r>
          </w:p>
        </w:tc>
        <w:tc>
          <w:tcPr>
            <w:tcW w:w="2730" w:type="dxa"/>
          </w:tcPr>
          <w:p w:rsidR="00FC307D" w:rsidRPr="00DD41D6" w:rsidRDefault="00FC307D" w:rsidP="00AA4E4F">
            <w:pPr>
              <w:spacing w:line="228" w:lineRule="auto"/>
              <w:ind w:right="-57"/>
              <w:rPr>
                <w:sz w:val="22"/>
                <w:szCs w:val="22"/>
              </w:rPr>
            </w:pPr>
            <w:r w:rsidRPr="00DD41D6">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34" w:type="dxa"/>
          </w:tcPr>
          <w:p w:rsidR="00FC307D" w:rsidRPr="00DD41D6" w:rsidRDefault="00FC307D" w:rsidP="00AA4E4F">
            <w:pPr>
              <w:spacing w:line="228" w:lineRule="auto"/>
              <w:ind w:right="-57"/>
              <w:jc w:val="center"/>
              <w:rPr>
                <w:sz w:val="22"/>
                <w:szCs w:val="22"/>
              </w:rPr>
            </w:pPr>
            <w:r w:rsidRPr="00DD41D6">
              <w:rPr>
                <w:sz w:val="22"/>
                <w:szCs w:val="22"/>
              </w:rPr>
              <w:t xml:space="preserve">D25, D26.0, D26.7, D27, D28, N80, N81, N99.3, N39.4, Q51, </w:t>
            </w:r>
            <w:r w:rsidRPr="00DD41D6">
              <w:rPr>
                <w:sz w:val="22"/>
                <w:szCs w:val="22"/>
                <w:lang w:val="en-US"/>
              </w:rPr>
              <w:t>Q</w:t>
            </w:r>
            <w:r w:rsidRPr="00DD41D6">
              <w:rPr>
                <w:sz w:val="22"/>
                <w:szCs w:val="22"/>
              </w:rPr>
              <w:t>56.0, Q56.2, Q56.3, Q56.4, Q96.3, Q97.3, Q99.0, E34.5, E30.0, E30.9</w:t>
            </w:r>
          </w:p>
        </w:tc>
        <w:tc>
          <w:tcPr>
            <w:tcW w:w="2855" w:type="dxa"/>
          </w:tcPr>
          <w:p w:rsidR="00FC307D" w:rsidRDefault="00FC307D" w:rsidP="00AA4E4F">
            <w:pPr>
              <w:spacing w:line="228" w:lineRule="auto"/>
              <w:ind w:right="-57"/>
              <w:rPr>
                <w:sz w:val="22"/>
                <w:szCs w:val="22"/>
              </w:rPr>
            </w:pPr>
            <w:r w:rsidRPr="00DD41D6">
              <w:rPr>
                <w:sz w:val="22"/>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893A05" w:rsidRPr="00DD41D6" w:rsidRDefault="00893A05" w:rsidP="00AA4E4F">
            <w:pPr>
              <w:spacing w:line="228" w:lineRule="auto"/>
              <w:ind w:right="-57"/>
              <w:rPr>
                <w:sz w:val="22"/>
                <w:szCs w:val="22"/>
              </w:rPr>
            </w:pPr>
          </w:p>
        </w:tc>
        <w:tc>
          <w:tcPr>
            <w:tcW w:w="2086" w:type="dxa"/>
          </w:tcPr>
          <w:p w:rsidR="00FC307D" w:rsidRPr="00DD41D6" w:rsidRDefault="00FC307D" w:rsidP="00AA4E4F">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A4E4F">
            <w:pPr>
              <w:spacing w:line="228" w:lineRule="auto"/>
              <w:ind w:right="-57"/>
              <w:rPr>
                <w:sz w:val="22"/>
                <w:szCs w:val="22"/>
              </w:rPr>
            </w:pPr>
            <w:r w:rsidRPr="00DD41D6">
              <w:rPr>
                <w:sz w:val="22"/>
                <w:szCs w:val="22"/>
              </w:rPr>
              <w:t>реконструктивно-пластические, органосохраняющие операции с применением робототехники</w:t>
            </w:r>
          </w:p>
        </w:tc>
        <w:tc>
          <w:tcPr>
            <w:tcW w:w="1848" w:type="dxa"/>
          </w:tcPr>
          <w:p w:rsidR="00FC307D" w:rsidRPr="00DD41D6" w:rsidRDefault="00FC307D" w:rsidP="00AA4E4F">
            <w:pPr>
              <w:spacing w:line="228" w:lineRule="auto"/>
              <w:ind w:right="-57"/>
              <w:jc w:val="center"/>
              <w:rPr>
                <w:sz w:val="22"/>
                <w:szCs w:val="22"/>
              </w:rPr>
            </w:pPr>
            <w:r w:rsidRPr="00DD41D6">
              <w:rPr>
                <w:sz w:val="22"/>
                <w:szCs w:val="22"/>
              </w:rPr>
              <w:t>284 436</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Гематология</w:t>
            </w:r>
          </w:p>
          <w:p w:rsidR="00893A05" w:rsidRPr="00DD41D6" w:rsidRDefault="00893A05"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w:t>
            </w: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34" w:type="dxa"/>
          </w:tcPr>
          <w:p w:rsidR="00FC307D" w:rsidRPr="00DD41D6" w:rsidRDefault="00FC307D" w:rsidP="00160A22">
            <w:pPr>
              <w:ind w:right="-57"/>
              <w:jc w:val="center"/>
              <w:rPr>
                <w:sz w:val="22"/>
                <w:szCs w:val="22"/>
              </w:rPr>
            </w:pPr>
            <w:r w:rsidRPr="00DD41D6">
              <w:rPr>
                <w:sz w:val="22"/>
                <w:szCs w:val="22"/>
              </w:rPr>
              <w:t>D69.1, D82.0, D69.5, D58, D59</w:t>
            </w:r>
          </w:p>
        </w:tc>
        <w:tc>
          <w:tcPr>
            <w:tcW w:w="2855" w:type="dxa"/>
          </w:tcPr>
          <w:p w:rsidR="00FC307D" w:rsidRDefault="00FC307D" w:rsidP="00160A22">
            <w:pPr>
              <w:ind w:right="-57"/>
              <w:rPr>
                <w:sz w:val="22"/>
                <w:szCs w:val="22"/>
              </w:rPr>
            </w:pPr>
            <w:r w:rsidRPr="00DD41D6">
              <w:rPr>
                <w:sz w:val="22"/>
                <w:szCs w:val="22"/>
              </w:rPr>
              <w:t>патология гемостаза, с течением, осложненным угрожаемыми геморрагическими явлениями. Гемолитическая анемия</w:t>
            </w:r>
          </w:p>
          <w:p w:rsidR="00893A05" w:rsidRDefault="00893A05" w:rsidP="00160A22">
            <w:pPr>
              <w:ind w:right="-57"/>
              <w:rPr>
                <w:sz w:val="22"/>
                <w:szCs w:val="22"/>
              </w:rPr>
            </w:pPr>
          </w:p>
          <w:p w:rsidR="00893A05" w:rsidRDefault="00893A05" w:rsidP="00160A22">
            <w:pPr>
              <w:ind w:right="-57"/>
              <w:rPr>
                <w:sz w:val="22"/>
                <w:szCs w:val="22"/>
              </w:rPr>
            </w:pPr>
          </w:p>
          <w:p w:rsidR="00893A05" w:rsidRPr="00DD41D6" w:rsidRDefault="00893A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проведение различных хирургических вмешательств у больных с тяжелым геморрагическим синдромом</w:t>
            </w:r>
          </w:p>
        </w:tc>
        <w:tc>
          <w:tcPr>
            <w:tcW w:w="1848" w:type="dxa"/>
            <w:vMerge w:val="restart"/>
          </w:tcPr>
          <w:p w:rsidR="00FC307D" w:rsidRPr="00DD41D6" w:rsidRDefault="00FC307D" w:rsidP="00160A22">
            <w:pPr>
              <w:ind w:right="-57"/>
              <w:jc w:val="center"/>
              <w:rPr>
                <w:sz w:val="22"/>
                <w:szCs w:val="22"/>
              </w:rPr>
            </w:pPr>
            <w:r w:rsidRPr="00DD41D6">
              <w:rPr>
                <w:sz w:val="22"/>
                <w:szCs w:val="22"/>
              </w:rPr>
              <w:t>341 166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D69.3</w:t>
            </w:r>
          </w:p>
        </w:tc>
        <w:tc>
          <w:tcPr>
            <w:tcW w:w="2855" w:type="dxa"/>
          </w:tcPr>
          <w:p w:rsidR="00FC307D" w:rsidRPr="00DD41D6" w:rsidRDefault="00FC307D" w:rsidP="00160A22">
            <w:pPr>
              <w:ind w:right="-57"/>
              <w:rPr>
                <w:sz w:val="22"/>
                <w:szCs w:val="22"/>
              </w:rPr>
            </w:pPr>
            <w:r w:rsidRPr="00DD41D6">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D61.3</w:t>
            </w:r>
          </w:p>
        </w:tc>
        <w:tc>
          <w:tcPr>
            <w:tcW w:w="2855" w:type="dxa"/>
          </w:tcPr>
          <w:p w:rsidR="00FC307D" w:rsidRPr="00DD41D6" w:rsidRDefault="00FC307D" w:rsidP="00160A22">
            <w:pPr>
              <w:ind w:right="-57"/>
              <w:rPr>
                <w:sz w:val="22"/>
                <w:szCs w:val="22"/>
              </w:rPr>
            </w:pPr>
            <w:r w:rsidRPr="00DD41D6">
              <w:rPr>
                <w:sz w:val="22"/>
                <w:szCs w:val="22"/>
              </w:rPr>
              <w:t>рефрактерная апластическая анемия и рецидивы заболевания</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1899"/>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C538C">
            <w:pPr>
              <w:spacing w:line="221" w:lineRule="auto"/>
              <w:ind w:right="-57"/>
              <w:jc w:val="center"/>
              <w:rPr>
                <w:sz w:val="22"/>
                <w:szCs w:val="22"/>
              </w:rPr>
            </w:pPr>
            <w:r w:rsidRPr="00DD41D6">
              <w:rPr>
                <w:sz w:val="22"/>
                <w:szCs w:val="22"/>
              </w:rPr>
              <w:t>D60</w:t>
            </w:r>
          </w:p>
          <w:p w:rsidR="00FC307D" w:rsidRPr="00DD41D6" w:rsidRDefault="00FC307D" w:rsidP="009C538C">
            <w:pPr>
              <w:spacing w:line="221" w:lineRule="auto"/>
              <w:ind w:right="-57"/>
              <w:jc w:val="center"/>
              <w:rPr>
                <w:sz w:val="22"/>
                <w:szCs w:val="22"/>
              </w:rPr>
            </w:pPr>
          </w:p>
        </w:tc>
        <w:tc>
          <w:tcPr>
            <w:tcW w:w="2855" w:type="dxa"/>
          </w:tcPr>
          <w:p w:rsidR="00FC307D" w:rsidRPr="00DD41D6" w:rsidRDefault="00FC307D" w:rsidP="009C538C">
            <w:pPr>
              <w:spacing w:line="221" w:lineRule="auto"/>
              <w:ind w:right="-57"/>
              <w:rPr>
                <w:sz w:val="22"/>
                <w:szCs w:val="22"/>
              </w:rPr>
            </w:pPr>
            <w:r w:rsidRPr="00DD41D6">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2086" w:type="dxa"/>
          </w:tcPr>
          <w:p w:rsidR="00FC307D" w:rsidRPr="00DD41D6" w:rsidRDefault="00FC307D" w:rsidP="009C538C">
            <w:pPr>
              <w:spacing w:line="221" w:lineRule="auto"/>
              <w:ind w:right="-57"/>
              <w:rPr>
                <w:sz w:val="22"/>
                <w:szCs w:val="22"/>
              </w:rPr>
            </w:pPr>
            <w:r w:rsidRPr="00DD41D6">
              <w:rPr>
                <w:sz w:val="22"/>
                <w:szCs w:val="22"/>
              </w:rPr>
              <w:t>терапевтическое лечение</w:t>
            </w:r>
          </w:p>
        </w:tc>
        <w:tc>
          <w:tcPr>
            <w:tcW w:w="3205" w:type="dxa"/>
          </w:tcPr>
          <w:p w:rsidR="00FC307D" w:rsidRDefault="00FC307D" w:rsidP="009C538C">
            <w:pPr>
              <w:spacing w:line="221" w:lineRule="auto"/>
              <w:ind w:right="-57"/>
              <w:rPr>
                <w:sz w:val="22"/>
                <w:szCs w:val="22"/>
              </w:rPr>
            </w:pPr>
            <w:r w:rsidRPr="00DD41D6">
              <w:rPr>
                <w:sz w:val="22"/>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Pr="00DD41D6">
              <w:rPr>
                <w:sz w:val="22"/>
                <w:szCs w:val="22"/>
              </w:rPr>
              <w:br/>
              <w:t>методы</w:t>
            </w:r>
          </w:p>
          <w:p w:rsidR="00C06714" w:rsidRPr="00DD41D6" w:rsidRDefault="00C06714" w:rsidP="009C538C">
            <w:pPr>
              <w:spacing w:line="221" w:lineRule="auto"/>
              <w:ind w:right="-57"/>
              <w:rPr>
                <w:sz w:val="22"/>
                <w:szCs w:val="22"/>
              </w:rPr>
            </w:pPr>
          </w:p>
        </w:tc>
        <w:tc>
          <w:tcPr>
            <w:tcW w:w="1848" w:type="dxa"/>
            <w:vMerge/>
          </w:tcPr>
          <w:p w:rsidR="00FC307D" w:rsidRPr="00DD41D6" w:rsidRDefault="00FC307D" w:rsidP="009C538C">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C538C">
            <w:pPr>
              <w:spacing w:line="221" w:lineRule="auto"/>
              <w:ind w:right="-57"/>
              <w:jc w:val="center"/>
              <w:rPr>
                <w:sz w:val="22"/>
                <w:szCs w:val="22"/>
              </w:rPr>
            </w:pPr>
            <w:r w:rsidRPr="00DD41D6">
              <w:rPr>
                <w:sz w:val="22"/>
                <w:szCs w:val="22"/>
              </w:rPr>
              <w:t>D76.0</w:t>
            </w:r>
          </w:p>
        </w:tc>
        <w:tc>
          <w:tcPr>
            <w:tcW w:w="2855" w:type="dxa"/>
          </w:tcPr>
          <w:p w:rsidR="00FC307D" w:rsidRDefault="00FC307D" w:rsidP="009C538C">
            <w:pPr>
              <w:spacing w:line="221" w:lineRule="auto"/>
              <w:ind w:right="-57"/>
              <w:rPr>
                <w:sz w:val="22"/>
                <w:szCs w:val="22"/>
              </w:rPr>
            </w:pPr>
            <w:r w:rsidRPr="00DD41D6">
              <w:rPr>
                <w:sz w:val="22"/>
                <w:szCs w:val="22"/>
              </w:rPr>
              <w:t>эозинофильная гранулема (гистиоцитоз из клеток Лангерганса монофокальная форма)</w:t>
            </w:r>
          </w:p>
          <w:p w:rsidR="009C538C" w:rsidRPr="00DD41D6" w:rsidRDefault="009C538C" w:rsidP="009C538C">
            <w:pPr>
              <w:spacing w:line="221" w:lineRule="auto"/>
              <w:ind w:right="-57"/>
              <w:rPr>
                <w:sz w:val="22"/>
                <w:szCs w:val="22"/>
              </w:rPr>
            </w:pPr>
          </w:p>
        </w:tc>
        <w:tc>
          <w:tcPr>
            <w:tcW w:w="2086" w:type="dxa"/>
          </w:tcPr>
          <w:p w:rsidR="00FC307D" w:rsidRPr="00DD41D6" w:rsidRDefault="00FC307D" w:rsidP="009C538C">
            <w:pPr>
              <w:spacing w:line="221" w:lineRule="auto"/>
              <w:ind w:right="-57"/>
              <w:rPr>
                <w:sz w:val="22"/>
                <w:szCs w:val="22"/>
              </w:rPr>
            </w:pPr>
          </w:p>
        </w:tc>
        <w:tc>
          <w:tcPr>
            <w:tcW w:w="3205" w:type="dxa"/>
          </w:tcPr>
          <w:p w:rsidR="00FC307D" w:rsidRPr="00DD41D6" w:rsidRDefault="00FC307D" w:rsidP="009C538C">
            <w:pPr>
              <w:spacing w:line="221" w:lineRule="auto"/>
              <w:ind w:right="-57"/>
              <w:rPr>
                <w:sz w:val="22"/>
                <w:szCs w:val="22"/>
              </w:rPr>
            </w:pPr>
          </w:p>
        </w:tc>
        <w:tc>
          <w:tcPr>
            <w:tcW w:w="1848" w:type="dxa"/>
            <w:vMerge/>
          </w:tcPr>
          <w:p w:rsidR="00FC307D" w:rsidRPr="00DD41D6" w:rsidRDefault="00FC307D" w:rsidP="009C538C">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9C538C">
            <w:pPr>
              <w:spacing w:line="216" w:lineRule="auto"/>
              <w:ind w:right="-57"/>
              <w:jc w:val="center"/>
              <w:rPr>
                <w:sz w:val="22"/>
                <w:szCs w:val="22"/>
              </w:rPr>
            </w:pPr>
            <w:r w:rsidRPr="00DD41D6">
              <w:rPr>
                <w:sz w:val="22"/>
                <w:szCs w:val="22"/>
              </w:rPr>
              <w:t>8.</w:t>
            </w:r>
          </w:p>
        </w:tc>
        <w:tc>
          <w:tcPr>
            <w:tcW w:w="2730" w:type="dxa"/>
            <w:vMerge w:val="restart"/>
          </w:tcPr>
          <w:p w:rsidR="00FC307D" w:rsidRPr="00DD41D6" w:rsidRDefault="00FC307D" w:rsidP="009C538C">
            <w:pPr>
              <w:spacing w:line="216" w:lineRule="auto"/>
              <w:ind w:right="-57"/>
              <w:rPr>
                <w:sz w:val="22"/>
                <w:szCs w:val="22"/>
              </w:rPr>
            </w:pPr>
            <w:r w:rsidRPr="00DD41D6">
              <w:rPr>
                <w:sz w:val="22"/>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34" w:type="dxa"/>
          </w:tcPr>
          <w:p w:rsidR="00FC307D" w:rsidRPr="00DD41D6" w:rsidRDefault="00FC307D" w:rsidP="009C538C">
            <w:pPr>
              <w:spacing w:line="216" w:lineRule="auto"/>
              <w:ind w:right="-57"/>
              <w:jc w:val="center"/>
              <w:rPr>
                <w:sz w:val="22"/>
                <w:szCs w:val="22"/>
              </w:rPr>
            </w:pPr>
            <w:r w:rsidRPr="00DD41D6">
              <w:rPr>
                <w:sz w:val="22"/>
                <w:szCs w:val="22"/>
              </w:rPr>
              <w:t>D66, D67, D68</w:t>
            </w:r>
          </w:p>
        </w:tc>
        <w:tc>
          <w:tcPr>
            <w:tcW w:w="2855" w:type="dxa"/>
          </w:tcPr>
          <w:p w:rsidR="00FC307D" w:rsidRPr="00DD41D6" w:rsidRDefault="00FC307D" w:rsidP="009C538C">
            <w:pPr>
              <w:spacing w:line="216" w:lineRule="auto"/>
              <w:ind w:right="-57"/>
              <w:rPr>
                <w:sz w:val="22"/>
                <w:szCs w:val="22"/>
              </w:rPr>
            </w:pPr>
            <w:r w:rsidRPr="00DD41D6">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86" w:type="dxa"/>
          </w:tcPr>
          <w:p w:rsidR="00FC307D" w:rsidRPr="00DD41D6" w:rsidRDefault="00FC307D" w:rsidP="009C538C">
            <w:pPr>
              <w:spacing w:line="216"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C06714" w:rsidRPr="00DD41D6" w:rsidRDefault="00FC307D" w:rsidP="009C538C">
            <w:pPr>
              <w:spacing w:line="216" w:lineRule="auto"/>
              <w:ind w:right="-57"/>
              <w:rPr>
                <w:sz w:val="22"/>
                <w:szCs w:val="22"/>
              </w:rPr>
            </w:pPr>
            <w:r w:rsidRPr="00DD41D6">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8" w:type="dxa"/>
            <w:vMerge w:val="restart"/>
          </w:tcPr>
          <w:p w:rsidR="00FC307D" w:rsidRPr="00DD41D6" w:rsidRDefault="00FC307D" w:rsidP="009C538C">
            <w:pPr>
              <w:spacing w:line="216" w:lineRule="auto"/>
              <w:ind w:right="-57"/>
              <w:jc w:val="center"/>
              <w:rPr>
                <w:sz w:val="22"/>
                <w:szCs w:val="22"/>
                <w:lang w:val="en-US"/>
              </w:rPr>
            </w:pPr>
            <w:r w:rsidRPr="00DD41D6">
              <w:rPr>
                <w:sz w:val="22"/>
                <w:szCs w:val="22"/>
              </w:rPr>
              <w:t>579 760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E75.2</w:t>
            </w:r>
          </w:p>
        </w:tc>
        <w:tc>
          <w:tcPr>
            <w:tcW w:w="2855" w:type="dxa"/>
          </w:tcPr>
          <w:p w:rsidR="00FC307D" w:rsidRPr="00DD41D6" w:rsidRDefault="00FC307D" w:rsidP="00160A22">
            <w:pPr>
              <w:ind w:right="-57"/>
              <w:rPr>
                <w:sz w:val="22"/>
                <w:szCs w:val="22"/>
              </w:rPr>
            </w:pPr>
            <w:r w:rsidRPr="00DD41D6">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C06714" w:rsidRPr="00DD41D6" w:rsidRDefault="00C06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Дерматовенерология</w:t>
            </w:r>
          </w:p>
          <w:p w:rsidR="00C06714" w:rsidRPr="00DD41D6" w:rsidRDefault="00C06714" w:rsidP="00160A22">
            <w:pPr>
              <w:ind w:right="-57"/>
              <w:jc w:val="center"/>
              <w:rPr>
                <w:sz w:val="22"/>
                <w:szCs w:val="22"/>
              </w:rPr>
            </w:pPr>
          </w:p>
        </w:tc>
      </w:tr>
      <w:tr w:rsidR="00FC307D" w:rsidRPr="00DD41D6" w:rsidTr="009E574B">
        <w:tc>
          <w:tcPr>
            <w:tcW w:w="1115" w:type="dxa"/>
          </w:tcPr>
          <w:p w:rsidR="00FC307D" w:rsidRPr="00DD41D6" w:rsidRDefault="00FC307D" w:rsidP="00C06714">
            <w:pPr>
              <w:spacing w:line="223" w:lineRule="auto"/>
              <w:ind w:right="-57"/>
              <w:jc w:val="center"/>
              <w:rPr>
                <w:sz w:val="22"/>
                <w:szCs w:val="22"/>
              </w:rPr>
            </w:pPr>
            <w:r w:rsidRPr="00DD41D6">
              <w:rPr>
                <w:sz w:val="22"/>
                <w:szCs w:val="22"/>
              </w:rPr>
              <w:t>9.</w:t>
            </w:r>
          </w:p>
        </w:tc>
        <w:tc>
          <w:tcPr>
            <w:tcW w:w="2730" w:type="dxa"/>
          </w:tcPr>
          <w:p w:rsidR="00FC307D" w:rsidRPr="00DD41D6" w:rsidRDefault="00FC307D" w:rsidP="00C06714">
            <w:pPr>
              <w:spacing w:line="223" w:lineRule="auto"/>
              <w:ind w:right="-57"/>
              <w:rPr>
                <w:sz w:val="22"/>
                <w:szCs w:val="22"/>
              </w:rPr>
            </w:pPr>
            <w:r w:rsidRPr="00DD41D6">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834" w:type="dxa"/>
          </w:tcPr>
          <w:p w:rsidR="00FC307D" w:rsidRPr="00DD41D6" w:rsidRDefault="00FC307D" w:rsidP="00C06714">
            <w:pPr>
              <w:spacing w:line="223" w:lineRule="auto"/>
              <w:ind w:right="-57"/>
              <w:jc w:val="center"/>
              <w:rPr>
                <w:sz w:val="22"/>
                <w:szCs w:val="22"/>
              </w:rPr>
            </w:pPr>
            <w:r w:rsidRPr="00DD41D6">
              <w:rPr>
                <w:sz w:val="22"/>
                <w:szCs w:val="22"/>
              </w:rPr>
              <w:t>С84.0</w:t>
            </w:r>
          </w:p>
        </w:tc>
        <w:tc>
          <w:tcPr>
            <w:tcW w:w="2855" w:type="dxa"/>
          </w:tcPr>
          <w:p w:rsidR="00FC307D" w:rsidRDefault="00FC307D" w:rsidP="00C06714">
            <w:pPr>
              <w:spacing w:line="223" w:lineRule="auto"/>
              <w:ind w:right="-57"/>
              <w:rPr>
                <w:sz w:val="22"/>
                <w:szCs w:val="22"/>
              </w:rPr>
            </w:pPr>
            <w:r w:rsidRPr="00DD41D6">
              <w:rPr>
                <w:sz w:val="22"/>
                <w:szCs w:val="22"/>
              </w:rPr>
              <w:t xml:space="preserve">ранние стадии грибовидного микоза кожи </w:t>
            </w:r>
            <w:r w:rsidR="00CE7F0E" w:rsidRPr="00DD41D6">
              <w:rPr>
                <w:sz w:val="22"/>
                <w:szCs w:val="22"/>
              </w:rPr>
              <w:t>-</w:t>
            </w:r>
            <w:r w:rsidRPr="00DD41D6">
              <w:rPr>
                <w:sz w:val="22"/>
                <w:szCs w:val="22"/>
              </w:rPr>
              <w:t xml:space="preserve"> IA, IB, IIA стадий при неэффективности предшествующей фототерапии или при прогрессировании заболевания</w:t>
            </w:r>
          </w:p>
          <w:p w:rsidR="00C06714" w:rsidRPr="00DD41D6" w:rsidRDefault="00C06714" w:rsidP="00C06714">
            <w:pPr>
              <w:spacing w:line="223" w:lineRule="auto"/>
              <w:ind w:right="-57"/>
              <w:rPr>
                <w:sz w:val="22"/>
                <w:szCs w:val="22"/>
              </w:rPr>
            </w:pPr>
          </w:p>
        </w:tc>
        <w:tc>
          <w:tcPr>
            <w:tcW w:w="2086" w:type="dxa"/>
          </w:tcPr>
          <w:p w:rsidR="00FC307D" w:rsidRPr="00DD41D6" w:rsidRDefault="00FC307D" w:rsidP="00C06714">
            <w:pPr>
              <w:spacing w:line="223"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C06714">
            <w:pPr>
              <w:spacing w:line="223" w:lineRule="auto"/>
              <w:ind w:right="-57"/>
              <w:rPr>
                <w:sz w:val="22"/>
                <w:szCs w:val="22"/>
              </w:rPr>
            </w:pPr>
            <w:r w:rsidRPr="00DD41D6">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848" w:type="dxa"/>
          </w:tcPr>
          <w:p w:rsidR="00FC307D" w:rsidRPr="00DD41D6" w:rsidRDefault="00FC307D" w:rsidP="00C06714">
            <w:pPr>
              <w:spacing w:line="223" w:lineRule="auto"/>
              <w:ind w:right="-57"/>
              <w:jc w:val="center"/>
              <w:rPr>
                <w:sz w:val="22"/>
                <w:szCs w:val="22"/>
              </w:rPr>
            </w:pPr>
            <w:r w:rsidRPr="00DD41D6">
              <w:rPr>
                <w:sz w:val="22"/>
                <w:szCs w:val="22"/>
              </w:rPr>
              <w:t>155 801</w:t>
            </w:r>
          </w:p>
        </w:tc>
      </w:tr>
      <w:tr w:rsidR="00FC307D" w:rsidRPr="00DD41D6" w:rsidTr="009E574B">
        <w:tc>
          <w:tcPr>
            <w:tcW w:w="15673" w:type="dxa"/>
            <w:gridSpan w:val="7"/>
          </w:tcPr>
          <w:p w:rsidR="00FC307D" w:rsidRDefault="00FC307D" w:rsidP="00C06714">
            <w:pPr>
              <w:spacing w:line="223" w:lineRule="auto"/>
              <w:ind w:right="-57"/>
              <w:jc w:val="center"/>
              <w:rPr>
                <w:sz w:val="22"/>
                <w:szCs w:val="22"/>
              </w:rPr>
            </w:pPr>
            <w:r w:rsidRPr="00DD41D6">
              <w:rPr>
                <w:sz w:val="22"/>
                <w:szCs w:val="22"/>
              </w:rPr>
              <w:t>Детская хирургия в период новорожденности</w:t>
            </w:r>
          </w:p>
          <w:p w:rsidR="00C06714" w:rsidRPr="00DD41D6" w:rsidRDefault="00C06714" w:rsidP="00C06714">
            <w:pPr>
              <w:spacing w:line="223" w:lineRule="auto"/>
              <w:ind w:right="-57"/>
              <w:jc w:val="center"/>
              <w:rPr>
                <w:sz w:val="22"/>
                <w:szCs w:val="22"/>
              </w:rPr>
            </w:pPr>
          </w:p>
        </w:tc>
      </w:tr>
      <w:tr w:rsidR="00FC307D" w:rsidRPr="00DD41D6" w:rsidTr="009E574B">
        <w:tc>
          <w:tcPr>
            <w:tcW w:w="1115" w:type="dxa"/>
            <w:vMerge w:val="restart"/>
          </w:tcPr>
          <w:p w:rsidR="00FC307D" w:rsidRPr="00DD41D6" w:rsidRDefault="00FC307D" w:rsidP="00C06714">
            <w:pPr>
              <w:spacing w:line="223" w:lineRule="auto"/>
              <w:ind w:right="-57"/>
              <w:jc w:val="center"/>
              <w:rPr>
                <w:sz w:val="22"/>
                <w:szCs w:val="22"/>
              </w:rPr>
            </w:pPr>
            <w:r w:rsidRPr="00DD41D6">
              <w:rPr>
                <w:sz w:val="22"/>
                <w:szCs w:val="22"/>
              </w:rPr>
              <w:t>10.</w:t>
            </w:r>
          </w:p>
        </w:tc>
        <w:tc>
          <w:tcPr>
            <w:tcW w:w="2730" w:type="dxa"/>
          </w:tcPr>
          <w:p w:rsidR="00FC307D" w:rsidRPr="00DD41D6" w:rsidRDefault="00FC307D" w:rsidP="00C06714">
            <w:pPr>
              <w:spacing w:line="223" w:lineRule="auto"/>
              <w:ind w:right="-57"/>
              <w:rPr>
                <w:sz w:val="22"/>
                <w:szCs w:val="22"/>
              </w:rPr>
            </w:pPr>
            <w:r w:rsidRPr="00DD41D6">
              <w:rPr>
                <w:sz w:val="22"/>
                <w:szCs w:val="22"/>
              </w:rPr>
              <w:t xml:space="preserve">Реконструктивно-пластические операции на тонкой и толстой кишке </w:t>
            </w:r>
            <w:r w:rsidR="009C538C">
              <w:rPr>
                <w:sz w:val="22"/>
                <w:szCs w:val="22"/>
              </w:rPr>
              <w:br/>
            </w:r>
            <w:r w:rsidRPr="00DD41D6">
              <w:rPr>
                <w:sz w:val="22"/>
                <w:szCs w:val="22"/>
              </w:rPr>
              <w:t>у новорожденных, в том числе лапароскопические</w:t>
            </w:r>
          </w:p>
        </w:tc>
        <w:tc>
          <w:tcPr>
            <w:tcW w:w="1834" w:type="dxa"/>
          </w:tcPr>
          <w:p w:rsidR="00FC307D" w:rsidRPr="00DD41D6" w:rsidRDefault="00FC307D" w:rsidP="00C06714">
            <w:pPr>
              <w:spacing w:line="223" w:lineRule="auto"/>
              <w:ind w:right="-57"/>
              <w:jc w:val="center"/>
              <w:rPr>
                <w:sz w:val="22"/>
                <w:szCs w:val="22"/>
              </w:rPr>
            </w:pPr>
            <w:r w:rsidRPr="00DD41D6">
              <w:rPr>
                <w:sz w:val="22"/>
                <w:szCs w:val="22"/>
              </w:rPr>
              <w:t>Q41, Q42</w:t>
            </w:r>
          </w:p>
        </w:tc>
        <w:tc>
          <w:tcPr>
            <w:tcW w:w="2855" w:type="dxa"/>
          </w:tcPr>
          <w:p w:rsidR="00FC307D" w:rsidRPr="00DD41D6" w:rsidRDefault="00FC307D" w:rsidP="00C06714">
            <w:pPr>
              <w:spacing w:line="223" w:lineRule="auto"/>
              <w:ind w:right="-57"/>
              <w:rPr>
                <w:sz w:val="22"/>
                <w:szCs w:val="22"/>
              </w:rPr>
            </w:pPr>
            <w:r w:rsidRPr="00DD41D6">
              <w:rPr>
                <w:sz w:val="22"/>
                <w:szCs w:val="22"/>
              </w:rPr>
              <w:t>врожденная атрезия и стеноз тонкого кишечника. Врожденная атрезия и стеноз толстого кишечника</w:t>
            </w:r>
          </w:p>
        </w:tc>
        <w:tc>
          <w:tcPr>
            <w:tcW w:w="2086" w:type="dxa"/>
          </w:tcPr>
          <w:p w:rsidR="00FC307D" w:rsidRPr="00DD41D6" w:rsidRDefault="00FC307D" w:rsidP="00C06714">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C06714">
            <w:pPr>
              <w:spacing w:line="223" w:lineRule="auto"/>
              <w:ind w:right="-57"/>
              <w:rPr>
                <w:sz w:val="22"/>
                <w:szCs w:val="22"/>
              </w:rPr>
            </w:pPr>
            <w:r w:rsidRPr="00DD41D6">
              <w:rPr>
                <w:sz w:val="22"/>
                <w:szCs w:val="22"/>
              </w:rPr>
              <w:t>межкишечный анастомоз (бок-в-бок или конец-в-конец или конец-в-бок), в том числе с лапароскопической ассистенцией</w:t>
            </w:r>
          </w:p>
          <w:p w:rsidR="00C06714" w:rsidRDefault="00C06714" w:rsidP="00C06714">
            <w:pPr>
              <w:spacing w:line="223" w:lineRule="auto"/>
              <w:ind w:right="-57"/>
              <w:rPr>
                <w:sz w:val="22"/>
                <w:szCs w:val="22"/>
              </w:rPr>
            </w:pPr>
          </w:p>
          <w:p w:rsidR="009C538C" w:rsidRDefault="009C538C" w:rsidP="00C06714">
            <w:pPr>
              <w:spacing w:line="223" w:lineRule="auto"/>
              <w:ind w:right="-57"/>
              <w:rPr>
                <w:sz w:val="22"/>
                <w:szCs w:val="22"/>
              </w:rPr>
            </w:pPr>
          </w:p>
          <w:p w:rsidR="009C538C" w:rsidRPr="00DD41D6" w:rsidRDefault="009C538C" w:rsidP="00C06714">
            <w:pPr>
              <w:spacing w:line="223" w:lineRule="auto"/>
              <w:ind w:right="-57"/>
              <w:rPr>
                <w:sz w:val="22"/>
                <w:szCs w:val="22"/>
              </w:rPr>
            </w:pPr>
          </w:p>
        </w:tc>
        <w:tc>
          <w:tcPr>
            <w:tcW w:w="1848" w:type="dxa"/>
            <w:vMerge w:val="restart"/>
          </w:tcPr>
          <w:p w:rsidR="00FC307D" w:rsidRPr="00DD41D6" w:rsidRDefault="00FC307D" w:rsidP="00C06714">
            <w:pPr>
              <w:spacing w:line="223" w:lineRule="auto"/>
              <w:ind w:right="-57"/>
              <w:jc w:val="center"/>
              <w:rPr>
                <w:sz w:val="22"/>
                <w:szCs w:val="22"/>
              </w:rPr>
            </w:pPr>
            <w:r w:rsidRPr="00DD41D6">
              <w:rPr>
                <w:sz w:val="22"/>
                <w:szCs w:val="22"/>
              </w:rPr>
              <w:t>379 526</w:t>
            </w:r>
          </w:p>
        </w:tc>
      </w:tr>
      <w:tr w:rsidR="00FC307D" w:rsidRPr="00DD41D6" w:rsidTr="009E574B">
        <w:tc>
          <w:tcPr>
            <w:tcW w:w="1115" w:type="dxa"/>
            <w:vMerge/>
          </w:tcPr>
          <w:p w:rsidR="00FC307D" w:rsidRPr="00DD41D6" w:rsidRDefault="00FC307D" w:rsidP="00C06714">
            <w:pPr>
              <w:spacing w:line="223"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 xml:space="preserve">Хирургическое лечение диафрагмальной грыжи, гастрошизиса и омфалоцеле у новорожденных, </w:t>
            </w:r>
            <w:r w:rsidR="009E574B">
              <w:rPr>
                <w:sz w:val="22"/>
                <w:szCs w:val="22"/>
              </w:rPr>
              <w:br/>
            </w:r>
            <w:r w:rsidRPr="00DD41D6">
              <w:rPr>
                <w:sz w:val="22"/>
                <w:szCs w:val="22"/>
              </w:rPr>
              <w:t>в том числе торако- и лапароскопическое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Q79.0, Q79.2, Q79.3</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врожденная диафрагмальная грыжа. Омфалоцеле. Гастрошизис</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диафрагмы, в том числе торакоскопическая, с применением синтетических материалов</w:t>
            </w:r>
          </w:p>
        </w:tc>
        <w:tc>
          <w:tcPr>
            <w:tcW w:w="1848" w:type="dxa"/>
            <w:vMerge/>
          </w:tcPr>
          <w:p w:rsidR="00FC307D" w:rsidRPr="00DD41D6" w:rsidRDefault="00FC307D" w:rsidP="00C06714">
            <w:pPr>
              <w:spacing w:line="223" w:lineRule="auto"/>
              <w:ind w:right="-57"/>
              <w:jc w:val="center"/>
              <w:rPr>
                <w:sz w:val="22"/>
                <w:szCs w:val="22"/>
              </w:rPr>
            </w:pPr>
          </w:p>
        </w:tc>
      </w:tr>
      <w:tr w:rsidR="00FC307D" w:rsidRPr="00DD41D6" w:rsidTr="009E574B">
        <w:tc>
          <w:tcPr>
            <w:tcW w:w="1115" w:type="dxa"/>
            <w:vMerge/>
          </w:tcPr>
          <w:p w:rsidR="00FC307D" w:rsidRPr="00DD41D6" w:rsidRDefault="00FC307D" w:rsidP="00C06714">
            <w:pPr>
              <w:spacing w:line="223"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передней брюшной стенки, в том числе с применением синтетических материалов, включая этапные операции</w:t>
            </w:r>
          </w:p>
        </w:tc>
        <w:tc>
          <w:tcPr>
            <w:tcW w:w="1848" w:type="dxa"/>
            <w:vMerge/>
          </w:tcPr>
          <w:p w:rsidR="00FC307D" w:rsidRPr="00DD41D6" w:rsidRDefault="00FC307D" w:rsidP="00C06714">
            <w:pPr>
              <w:spacing w:line="22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первичная радикальная циркулярная пластика передней брюшной стенки, в том числе этапная</w:t>
            </w:r>
          </w:p>
          <w:p w:rsidR="009C538C" w:rsidRPr="00DD41D6" w:rsidRDefault="009C538C"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D18, D20.0, D21.5</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удаление крестцово-копчиковой тератомы, в том числе с применением лапароскопии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удаление врожденных объемных образований, в том числе с применением эндовидеохирургической техники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Q61.8, Q62.0, Q62.1, Q62.2, Q62.3, Q62.7, Q64.1, D30.0</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DD41D6">
              <w:rPr>
                <w:sz w:val="22"/>
                <w:szCs w:val="22"/>
              </w:rPr>
              <w:br/>
              <w:t>III степени и выше. Врожденное уретероцеле, в том числе при удвоении почки. Доброкачественные новообразования почки</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вторичная нефрэктомия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 xml:space="preserve">неоимплантация мочеточника </w:t>
            </w:r>
            <w:r w:rsidR="009E574B">
              <w:rPr>
                <w:sz w:val="22"/>
                <w:szCs w:val="22"/>
              </w:rPr>
              <w:br/>
            </w:r>
            <w:r w:rsidRPr="00DD41D6">
              <w:rPr>
                <w:sz w:val="22"/>
                <w:szCs w:val="22"/>
              </w:rPr>
              <w:t xml:space="preserve">в мочевой пузырь, в том числе </w:t>
            </w:r>
            <w:r w:rsidR="009E574B">
              <w:rPr>
                <w:sz w:val="22"/>
                <w:szCs w:val="22"/>
              </w:rPr>
              <w:br/>
            </w:r>
            <w:r w:rsidRPr="00DD41D6">
              <w:rPr>
                <w:sz w:val="22"/>
                <w:szCs w:val="22"/>
              </w:rPr>
              <w:t>с его моделированием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геминефруретерэктомия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эндоскопическое бужирование и стентирование мочеточника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ранняя пластика мочевого пузыря местными тканями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C06714" w:rsidRPr="00DD41D6" w:rsidRDefault="00FC307D" w:rsidP="009E574B">
            <w:pPr>
              <w:ind w:right="-57"/>
              <w:rPr>
                <w:sz w:val="22"/>
                <w:szCs w:val="22"/>
              </w:rPr>
            </w:pPr>
            <w:r w:rsidRPr="00DD41D6">
              <w:rPr>
                <w:sz w:val="22"/>
                <w:szCs w:val="22"/>
              </w:rPr>
              <w:t>уретероилеосигмостомия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C06714" w:rsidRPr="00DD41D6" w:rsidRDefault="00FC307D" w:rsidP="009E574B">
            <w:pPr>
              <w:ind w:right="-57"/>
              <w:rPr>
                <w:sz w:val="22"/>
                <w:szCs w:val="22"/>
              </w:rPr>
            </w:pPr>
            <w:r w:rsidRPr="00DD41D6">
              <w:rPr>
                <w:sz w:val="22"/>
                <w:szCs w:val="22"/>
              </w:rPr>
              <w:t>лапароскопическая нефруретерэктомия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C06714">
            <w:pPr>
              <w:ind w:right="-57"/>
              <w:rPr>
                <w:sz w:val="22"/>
                <w:szCs w:val="22"/>
              </w:rPr>
            </w:pPr>
            <w:r w:rsidRPr="00DD41D6">
              <w:rPr>
                <w:sz w:val="22"/>
                <w:szCs w:val="22"/>
              </w:rPr>
              <w:t>нефрэктомия через минилюмботомический доступ</w:t>
            </w:r>
          </w:p>
          <w:p w:rsidR="009E574B" w:rsidRPr="00DD41D6" w:rsidRDefault="009E574B" w:rsidP="00C06714">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9E574B">
            <w:pPr>
              <w:spacing w:line="228" w:lineRule="auto"/>
              <w:ind w:right="-57"/>
              <w:jc w:val="center"/>
              <w:rPr>
                <w:sz w:val="22"/>
                <w:szCs w:val="22"/>
              </w:rPr>
            </w:pPr>
            <w:r w:rsidRPr="00DD41D6">
              <w:rPr>
                <w:sz w:val="22"/>
                <w:szCs w:val="22"/>
              </w:rPr>
              <w:t>Комбустиология</w:t>
            </w:r>
          </w:p>
          <w:p w:rsidR="00C06714" w:rsidRPr="00DD41D6" w:rsidRDefault="00C06714" w:rsidP="009E574B">
            <w:pPr>
              <w:spacing w:line="228" w:lineRule="auto"/>
              <w:ind w:right="-57"/>
              <w:jc w:val="center"/>
              <w:rPr>
                <w:sz w:val="22"/>
                <w:szCs w:val="22"/>
              </w:rPr>
            </w:pPr>
          </w:p>
        </w:tc>
      </w:tr>
      <w:tr w:rsidR="00FC307D" w:rsidRPr="00DD41D6" w:rsidTr="009E574B">
        <w:tc>
          <w:tcPr>
            <w:tcW w:w="1115" w:type="dxa"/>
          </w:tcPr>
          <w:p w:rsidR="00FC307D" w:rsidRPr="00DD41D6" w:rsidRDefault="00FC307D" w:rsidP="009E574B">
            <w:pPr>
              <w:spacing w:line="221" w:lineRule="auto"/>
              <w:ind w:right="-57"/>
              <w:jc w:val="center"/>
              <w:rPr>
                <w:sz w:val="22"/>
                <w:szCs w:val="22"/>
              </w:rPr>
            </w:pPr>
            <w:r w:rsidRPr="00DD41D6">
              <w:rPr>
                <w:sz w:val="22"/>
                <w:szCs w:val="22"/>
              </w:rPr>
              <w:t>11.</w:t>
            </w:r>
          </w:p>
        </w:tc>
        <w:tc>
          <w:tcPr>
            <w:tcW w:w="2730" w:type="dxa"/>
          </w:tcPr>
          <w:p w:rsidR="00FC307D" w:rsidRPr="00DD41D6" w:rsidRDefault="00FC307D" w:rsidP="009E574B">
            <w:pPr>
              <w:spacing w:line="221" w:lineRule="auto"/>
              <w:ind w:right="-57"/>
              <w:rPr>
                <w:sz w:val="22"/>
                <w:szCs w:val="22"/>
              </w:rPr>
            </w:pPr>
            <w:r w:rsidRPr="00DD41D6">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834" w:type="dxa"/>
          </w:tcPr>
          <w:p w:rsidR="00FC307D" w:rsidRPr="00DD41D6" w:rsidRDefault="00FC307D" w:rsidP="009E574B">
            <w:pPr>
              <w:spacing w:line="221" w:lineRule="auto"/>
              <w:ind w:right="-57"/>
              <w:jc w:val="center"/>
              <w:rPr>
                <w:sz w:val="22"/>
                <w:szCs w:val="22"/>
              </w:rPr>
            </w:pPr>
            <w:r w:rsidRPr="00DD41D6">
              <w:rPr>
                <w:sz w:val="22"/>
                <w:szCs w:val="22"/>
              </w:rPr>
              <w:t>T95, L90.5, L91.0</w:t>
            </w:r>
          </w:p>
        </w:tc>
        <w:tc>
          <w:tcPr>
            <w:tcW w:w="2855" w:type="dxa"/>
          </w:tcPr>
          <w:p w:rsidR="00FC307D" w:rsidRPr="00DD41D6" w:rsidRDefault="00FC307D" w:rsidP="009E574B">
            <w:pPr>
              <w:spacing w:line="221" w:lineRule="auto"/>
              <w:ind w:right="-57"/>
              <w:rPr>
                <w:sz w:val="22"/>
                <w:szCs w:val="22"/>
              </w:rPr>
            </w:pPr>
            <w:r w:rsidRPr="00DD41D6">
              <w:rPr>
                <w:sz w:val="22"/>
                <w:szCs w:val="22"/>
              </w:rPr>
              <w:t xml:space="preserve">рубцы, рубцовые деформации вследствие термических и химических ожогов </w:t>
            </w:r>
          </w:p>
        </w:tc>
        <w:tc>
          <w:tcPr>
            <w:tcW w:w="2086" w:type="dxa"/>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1" w:lineRule="auto"/>
              <w:ind w:right="-57"/>
              <w:rPr>
                <w:sz w:val="22"/>
                <w:szCs w:val="22"/>
              </w:rPr>
            </w:pPr>
            <w:r w:rsidRPr="00DD41D6">
              <w:rPr>
                <w:sz w:val="22"/>
                <w:szCs w:val="22"/>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w:t>
            </w:r>
            <w:r w:rsidR="009E574B">
              <w:rPr>
                <w:sz w:val="22"/>
                <w:szCs w:val="22"/>
              </w:rPr>
              <w:br/>
            </w:r>
            <w:r w:rsidRPr="00DD41D6">
              <w:rPr>
                <w:sz w:val="22"/>
                <w:szCs w:val="22"/>
              </w:rPr>
              <w:t>на постоянной или временно-питающей ножке</w:t>
            </w:r>
          </w:p>
          <w:p w:rsidR="00C06714" w:rsidRPr="00DD41D6" w:rsidRDefault="00C06714" w:rsidP="009E574B">
            <w:pPr>
              <w:spacing w:line="221" w:lineRule="auto"/>
              <w:ind w:right="-57"/>
              <w:rPr>
                <w:sz w:val="22"/>
                <w:szCs w:val="22"/>
              </w:rPr>
            </w:pPr>
          </w:p>
        </w:tc>
        <w:tc>
          <w:tcPr>
            <w:tcW w:w="1848" w:type="dxa"/>
          </w:tcPr>
          <w:p w:rsidR="00FC307D" w:rsidRPr="00DD41D6" w:rsidRDefault="00FC307D" w:rsidP="009E574B">
            <w:pPr>
              <w:spacing w:line="221" w:lineRule="auto"/>
              <w:ind w:right="-57"/>
              <w:jc w:val="center"/>
              <w:rPr>
                <w:sz w:val="22"/>
                <w:szCs w:val="22"/>
              </w:rPr>
            </w:pPr>
            <w:r w:rsidRPr="00DD41D6">
              <w:rPr>
                <w:sz w:val="22"/>
                <w:szCs w:val="22"/>
              </w:rPr>
              <w:t>125 717</w:t>
            </w:r>
          </w:p>
        </w:tc>
      </w:tr>
      <w:tr w:rsidR="00FC307D" w:rsidRPr="00DD41D6" w:rsidTr="009E574B">
        <w:tc>
          <w:tcPr>
            <w:tcW w:w="15673" w:type="dxa"/>
            <w:gridSpan w:val="7"/>
          </w:tcPr>
          <w:p w:rsidR="00FC307D" w:rsidRDefault="00FC307D" w:rsidP="009E574B">
            <w:pPr>
              <w:spacing w:line="221" w:lineRule="auto"/>
              <w:ind w:right="-57"/>
              <w:jc w:val="center"/>
              <w:rPr>
                <w:sz w:val="22"/>
                <w:szCs w:val="22"/>
              </w:rPr>
            </w:pPr>
            <w:r w:rsidRPr="00DD41D6">
              <w:rPr>
                <w:sz w:val="22"/>
                <w:szCs w:val="22"/>
              </w:rPr>
              <w:t>Неврология (нейрореабилитация)</w:t>
            </w:r>
          </w:p>
          <w:p w:rsidR="00C06714" w:rsidRPr="00DD41D6" w:rsidRDefault="00C06714" w:rsidP="009E574B">
            <w:pPr>
              <w:spacing w:line="221" w:lineRule="auto"/>
              <w:ind w:right="-57"/>
              <w:jc w:val="center"/>
              <w:rPr>
                <w:sz w:val="22"/>
                <w:szCs w:val="22"/>
              </w:rPr>
            </w:pPr>
          </w:p>
        </w:tc>
      </w:tr>
      <w:tr w:rsidR="00FC307D" w:rsidRPr="00DD41D6" w:rsidTr="009E574B">
        <w:tc>
          <w:tcPr>
            <w:tcW w:w="1115" w:type="dxa"/>
          </w:tcPr>
          <w:p w:rsidR="00FC307D" w:rsidRPr="00DD41D6" w:rsidRDefault="00FC307D" w:rsidP="009E574B">
            <w:pPr>
              <w:spacing w:line="221" w:lineRule="auto"/>
              <w:ind w:right="-57"/>
              <w:jc w:val="center"/>
              <w:rPr>
                <w:sz w:val="22"/>
                <w:szCs w:val="22"/>
              </w:rPr>
            </w:pPr>
            <w:r w:rsidRPr="00DD41D6">
              <w:rPr>
                <w:sz w:val="22"/>
                <w:szCs w:val="22"/>
              </w:rPr>
              <w:t>12.</w:t>
            </w:r>
          </w:p>
        </w:tc>
        <w:tc>
          <w:tcPr>
            <w:tcW w:w="2730" w:type="dxa"/>
          </w:tcPr>
          <w:p w:rsidR="00FC307D" w:rsidRPr="00DD41D6" w:rsidRDefault="00FC307D" w:rsidP="009E574B">
            <w:pPr>
              <w:spacing w:line="221" w:lineRule="auto"/>
              <w:ind w:right="-57"/>
              <w:rPr>
                <w:sz w:val="22"/>
                <w:szCs w:val="22"/>
              </w:rPr>
            </w:pPr>
            <w:r w:rsidRPr="00DD41D6">
              <w:rPr>
                <w:sz w:val="22"/>
                <w:szCs w:val="22"/>
              </w:rPr>
              <w:t>Нейрореабилитация после перенесенног инсульта и черепно-мозговой травмы при нарушении двигательных и когнитивных функций</w:t>
            </w:r>
          </w:p>
        </w:tc>
        <w:tc>
          <w:tcPr>
            <w:tcW w:w="1834" w:type="dxa"/>
          </w:tcPr>
          <w:p w:rsidR="00FC307D" w:rsidRPr="00DD41D6" w:rsidRDefault="00FC307D" w:rsidP="009E574B">
            <w:pPr>
              <w:spacing w:line="221" w:lineRule="auto"/>
              <w:ind w:right="-57"/>
              <w:jc w:val="center"/>
              <w:rPr>
                <w:sz w:val="22"/>
                <w:szCs w:val="22"/>
                <w:lang w:val="en-US"/>
              </w:rPr>
            </w:pPr>
            <w:r w:rsidRPr="00DD41D6">
              <w:rPr>
                <w:sz w:val="22"/>
                <w:szCs w:val="22"/>
                <w:lang w:val="en-US"/>
              </w:rPr>
              <w:t>S06.2, S06.3, S06.5, S06.7, S06.8, S06.9,</w:t>
            </w:r>
            <w:r w:rsidRPr="00DD41D6">
              <w:rPr>
                <w:sz w:val="22"/>
                <w:szCs w:val="22"/>
                <w:lang w:val="en-US"/>
              </w:rPr>
              <w:br/>
              <w:t>S08.8, S08.9,</w:t>
            </w:r>
            <w:r w:rsidRPr="00DD41D6">
              <w:rPr>
                <w:sz w:val="22"/>
                <w:szCs w:val="22"/>
                <w:lang w:val="en-US"/>
              </w:rPr>
              <w:br/>
              <w:t>I60-I69</w:t>
            </w:r>
          </w:p>
        </w:tc>
        <w:tc>
          <w:tcPr>
            <w:tcW w:w="2855" w:type="dxa"/>
          </w:tcPr>
          <w:p w:rsidR="00FC307D" w:rsidRPr="00DD41D6" w:rsidRDefault="00FC307D" w:rsidP="009E574B">
            <w:pPr>
              <w:spacing w:line="221" w:lineRule="auto"/>
              <w:ind w:right="-57"/>
              <w:rPr>
                <w:sz w:val="22"/>
                <w:szCs w:val="22"/>
              </w:rPr>
            </w:pPr>
            <w:r w:rsidRPr="00DD41D6">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DD41D6">
              <w:rPr>
                <w:sz w:val="22"/>
                <w:szCs w:val="22"/>
              </w:rPr>
              <w:br/>
              <w:t>3 степени</w:t>
            </w:r>
          </w:p>
        </w:tc>
        <w:tc>
          <w:tcPr>
            <w:tcW w:w="2086" w:type="dxa"/>
          </w:tcPr>
          <w:p w:rsidR="00FC307D" w:rsidRPr="00DD41D6" w:rsidRDefault="00FC307D" w:rsidP="009E574B">
            <w:pPr>
              <w:spacing w:line="221"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реабилитационный тренинг с включением биологической обратной связи (БОС) с применением нескольких модальностей</w:t>
            </w:r>
          </w:p>
          <w:p w:rsidR="00FC307D" w:rsidRPr="00DD41D6" w:rsidRDefault="00FC307D" w:rsidP="009E574B">
            <w:pPr>
              <w:spacing w:line="221" w:lineRule="auto"/>
              <w:ind w:right="-57"/>
              <w:rPr>
                <w:sz w:val="22"/>
                <w:szCs w:val="22"/>
              </w:rPr>
            </w:pPr>
            <w:r w:rsidRPr="00DD41D6">
              <w:rPr>
                <w:sz w:val="22"/>
                <w:szCs w:val="22"/>
              </w:rPr>
              <w:t>восстановительное лечение с применением комплекса мероприятий в комбинации с виртуальной реальностью</w:t>
            </w:r>
          </w:p>
          <w:p w:rsidR="00C06714" w:rsidRPr="00DD41D6" w:rsidRDefault="00FC307D" w:rsidP="009E574B">
            <w:pPr>
              <w:spacing w:line="221" w:lineRule="auto"/>
              <w:ind w:right="-57"/>
              <w:rPr>
                <w:sz w:val="22"/>
                <w:szCs w:val="22"/>
              </w:rPr>
            </w:pPr>
            <w:r w:rsidRPr="00DD41D6">
              <w:rPr>
                <w:sz w:val="22"/>
                <w:szCs w:val="22"/>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8" w:type="dxa"/>
          </w:tcPr>
          <w:p w:rsidR="00FC307D" w:rsidRPr="00DD41D6" w:rsidRDefault="00FC307D" w:rsidP="009E574B">
            <w:pPr>
              <w:spacing w:line="221" w:lineRule="auto"/>
              <w:ind w:right="-57"/>
              <w:jc w:val="center"/>
              <w:rPr>
                <w:sz w:val="22"/>
                <w:szCs w:val="22"/>
              </w:rPr>
            </w:pPr>
            <w:r w:rsidRPr="00DD41D6">
              <w:rPr>
                <w:sz w:val="22"/>
                <w:szCs w:val="22"/>
              </w:rPr>
              <w:t>480 326</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Нейрохирургия</w:t>
            </w:r>
          </w:p>
          <w:p w:rsidR="009E574B" w:rsidRPr="00DD41D6" w:rsidRDefault="009E574B"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13.</w:t>
            </w: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C71.0, C71.1, C71.2, C71.3, C71.4, C79.3, D33.0, D43.0, C71.8, Q85.0</w:t>
            </w:r>
          </w:p>
        </w:tc>
        <w:tc>
          <w:tcPr>
            <w:tcW w:w="2855" w:type="dxa"/>
            <w:vMerge w:val="restart"/>
            <w:noWrap/>
          </w:tcPr>
          <w:p w:rsidR="00FC307D" w:rsidRPr="00DD41D6" w:rsidRDefault="00FC307D" w:rsidP="00160A22">
            <w:pPr>
              <w:ind w:right="-57"/>
              <w:rPr>
                <w:sz w:val="22"/>
                <w:szCs w:val="22"/>
              </w:rPr>
            </w:pPr>
            <w:r w:rsidRPr="00DD41D6">
              <w:rPr>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 функционально значимых зон головного мозга</w:t>
            </w:r>
          </w:p>
        </w:tc>
        <w:tc>
          <w:tcPr>
            <w:tcW w:w="1848" w:type="dxa"/>
            <w:vMerge w:val="restart"/>
          </w:tcPr>
          <w:p w:rsidR="00FC307D" w:rsidRPr="00DD41D6" w:rsidRDefault="00FC307D" w:rsidP="00160A22">
            <w:pPr>
              <w:ind w:right="-57"/>
              <w:jc w:val="center"/>
              <w:rPr>
                <w:sz w:val="22"/>
                <w:szCs w:val="22"/>
              </w:rPr>
            </w:pPr>
            <w:r w:rsidRPr="00DD41D6">
              <w:rPr>
                <w:sz w:val="22"/>
                <w:szCs w:val="22"/>
              </w:rPr>
              <w:t>310 961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интраоперационной флюоресцентной микроскопии и эндоскопии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C71.5, C79.3, D33.0, D43.0, Q85.0</w:t>
            </w:r>
          </w:p>
        </w:tc>
        <w:tc>
          <w:tcPr>
            <w:tcW w:w="2855" w:type="dxa"/>
            <w:vMerge w:val="restart"/>
          </w:tcPr>
          <w:p w:rsidR="00FC307D" w:rsidRPr="00DD41D6" w:rsidRDefault="00FC307D" w:rsidP="00160A22">
            <w:pPr>
              <w:ind w:right="-57"/>
              <w:rPr>
                <w:sz w:val="22"/>
                <w:szCs w:val="22"/>
              </w:rPr>
            </w:pPr>
            <w:r w:rsidRPr="00DD41D6">
              <w:rPr>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4F4714">
            <w:pPr>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9E574B" w:rsidRDefault="009E574B" w:rsidP="004F4714">
            <w:pPr>
              <w:ind w:right="-57"/>
              <w:rPr>
                <w:sz w:val="22"/>
                <w:szCs w:val="22"/>
              </w:rPr>
            </w:pPr>
          </w:p>
          <w:p w:rsidR="009E574B" w:rsidRDefault="009E574B" w:rsidP="004F4714">
            <w:pPr>
              <w:ind w:right="-57"/>
              <w:rPr>
                <w:sz w:val="22"/>
                <w:szCs w:val="22"/>
              </w:rPr>
            </w:pPr>
          </w:p>
          <w:p w:rsidR="009E574B" w:rsidRPr="00DD41D6" w:rsidRDefault="009E574B" w:rsidP="004F4714">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C71.6, C71.7, C79.3, D33.1, D18.0, D43.1, Q85.0</w:t>
            </w:r>
          </w:p>
        </w:tc>
        <w:tc>
          <w:tcPr>
            <w:tcW w:w="2855" w:type="dxa"/>
            <w:vMerge w:val="restart"/>
          </w:tcPr>
          <w:p w:rsidR="00FC307D" w:rsidRPr="00DD41D6" w:rsidRDefault="00FC307D" w:rsidP="00160A22">
            <w:pPr>
              <w:ind w:right="-57"/>
              <w:rPr>
                <w:sz w:val="22"/>
                <w:szCs w:val="22"/>
              </w:rPr>
            </w:pPr>
            <w:r w:rsidRPr="00DD41D6">
              <w:rPr>
                <w:sz w:val="22"/>
                <w:szCs w:val="22"/>
              </w:rPr>
              <w:t xml:space="preserve">внутримозговые злокачественные (первичные и вторичные) и доброкачественные новообразования IV желудочка мозга, </w:t>
            </w:r>
            <w:r w:rsidR="004F4714">
              <w:rPr>
                <w:sz w:val="22"/>
                <w:szCs w:val="22"/>
              </w:rPr>
              <w:br/>
            </w:r>
            <w:r w:rsidRPr="00DD41D6">
              <w:rPr>
                <w:sz w:val="22"/>
                <w:szCs w:val="22"/>
              </w:rPr>
              <w:t>стволовой и парастволовой локализации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интраоперационной флюоресцентной микроскопии и эндоскопии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опухоли с применением нейрофизиологического мониторинга функционально значимых зон головного мозга</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D18.0, Q28.3</w:t>
            </w:r>
          </w:p>
        </w:tc>
        <w:tc>
          <w:tcPr>
            <w:tcW w:w="2855" w:type="dxa"/>
          </w:tcPr>
          <w:p w:rsidR="00FC307D" w:rsidRPr="00DD41D6" w:rsidRDefault="00FC307D" w:rsidP="00160A22">
            <w:pPr>
              <w:ind w:right="-57"/>
              <w:rPr>
                <w:sz w:val="22"/>
                <w:szCs w:val="22"/>
              </w:rPr>
            </w:pPr>
            <w:r w:rsidRPr="00DD41D6">
              <w:rPr>
                <w:sz w:val="22"/>
                <w:szCs w:val="22"/>
              </w:rPr>
              <w:t>кавернома (кавернозная ангиома) функционально значимых зон головного мозга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опухоли с применением нейрофизиологического мониторинга</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4F4714">
            <w:pPr>
              <w:spacing w:line="216" w:lineRule="auto"/>
              <w:ind w:right="-57"/>
              <w:jc w:val="center"/>
              <w:rPr>
                <w:sz w:val="22"/>
                <w:szCs w:val="22"/>
              </w:rPr>
            </w:pPr>
          </w:p>
        </w:tc>
        <w:tc>
          <w:tcPr>
            <w:tcW w:w="2730" w:type="dxa"/>
            <w:vMerge w:val="restart"/>
          </w:tcPr>
          <w:p w:rsidR="00FC307D" w:rsidRPr="00DD41D6" w:rsidRDefault="00FC307D" w:rsidP="004F4714">
            <w:pPr>
              <w:spacing w:line="216" w:lineRule="auto"/>
              <w:ind w:right="-57"/>
              <w:rPr>
                <w:sz w:val="22"/>
                <w:szCs w:val="22"/>
              </w:rPr>
            </w:pPr>
            <w:r w:rsidRPr="00DD41D6">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34" w:type="dxa"/>
            <w:vMerge w:val="restart"/>
          </w:tcPr>
          <w:p w:rsidR="00FC307D" w:rsidRPr="00DD41D6" w:rsidRDefault="00FC307D" w:rsidP="004F4714">
            <w:pPr>
              <w:spacing w:line="216" w:lineRule="auto"/>
              <w:ind w:right="-57"/>
              <w:jc w:val="center"/>
              <w:rPr>
                <w:sz w:val="22"/>
                <w:szCs w:val="22"/>
              </w:rPr>
            </w:pPr>
            <w:r w:rsidRPr="00DD41D6">
              <w:rPr>
                <w:sz w:val="22"/>
                <w:szCs w:val="22"/>
              </w:rPr>
              <w:t>C70.0, C79.3, D32.0, Q85, D42.0</w:t>
            </w:r>
          </w:p>
        </w:tc>
        <w:tc>
          <w:tcPr>
            <w:tcW w:w="2855" w:type="dxa"/>
            <w:vMerge w:val="restart"/>
          </w:tcPr>
          <w:p w:rsidR="00FC307D" w:rsidRPr="00DD41D6" w:rsidRDefault="00FC307D" w:rsidP="004F4714">
            <w:pPr>
              <w:spacing w:line="216" w:lineRule="auto"/>
              <w:ind w:right="-57"/>
              <w:rPr>
                <w:sz w:val="22"/>
                <w:szCs w:val="22"/>
              </w:rPr>
            </w:pPr>
            <w:r w:rsidRPr="00DD41D6">
              <w:rPr>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86" w:type="dxa"/>
            <w:vMerge w:val="restart"/>
          </w:tcPr>
          <w:p w:rsidR="00FC307D" w:rsidRPr="00DD41D6" w:rsidRDefault="00FC307D" w:rsidP="004F4714">
            <w:pPr>
              <w:spacing w:line="216"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16"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4F4714">
            <w:pPr>
              <w:spacing w:line="216" w:lineRule="auto"/>
              <w:ind w:right="-57"/>
              <w:jc w:val="center"/>
              <w:rPr>
                <w:sz w:val="22"/>
                <w:szCs w:val="22"/>
              </w:rPr>
            </w:pPr>
          </w:p>
        </w:tc>
        <w:tc>
          <w:tcPr>
            <w:tcW w:w="2730" w:type="dxa"/>
            <w:vMerge/>
          </w:tcPr>
          <w:p w:rsidR="00FC307D" w:rsidRPr="00DD41D6" w:rsidRDefault="00FC307D" w:rsidP="004F4714">
            <w:pPr>
              <w:spacing w:line="216" w:lineRule="auto"/>
              <w:ind w:right="-57"/>
              <w:rPr>
                <w:sz w:val="22"/>
                <w:szCs w:val="22"/>
              </w:rPr>
            </w:pPr>
          </w:p>
        </w:tc>
        <w:tc>
          <w:tcPr>
            <w:tcW w:w="1834" w:type="dxa"/>
            <w:vMerge/>
          </w:tcPr>
          <w:p w:rsidR="00FC307D" w:rsidRPr="00DD41D6" w:rsidRDefault="00FC307D" w:rsidP="004F4714">
            <w:pPr>
              <w:spacing w:line="216" w:lineRule="auto"/>
              <w:ind w:right="-57"/>
              <w:jc w:val="center"/>
              <w:rPr>
                <w:sz w:val="22"/>
                <w:szCs w:val="22"/>
              </w:rPr>
            </w:pPr>
          </w:p>
        </w:tc>
        <w:tc>
          <w:tcPr>
            <w:tcW w:w="2855" w:type="dxa"/>
            <w:vMerge/>
          </w:tcPr>
          <w:p w:rsidR="00FC307D" w:rsidRPr="00DD41D6" w:rsidRDefault="00FC307D" w:rsidP="004F4714">
            <w:pPr>
              <w:spacing w:line="216" w:lineRule="auto"/>
              <w:ind w:right="-57"/>
              <w:rPr>
                <w:sz w:val="22"/>
                <w:szCs w:val="22"/>
              </w:rPr>
            </w:pPr>
          </w:p>
        </w:tc>
        <w:tc>
          <w:tcPr>
            <w:tcW w:w="2086" w:type="dxa"/>
            <w:vMerge/>
          </w:tcPr>
          <w:p w:rsidR="00FC307D" w:rsidRPr="00DD41D6" w:rsidRDefault="00FC307D" w:rsidP="004F4714">
            <w:pPr>
              <w:spacing w:line="216" w:lineRule="auto"/>
              <w:ind w:right="-57"/>
              <w:rPr>
                <w:sz w:val="22"/>
                <w:szCs w:val="22"/>
              </w:rPr>
            </w:pPr>
          </w:p>
        </w:tc>
        <w:tc>
          <w:tcPr>
            <w:tcW w:w="3205" w:type="dxa"/>
          </w:tcPr>
          <w:p w:rsidR="004F4714" w:rsidRPr="00DD41D6" w:rsidRDefault="00FC307D" w:rsidP="009E574B">
            <w:pPr>
              <w:spacing w:line="216" w:lineRule="auto"/>
              <w:ind w:right="-57"/>
              <w:rPr>
                <w:sz w:val="22"/>
                <w:szCs w:val="22"/>
              </w:rPr>
            </w:pPr>
            <w:r w:rsidRPr="00DD41D6">
              <w:rPr>
                <w:sz w:val="22"/>
                <w:szCs w:val="22"/>
              </w:rPr>
              <w:t>удаление опухоли с применением интраоперационной флюоресцентной микроскопии и лазерной спектроскопии</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4F4714">
            <w:pPr>
              <w:spacing w:line="216" w:lineRule="auto"/>
              <w:ind w:right="-57"/>
              <w:jc w:val="center"/>
              <w:rPr>
                <w:sz w:val="22"/>
                <w:szCs w:val="22"/>
              </w:rPr>
            </w:pPr>
          </w:p>
        </w:tc>
        <w:tc>
          <w:tcPr>
            <w:tcW w:w="2730" w:type="dxa"/>
            <w:vMerge/>
          </w:tcPr>
          <w:p w:rsidR="00FC307D" w:rsidRPr="00DD41D6" w:rsidRDefault="00FC307D" w:rsidP="004F4714">
            <w:pPr>
              <w:spacing w:line="216" w:lineRule="auto"/>
              <w:ind w:right="-57"/>
              <w:rPr>
                <w:sz w:val="22"/>
                <w:szCs w:val="22"/>
              </w:rPr>
            </w:pPr>
          </w:p>
        </w:tc>
        <w:tc>
          <w:tcPr>
            <w:tcW w:w="1834" w:type="dxa"/>
            <w:vMerge/>
          </w:tcPr>
          <w:p w:rsidR="00FC307D" w:rsidRPr="00DD41D6" w:rsidRDefault="00FC307D" w:rsidP="004F4714">
            <w:pPr>
              <w:spacing w:line="216" w:lineRule="auto"/>
              <w:ind w:right="-57"/>
              <w:jc w:val="center"/>
              <w:rPr>
                <w:sz w:val="22"/>
                <w:szCs w:val="22"/>
              </w:rPr>
            </w:pPr>
          </w:p>
        </w:tc>
        <w:tc>
          <w:tcPr>
            <w:tcW w:w="2855" w:type="dxa"/>
            <w:vMerge/>
          </w:tcPr>
          <w:p w:rsidR="00FC307D" w:rsidRPr="00DD41D6" w:rsidRDefault="00FC307D" w:rsidP="004F4714">
            <w:pPr>
              <w:spacing w:line="216" w:lineRule="auto"/>
              <w:ind w:right="-57"/>
              <w:rPr>
                <w:sz w:val="22"/>
                <w:szCs w:val="22"/>
              </w:rPr>
            </w:pPr>
          </w:p>
        </w:tc>
        <w:tc>
          <w:tcPr>
            <w:tcW w:w="2086" w:type="dxa"/>
            <w:vMerge/>
          </w:tcPr>
          <w:p w:rsidR="00FC307D" w:rsidRPr="00DD41D6" w:rsidRDefault="00FC307D" w:rsidP="004F4714">
            <w:pPr>
              <w:spacing w:line="216" w:lineRule="auto"/>
              <w:ind w:right="-57"/>
              <w:rPr>
                <w:sz w:val="22"/>
                <w:szCs w:val="22"/>
              </w:rPr>
            </w:pPr>
          </w:p>
        </w:tc>
        <w:tc>
          <w:tcPr>
            <w:tcW w:w="3205" w:type="dxa"/>
          </w:tcPr>
          <w:p w:rsidR="004F4714" w:rsidRPr="00DD41D6" w:rsidRDefault="00FC307D" w:rsidP="004F4714">
            <w:pPr>
              <w:spacing w:line="216" w:lineRule="auto"/>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эмболизация сосудов опухоли при помощи адгезивных материалов и (или) микроэмболов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Микрохирургические, эндоскопические и стереотаксические вмешательства при глиомах зрительных нервов и хиазмы, краниофарин</w:t>
            </w:r>
            <w:r w:rsidRPr="00DD41D6">
              <w:rPr>
                <w:sz w:val="22"/>
                <w:szCs w:val="22"/>
              </w:rPr>
              <w:softHyphen/>
              <w:t xml:space="preserve">гиомах, аденомах гипофиза, невриномах, в том числе внутричерепных новообразованиях при нейрофиброматозе </w:t>
            </w:r>
            <w:r w:rsidRPr="00DD41D6">
              <w:rPr>
                <w:sz w:val="22"/>
                <w:szCs w:val="22"/>
              </w:rPr>
              <w:br/>
              <w:t xml:space="preserve">I </w:t>
            </w:r>
            <w:r w:rsidR="00CE7F0E" w:rsidRPr="00DD41D6">
              <w:rPr>
                <w:sz w:val="22"/>
                <w:szCs w:val="22"/>
              </w:rPr>
              <w:t>-</w:t>
            </w:r>
            <w:r w:rsidRPr="00DD41D6">
              <w:rPr>
                <w:sz w:val="22"/>
                <w:szCs w:val="22"/>
              </w:rPr>
              <w:t xml:space="preserve"> II типов, врожденных (коллоидных, дермоидных, эпидермоидных) церебральных кистах, злокачественных и добро</w:t>
            </w:r>
            <w:r w:rsidRPr="00DD41D6">
              <w:rPr>
                <w:sz w:val="22"/>
                <w:szCs w:val="22"/>
              </w:rPr>
              <w:softHyphen/>
              <w:t>качественных новооб</w:t>
            </w:r>
            <w:r w:rsidRPr="00DD41D6">
              <w:rPr>
                <w:sz w:val="22"/>
                <w:szCs w:val="22"/>
              </w:rPr>
              <w:softHyphen/>
              <w:t>разованиях шишковидной железы (в том числе кистозных), туберозном склерозе, гамартозе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C72.2, D33.3, Q85</w:t>
            </w:r>
          </w:p>
        </w:tc>
        <w:tc>
          <w:tcPr>
            <w:tcW w:w="2855" w:type="dxa"/>
            <w:vMerge w:val="restart"/>
          </w:tcPr>
          <w:p w:rsidR="00FC307D" w:rsidRDefault="00FC307D" w:rsidP="009E574B">
            <w:pPr>
              <w:spacing w:line="228" w:lineRule="auto"/>
              <w:ind w:right="-57"/>
              <w:rPr>
                <w:sz w:val="22"/>
                <w:szCs w:val="22"/>
              </w:rPr>
            </w:pPr>
            <w:r w:rsidRPr="00DD41D6">
              <w:rPr>
                <w:sz w:val="22"/>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rsidR="004F4714">
              <w:rPr>
                <w:sz w:val="22"/>
                <w:szCs w:val="22"/>
              </w:rPr>
              <w:br/>
            </w:r>
            <w:r w:rsidRPr="00DD41D6">
              <w:rPr>
                <w:sz w:val="22"/>
                <w:szCs w:val="22"/>
              </w:rPr>
              <w:t xml:space="preserve">I </w:t>
            </w:r>
            <w:r w:rsidR="00CE7F0E" w:rsidRPr="00DD41D6">
              <w:rPr>
                <w:sz w:val="22"/>
                <w:szCs w:val="22"/>
              </w:rPr>
              <w:t>-</w:t>
            </w:r>
            <w:r w:rsidRPr="00DD41D6">
              <w:rPr>
                <w:sz w:val="22"/>
                <w:szCs w:val="22"/>
              </w:rPr>
              <w:t xml:space="preserve"> II типов). Туберозный склероз. Гамартоз</w:t>
            </w:r>
          </w:p>
          <w:p w:rsidR="004F4714" w:rsidRPr="00DD41D6" w:rsidRDefault="004F4714" w:rsidP="009E574B">
            <w:pPr>
              <w:spacing w:line="228" w:lineRule="auto"/>
              <w:ind w:right="-57"/>
              <w:rPr>
                <w:sz w:val="22"/>
                <w:szCs w:val="22"/>
              </w:rPr>
            </w:pP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Pr="00DD41D6" w:rsidRDefault="00FC307D" w:rsidP="009E574B">
            <w:pPr>
              <w:spacing w:line="228" w:lineRule="auto"/>
              <w:ind w:right="-57"/>
              <w:rPr>
                <w:sz w:val="22"/>
                <w:szCs w:val="22"/>
              </w:rPr>
            </w:pPr>
            <w:r w:rsidRPr="00DD41D6">
              <w:rPr>
                <w:sz w:val="22"/>
                <w:szCs w:val="22"/>
              </w:rPr>
              <w:t>эндоскопическое удаление опухоли</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 xml:space="preserve">C75.3, D35.2 </w:t>
            </w:r>
            <w:r w:rsidR="00CE7F0E" w:rsidRPr="00DD41D6">
              <w:rPr>
                <w:sz w:val="22"/>
                <w:szCs w:val="22"/>
              </w:rPr>
              <w:t>-</w:t>
            </w:r>
            <w:r w:rsidRPr="00DD41D6">
              <w:rPr>
                <w:sz w:val="22"/>
                <w:szCs w:val="22"/>
              </w:rPr>
              <w:t xml:space="preserve"> D35.4, D44.3, D44.4, D44.5, Q04.6</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Pr="00DD41D6" w:rsidRDefault="00FC307D" w:rsidP="009E574B">
            <w:pPr>
              <w:spacing w:line="228" w:lineRule="auto"/>
              <w:ind w:right="-57"/>
              <w:rPr>
                <w:sz w:val="22"/>
                <w:szCs w:val="22"/>
              </w:rPr>
            </w:pPr>
            <w:r w:rsidRPr="00DD41D6">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Default="00FC307D" w:rsidP="009E574B">
            <w:pPr>
              <w:spacing w:line="228" w:lineRule="auto"/>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Микрохирургические, эндоскопические, стереотаксические, а также комбинированные вмешательства при различных новообразо</w:t>
            </w:r>
            <w:r w:rsidRPr="00DD41D6">
              <w:rPr>
                <w:sz w:val="22"/>
                <w:szCs w:val="22"/>
              </w:rPr>
              <w:softHyphen/>
              <w:t>ваниях и других объемных процессах основания черепа и лицевого скелета, врастающих в полость черепа</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C31</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злокачественные новообразования придаточных пазух носа, прорастающие в полость черепа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Pr="00DD41D6" w:rsidRDefault="00FC307D" w:rsidP="009E574B">
            <w:pPr>
              <w:spacing w:line="228" w:lineRule="auto"/>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эмболизация сосудов опухоли при помощи адгезивных материалов и (или) макроэмболов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C41.0, C43.4, C44.4, C79.4, C79.5, C49.0, D16.4, D48.0, C90.2</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одномоментным пластическим закрытием хирурги</w:t>
            </w:r>
            <w:r w:rsidRPr="00DD41D6">
              <w:rPr>
                <w:sz w:val="22"/>
                <w:szCs w:val="22"/>
              </w:rPr>
              <w:softHyphen/>
              <w:t>ческого дефекта при помощи сложносоставных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эмболизация сосудов опухоли при помощи адгезивных материалов и (или) микроэмболов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M85.0</w:t>
            </w:r>
          </w:p>
        </w:tc>
        <w:tc>
          <w:tcPr>
            <w:tcW w:w="2855" w:type="dxa"/>
            <w:vMerge w:val="restart"/>
          </w:tcPr>
          <w:p w:rsidR="00FC307D" w:rsidRPr="00DD41D6" w:rsidRDefault="00FC307D" w:rsidP="00160A22">
            <w:pPr>
              <w:ind w:right="-57"/>
              <w:rPr>
                <w:sz w:val="22"/>
                <w:szCs w:val="22"/>
              </w:rPr>
            </w:pPr>
            <w:r w:rsidRPr="00DD41D6">
              <w:rPr>
                <w:sz w:val="22"/>
                <w:szCs w:val="22"/>
              </w:rPr>
              <w:t>фиброзная дисплазия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p w:rsidR="004F4714" w:rsidRDefault="004F4714"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D10.6, D10.9, D21.0</w:t>
            </w:r>
          </w:p>
        </w:tc>
        <w:tc>
          <w:tcPr>
            <w:tcW w:w="2855" w:type="dxa"/>
            <w:vMerge w:val="restart"/>
          </w:tcPr>
          <w:p w:rsidR="00FC307D" w:rsidRPr="00DD41D6" w:rsidRDefault="00FC307D" w:rsidP="00160A22">
            <w:pPr>
              <w:ind w:right="-57"/>
              <w:rPr>
                <w:sz w:val="22"/>
                <w:szCs w:val="22"/>
              </w:rPr>
            </w:pPr>
            <w:r w:rsidRPr="00DD41D6">
              <w:rPr>
                <w:sz w:val="22"/>
                <w:szCs w:val="22"/>
              </w:rPr>
              <w:t>доброкачественные новообразования носоглотки и мягких тканей головы, лица и шеи, прорастающие в основание черепа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C41.2, C41.4, C70.1, C72.0, C72.1, C72.8, C79.4, C79.5, C90.0, C90.2, D48.0, D16.6, D16.8, D18.0, D32.1, D33.4, D33.7, D36.1, D43.4, Q06.8, M85.5, D42.1</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удаление опухоли с применением систем, стабилизирующих </w:t>
            </w:r>
            <w:r w:rsidR="004F4714">
              <w:rPr>
                <w:sz w:val="22"/>
                <w:szCs w:val="22"/>
              </w:rPr>
              <w:br/>
            </w:r>
            <w:r w:rsidRPr="00DD41D6">
              <w:rPr>
                <w:sz w:val="22"/>
                <w:szCs w:val="22"/>
              </w:rPr>
              <w:t>позвоночник</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ind w:right="-57"/>
              <w:rPr>
                <w:sz w:val="22"/>
                <w:szCs w:val="22"/>
              </w:rPr>
            </w:pPr>
            <w:r w:rsidRPr="00DD41D6">
              <w:rPr>
                <w:sz w:val="22"/>
                <w:szCs w:val="22"/>
              </w:rPr>
              <w:t>удаление опухоли с одномоментным применением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эндоскопическое удаление опухоли</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 xml:space="preserve">Микрохирургические </w:t>
            </w:r>
            <w:r w:rsidRPr="00DD41D6">
              <w:rPr>
                <w:sz w:val="22"/>
                <w:szCs w:val="22"/>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834" w:type="dxa"/>
            <w:vMerge w:val="restart"/>
          </w:tcPr>
          <w:p w:rsidR="00FC307D" w:rsidRPr="00DD41D6" w:rsidRDefault="00FC307D" w:rsidP="00160A22">
            <w:pPr>
              <w:ind w:right="-57"/>
              <w:jc w:val="center"/>
              <w:rPr>
                <w:sz w:val="22"/>
                <w:szCs w:val="22"/>
              </w:rPr>
            </w:pPr>
            <w:r w:rsidRPr="00DD41D6">
              <w:rPr>
                <w:sz w:val="22"/>
                <w:szCs w:val="22"/>
              </w:rPr>
              <w:t>M43.1, M48.0, T91.1, Q76.4</w:t>
            </w:r>
          </w:p>
        </w:tc>
        <w:tc>
          <w:tcPr>
            <w:tcW w:w="2855" w:type="dxa"/>
            <w:vMerge w:val="restart"/>
          </w:tcPr>
          <w:p w:rsidR="00FC307D" w:rsidRPr="00DD41D6" w:rsidRDefault="00FC307D" w:rsidP="00160A22">
            <w:pPr>
              <w:ind w:right="-57"/>
              <w:rPr>
                <w:sz w:val="22"/>
                <w:szCs w:val="22"/>
              </w:rPr>
            </w:pPr>
            <w:r w:rsidRPr="00DD41D6">
              <w:rPr>
                <w:sz w:val="22"/>
                <w:szCs w:val="22"/>
              </w:rPr>
              <w:t>спондилолистез (все уровни позвоночника). Спинальный стеноз (все уровни позвоночника)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декомпрессия спинного мозга, корешков и спинномозговых нервов с имплантацией различных стабилизирующих систем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4F4714">
            <w:pPr>
              <w:ind w:right="-57"/>
              <w:rPr>
                <w:sz w:val="22"/>
                <w:szCs w:val="22"/>
              </w:rPr>
            </w:pPr>
            <w:r w:rsidRPr="00DD41D6">
              <w:rPr>
                <w:sz w:val="22"/>
                <w:szCs w:val="22"/>
              </w:rPr>
              <w:t xml:space="preserve">Сложные декомпрессионно </w:t>
            </w:r>
            <w:r w:rsidR="00CE7F0E" w:rsidRPr="00DD41D6">
              <w:rPr>
                <w:sz w:val="22"/>
                <w:szCs w:val="22"/>
              </w:rPr>
              <w:t>-</w:t>
            </w:r>
            <w:r w:rsidRPr="00DD41D6">
              <w:rPr>
                <w:sz w:val="22"/>
                <w:szCs w:val="22"/>
              </w:rPr>
              <w:t xml:space="preserve"> стабилизирующие и реконструктивные операции при травмах и заболеваниях </w:t>
            </w:r>
            <w:r w:rsidRPr="00DD41D6">
              <w:rPr>
                <w:sz w:val="22"/>
                <w:szCs w:val="22"/>
              </w:rPr>
              <w:br/>
              <w:t xml:space="preserve">позвоночника, сопровождающихся развитием миелопатии, </w:t>
            </w:r>
            <w:r w:rsidRPr="00DD41D6">
              <w:rPr>
                <w:sz w:val="22"/>
                <w:szCs w:val="22"/>
              </w:rPr>
              <w:br/>
              <w:t>с использованием остеозамещающих материалов, погружных и наружных фиксирующих устройств. Имплантация временных электродов</w:t>
            </w:r>
            <w:r w:rsidR="004F4714">
              <w:rPr>
                <w:sz w:val="22"/>
                <w:szCs w:val="22"/>
              </w:rPr>
              <w:br/>
            </w:r>
            <w:r w:rsidRPr="00DD41D6">
              <w:rPr>
                <w:sz w:val="22"/>
                <w:szCs w:val="22"/>
              </w:rPr>
              <w:t>для нейростимуляции спинного мозга и периферических нервов</w:t>
            </w:r>
          </w:p>
        </w:tc>
        <w:tc>
          <w:tcPr>
            <w:tcW w:w="1834" w:type="dxa"/>
            <w:vMerge w:val="restart"/>
          </w:tcPr>
          <w:p w:rsidR="00FC307D" w:rsidRPr="00DD41D6" w:rsidRDefault="00FC307D" w:rsidP="00160A22">
            <w:pPr>
              <w:ind w:right="-57"/>
              <w:jc w:val="center"/>
              <w:rPr>
                <w:sz w:val="22"/>
                <w:szCs w:val="22"/>
              </w:rPr>
            </w:pPr>
            <w:r w:rsidRPr="00DD41D6">
              <w:rPr>
                <w:sz w:val="22"/>
                <w:szCs w:val="22"/>
                <w:lang w:val="en-US"/>
              </w:rPr>
              <w:t>G</w:t>
            </w:r>
            <w:r w:rsidRPr="004F4714">
              <w:rPr>
                <w:sz w:val="22"/>
                <w:szCs w:val="22"/>
              </w:rPr>
              <w:t>95</w:t>
            </w:r>
            <w:r w:rsidRPr="00DD41D6">
              <w:rPr>
                <w:sz w:val="22"/>
                <w:szCs w:val="22"/>
              </w:rPr>
              <w:t>.</w:t>
            </w:r>
            <w:r w:rsidRPr="004F4714">
              <w:rPr>
                <w:sz w:val="22"/>
                <w:szCs w:val="22"/>
              </w:rPr>
              <w:t>1</w:t>
            </w:r>
            <w:r w:rsidRPr="00DD41D6">
              <w:rPr>
                <w:sz w:val="22"/>
                <w:szCs w:val="22"/>
              </w:rPr>
              <w:t xml:space="preserve">, </w:t>
            </w:r>
            <w:r w:rsidRPr="00DD41D6">
              <w:rPr>
                <w:sz w:val="22"/>
                <w:szCs w:val="22"/>
                <w:lang w:val="en-US"/>
              </w:rPr>
              <w:t>G</w:t>
            </w:r>
            <w:r w:rsidRPr="004F4714">
              <w:rPr>
                <w:sz w:val="22"/>
                <w:szCs w:val="22"/>
              </w:rPr>
              <w:t>95</w:t>
            </w:r>
            <w:r w:rsidRPr="00DD41D6">
              <w:rPr>
                <w:sz w:val="22"/>
                <w:szCs w:val="22"/>
              </w:rPr>
              <w:t>.2,</w:t>
            </w:r>
            <w:r w:rsidRPr="004F4714">
              <w:rPr>
                <w:sz w:val="22"/>
                <w:szCs w:val="22"/>
              </w:rPr>
              <w:t xml:space="preserve"> </w:t>
            </w:r>
            <w:r w:rsidRPr="00DD41D6">
              <w:rPr>
                <w:sz w:val="22"/>
                <w:szCs w:val="22"/>
                <w:lang w:val="en-US"/>
              </w:rPr>
              <w:t>G</w:t>
            </w:r>
            <w:r w:rsidRPr="004F4714">
              <w:rPr>
                <w:sz w:val="22"/>
                <w:szCs w:val="22"/>
              </w:rPr>
              <w:t>95</w:t>
            </w:r>
            <w:r w:rsidRPr="00DD41D6">
              <w:rPr>
                <w:sz w:val="22"/>
                <w:szCs w:val="22"/>
              </w:rPr>
              <w:t>.8,</w:t>
            </w:r>
            <w:r w:rsidRPr="004F4714">
              <w:rPr>
                <w:sz w:val="22"/>
                <w:szCs w:val="22"/>
              </w:rPr>
              <w:t xml:space="preserve"> </w:t>
            </w:r>
            <w:r w:rsidRPr="00DD41D6">
              <w:rPr>
                <w:sz w:val="22"/>
                <w:szCs w:val="22"/>
                <w:lang w:val="en-US"/>
              </w:rPr>
              <w:t>G</w:t>
            </w:r>
            <w:r w:rsidRPr="004F4714">
              <w:rPr>
                <w:sz w:val="22"/>
                <w:szCs w:val="22"/>
              </w:rPr>
              <w:t>95</w:t>
            </w:r>
            <w:r w:rsidRPr="00DD41D6">
              <w:rPr>
                <w:sz w:val="22"/>
                <w:szCs w:val="22"/>
              </w:rPr>
              <w:t xml:space="preserve">.9, M50, M51.0 </w:t>
            </w:r>
            <w:r w:rsidR="00CE7F0E" w:rsidRPr="00DD41D6">
              <w:rPr>
                <w:sz w:val="22"/>
                <w:szCs w:val="22"/>
              </w:rPr>
              <w:t>-</w:t>
            </w:r>
            <w:r w:rsidRPr="00DD41D6">
              <w:rPr>
                <w:sz w:val="22"/>
                <w:szCs w:val="22"/>
              </w:rPr>
              <w:t xml:space="preserve"> M51.3, M51.8, M51.9</w:t>
            </w:r>
          </w:p>
        </w:tc>
        <w:tc>
          <w:tcPr>
            <w:tcW w:w="2855" w:type="dxa"/>
            <w:vMerge w:val="restart"/>
          </w:tcPr>
          <w:p w:rsidR="00FC307D" w:rsidRPr="00DD41D6" w:rsidRDefault="00FC307D" w:rsidP="00160A22">
            <w:pPr>
              <w:ind w:right="-57"/>
              <w:rPr>
                <w:sz w:val="22"/>
                <w:szCs w:val="22"/>
              </w:rPr>
            </w:pPr>
            <w:r w:rsidRPr="00DD41D6">
              <w:rPr>
                <w:sz w:val="22"/>
                <w:szCs w:val="22"/>
              </w:rPr>
              <w:t>поражения межпозвоночных дисков шейных и грудных отделов с миелопатией, радикуло- и нейропатией</w:t>
            </w:r>
          </w:p>
        </w:tc>
        <w:tc>
          <w:tcPr>
            <w:tcW w:w="2086" w:type="dxa"/>
            <w:vMerge w:val="restart"/>
          </w:tcPr>
          <w:p w:rsidR="00FC307D" w:rsidRPr="00DD41D6" w:rsidRDefault="00FC307D" w:rsidP="00160A22">
            <w:pPr>
              <w:ind w:right="-57"/>
              <w:rPr>
                <w:sz w:val="22"/>
                <w:szCs w:val="22"/>
                <w:lang w:val="en-US"/>
              </w:rPr>
            </w:pPr>
            <w:r w:rsidRPr="00DD41D6">
              <w:rPr>
                <w:sz w:val="22"/>
                <w:szCs w:val="22"/>
              </w:rPr>
              <w:t>хирургическое лечение</w:t>
            </w:r>
          </w:p>
        </w:tc>
        <w:tc>
          <w:tcPr>
            <w:tcW w:w="3205" w:type="dxa"/>
          </w:tcPr>
          <w:p w:rsidR="00FC307D" w:rsidRPr="00DD41D6" w:rsidRDefault="00FC307D" w:rsidP="009E574B">
            <w:pPr>
              <w:ind w:right="-57"/>
              <w:rPr>
                <w:sz w:val="22"/>
                <w:szCs w:val="22"/>
              </w:rPr>
            </w:pPr>
            <w:r w:rsidRPr="00DD41D6">
              <w:rPr>
                <w:sz w:val="22"/>
                <w:szCs w:val="22"/>
              </w:rPr>
              <w:t xml:space="preserve">удаление межпозвонкового диска </w:t>
            </w:r>
            <w:r w:rsidRPr="00DD41D6">
              <w:rPr>
                <w:sz w:val="22"/>
                <w:szCs w:val="22"/>
              </w:rPr>
              <w:br/>
              <w:t>с имплантацией системы, стабилизирующей позвоночник, или протезирование межпозвонкового диска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межпозвонкового диска эндоскопическое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G95</w:t>
            </w:r>
            <w:r w:rsidRPr="00DD41D6">
              <w:rPr>
                <w:sz w:val="22"/>
                <w:szCs w:val="22"/>
              </w:rPr>
              <w:t>.</w:t>
            </w:r>
            <w:r w:rsidRPr="00DD41D6">
              <w:rPr>
                <w:sz w:val="22"/>
                <w:szCs w:val="22"/>
                <w:lang w:val="en-US"/>
              </w:rPr>
              <w:t>1</w:t>
            </w:r>
            <w:r w:rsidRPr="00DD41D6">
              <w:rPr>
                <w:sz w:val="22"/>
                <w:szCs w:val="22"/>
              </w:rPr>
              <w:t xml:space="preserve">, </w:t>
            </w:r>
            <w:r w:rsidRPr="00DD41D6">
              <w:rPr>
                <w:sz w:val="22"/>
                <w:szCs w:val="22"/>
                <w:lang w:val="en-US"/>
              </w:rPr>
              <w:t>G95</w:t>
            </w:r>
            <w:r w:rsidRPr="00DD41D6">
              <w:rPr>
                <w:sz w:val="22"/>
                <w:szCs w:val="22"/>
              </w:rPr>
              <w:t>.2,</w:t>
            </w:r>
            <w:r w:rsidRPr="00DD41D6">
              <w:rPr>
                <w:sz w:val="22"/>
                <w:szCs w:val="22"/>
                <w:lang w:val="en-US"/>
              </w:rPr>
              <w:t xml:space="preserve"> G95</w:t>
            </w:r>
            <w:r w:rsidRPr="00DD41D6">
              <w:rPr>
                <w:sz w:val="22"/>
                <w:szCs w:val="22"/>
              </w:rPr>
              <w:t>.8,</w:t>
            </w:r>
            <w:r w:rsidRPr="00DD41D6">
              <w:rPr>
                <w:sz w:val="22"/>
                <w:szCs w:val="22"/>
                <w:lang w:val="en-US"/>
              </w:rPr>
              <w:t xml:space="preserve"> G95</w:t>
            </w:r>
            <w:r w:rsidRPr="00DD41D6">
              <w:rPr>
                <w:sz w:val="22"/>
                <w:szCs w:val="22"/>
              </w:rPr>
              <w:t>.9, B67, D16, D18, M88</w:t>
            </w:r>
          </w:p>
        </w:tc>
        <w:tc>
          <w:tcPr>
            <w:tcW w:w="2855" w:type="dxa"/>
          </w:tcPr>
          <w:p w:rsidR="00FC307D" w:rsidRDefault="00FC307D" w:rsidP="00160A22">
            <w:pPr>
              <w:ind w:right="-57"/>
              <w:rPr>
                <w:sz w:val="22"/>
                <w:szCs w:val="22"/>
              </w:rPr>
            </w:pPr>
            <w:r w:rsidRPr="00DD41D6">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F4714" w:rsidRPr="00DD41D6" w:rsidRDefault="004F471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G95.1, G95.2, G95.8, G95.9, M42, M43, M45, M46, M48, M50, M51, M53, M92, M93, M95, G95.1, G95.2, G95.8, G95.9, Q76.2</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DD41D6">
              <w:rPr>
                <w:sz w:val="22"/>
                <w:szCs w:val="22"/>
              </w:rPr>
              <w:br/>
              <w:t>микроскопа, эндоскопической</w:t>
            </w:r>
            <w:r w:rsidRPr="00DD41D6">
              <w:rPr>
                <w:sz w:val="22"/>
                <w:szCs w:val="22"/>
              </w:rPr>
              <w:br/>
              <w:t>техники и малоинвазивного инструментария</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9E574B">
            <w:pPr>
              <w:spacing w:line="216" w:lineRule="auto"/>
              <w:ind w:right="-57"/>
              <w:rPr>
                <w:sz w:val="22"/>
                <w:szCs w:val="22"/>
              </w:rPr>
            </w:pPr>
            <w:r w:rsidRPr="00DD41D6">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3" w:lineRule="auto"/>
              <w:ind w:right="-57"/>
              <w:jc w:val="center"/>
              <w:rPr>
                <w:sz w:val="22"/>
                <w:szCs w:val="22"/>
                <w:lang w:val="en-US"/>
              </w:rPr>
            </w:pPr>
            <w:r w:rsidRPr="00DD41D6">
              <w:rPr>
                <w:sz w:val="22"/>
                <w:szCs w:val="22"/>
                <w:lang w:val="en-US"/>
              </w:rPr>
              <w:t>G95.1, G95.2, G95.8, G95.9, A18.0, S12.0, S12.1, S13, S14, S19, S22.0, S22.1, S23, S24, S32.0, S32.1, S33, S34, T08, T09, T85, T91, M80,M81, M82, M86, M85, M87, M96, M99, Q67, Q76.0, Q76.1, Q76.4, Q77, Q76.3</w:t>
            </w:r>
          </w:p>
        </w:tc>
        <w:tc>
          <w:tcPr>
            <w:tcW w:w="2855" w:type="dxa"/>
            <w:vMerge w:val="restart"/>
          </w:tcPr>
          <w:p w:rsidR="00FC307D" w:rsidRPr="00DD41D6" w:rsidRDefault="00FC307D" w:rsidP="009E574B">
            <w:pPr>
              <w:spacing w:line="223" w:lineRule="auto"/>
              <w:ind w:right="-57"/>
              <w:rPr>
                <w:sz w:val="22"/>
                <w:szCs w:val="22"/>
              </w:rPr>
            </w:pPr>
            <w:r w:rsidRPr="00DD41D6">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FC307D" w:rsidRPr="00DD41D6" w:rsidRDefault="00FC307D" w:rsidP="009E574B">
            <w:pPr>
              <w:spacing w:line="223" w:lineRule="auto"/>
              <w:ind w:right="-57"/>
              <w:rPr>
                <w:sz w:val="22"/>
                <w:szCs w:val="22"/>
              </w:rPr>
            </w:pPr>
          </w:p>
        </w:tc>
        <w:tc>
          <w:tcPr>
            <w:tcW w:w="2086" w:type="dxa"/>
          </w:tcPr>
          <w:p w:rsidR="00FC307D" w:rsidRPr="00DD41D6" w:rsidRDefault="00FC307D" w:rsidP="009E574B">
            <w:pPr>
              <w:spacing w:line="223" w:lineRule="auto"/>
              <w:ind w:right="-57"/>
              <w:rPr>
                <w:sz w:val="22"/>
                <w:szCs w:val="22"/>
              </w:rPr>
            </w:pPr>
            <w:r w:rsidRPr="00DD41D6">
              <w:rPr>
                <w:sz w:val="22"/>
                <w:szCs w:val="22"/>
              </w:rPr>
              <w:t>хирургическое лечение</w:t>
            </w:r>
          </w:p>
        </w:tc>
        <w:tc>
          <w:tcPr>
            <w:tcW w:w="3205" w:type="dxa"/>
          </w:tcPr>
          <w:p w:rsidR="004F4714" w:rsidRDefault="00FC307D" w:rsidP="009E574B">
            <w:pPr>
              <w:spacing w:line="223" w:lineRule="auto"/>
              <w:ind w:right="-57"/>
              <w:rPr>
                <w:sz w:val="22"/>
                <w:szCs w:val="22"/>
              </w:rPr>
            </w:pPr>
            <w:r w:rsidRPr="00DD41D6">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9E574B" w:rsidRPr="00DD41D6" w:rsidRDefault="009E574B" w:rsidP="009E574B">
            <w:pPr>
              <w:spacing w:line="223" w:lineRule="auto"/>
              <w:ind w:right="-57"/>
              <w:rPr>
                <w:sz w:val="22"/>
                <w:szCs w:val="22"/>
              </w:rPr>
            </w:pPr>
          </w:p>
        </w:tc>
        <w:tc>
          <w:tcPr>
            <w:tcW w:w="1848" w:type="dxa"/>
            <w:vMerge/>
          </w:tcPr>
          <w:p w:rsidR="00FC307D" w:rsidRPr="00DD41D6" w:rsidRDefault="00FC307D" w:rsidP="009E574B">
            <w:pPr>
              <w:spacing w:line="223"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DD41D6">
              <w:rPr>
                <w:sz w:val="22"/>
                <w:szCs w:val="22"/>
              </w:rPr>
              <w:br/>
              <w:t>с использованием костной пластики (спондилодеза), погружных имплантатов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tcPr>
          <w:p w:rsidR="00FC307D" w:rsidRPr="00DD41D6" w:rsidRDefault="00FC307D" w:rsidP="009E574B">
            <w:pPr>
              <w:spacing w:line="228" w:lineRule="auto"/>
              <w:ind w:right="-57"/>
              <w:rPr>
                <w:sz w:val="22"/>
                <w:szCs w:val="22"/>
              </w:rPr>
            </w:pPr>
            <w:r w:rsidRPr="00DD41D6">
              <w:rPr>
                <w:sz w:val="22"/>
                <w:szCs w:val="22"/>
              </w:rPr>
              <w:t>Микрохирургическая васкулярная декомпрессия корешков черепных нервов</w:t>
            </w:r>
          </w:p>
        </w:tc>
        <w:tc>
          <w:tcPr>
            <w:tcW w:w="1834" w:type="dxa"/>
          </w:tcPr>
          <w:p w:rsidR="00FC307D" w:rsidRPr="00DD41D6" w:rsidRDefault="00FC307D" w:rsidP="009E574B">
            <w:pPr>
              <w:spacing w:line="228" w:lineRule="auto"/>
              <w:ind w:right="-57"/>
              <w:jc w:val="center"/>
              <w:rPr>
                <w:sz w:val="22"/>
                <w:szCs w:val="22"/>
              </w:rPr>
            </w:pPr>
            <w:r w:rsidRPr="00DD41D6">
              <w:rPr>
                <w:sz w:val="22"/>
                <w:szCs w:val="22"/>
              </w:rPr>
              <w:t xml:space="preserve">G50 </w:t>
            </w:r>
            <w:r w:rsidR="00CE7F0E" w:rsidRPr="00DD41D6">
              <w:rPr>
                <w:sz w:val="22"/>
                <w:szCs w:val="22"/>
              </w:rPr>
              <w:t>-</w:t>
            </w:r>
            <w:r w:rsidRPr="00DD41D6">
              <w:rPr>
                <w:sz w:val="22"/>
                <w:szCs w:val="22"/>
              </w:rPr>
              <w:t xml:space="preserve"> G53</w:t>
            </w:r>
          </w:p>
        </w:tc>
        <w:tc>
          <w:tcPr>
            <w:tcW w:w="2855" w:type="dxa"/>
          </w:tcPr>
          <w:p w:rsidR="00FC307D" w:rsidRPr="00DD41D6" w:rsidRDefault="00FC307D" w:rsidP="009E574B">
            <w:pPr>
              <w:spacing w:line="228" w:lineRule="auto"/>
              <w:ind w:right="-57"/>
              <w:rPr>
                <w:sz w:val="22"/>
                <w:szCs w:val="22"/>
              </w:rPr>
            </w:pPr>
            <w:r w:rsidRPr="00DD41D6">
              <w:rPr>
                <w:sz w:val="22"/>
                <w:szCs w:val="22"/>
              </w:rPr>
              <w:t>невралгии и нейропатии черепных нервов</w:t>
            </w:r>
          </w:p>
        </w:tc>
        <w:tc>
          <w:tcPr>
            <w:tcW w:w="2086" w:type="dxa"/>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интракраниальная микрохирургическая васкулярная декомпрессия черепных нервов, в том числе с эндоскопической ассистенцией</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14.</w:t>
            </w: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rsidRPr="009E574B">
              <w:rPr>
                <w:spacing w:val="-10"/>
                <w:sz w:val="22"/>
                <w:szCs w:val="22"/>
              </w:rPr>
              <w:t>головного и спинного мозга,</w:t>
            </w:r>
            <w:r w:rsidRPr="00DD41D6">
              <w:rPr>
                <w:sz w:val="22"/>
                <w:szCs w:val="22"/>
              </w:rPr>
              <w:t xml:space="preserve"> богатокровоснабжаемых опухолях головы и головного мозга,</w:t>
            </w:r>
            <w:r w:rsidRPr="00DD41D6">
              <w:rPr>
                <w:sz w:val="22"/>
                <w:szCs w:val="22"/>
              </w:rPr>
              <w:br/>
              <w:t>внутримозговых и внутрижелудочковых гематомах</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I60, I61, I62</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микрохирургическое вмешательство с применением нейрофизиологического мониторинга</w:t>
            </w:r>
          </w:p>
          <w:p w:rsidR="004F4714" w:rsidRPr="00DD41D6" w:rsidRDefault="004F4714" w:rsidP="009E574B">
            <w:pPr>
              <w:spacing w:line="228" w:lineRule="auto"/>
              <w:ind w:right="-57"/>
              <w:rPr>
                <w:sz w:val="22"/>
                <w:szCs w:val="22"/>
              </w:rPr>
            </w:pPr>
          </w:p>
        </w:tc>
        <w:tc>
          <w:tcPr>
            <w:tcW w:w="1848" w:type="dxa"/>
            <w:vMerge w:val="restart"/>
          </w:tcPr>
          <w:p w:rsidR="00FC307D" w:rsidRPr="00DD41D6" w:rsidRDefault="00FC307D" w:rsidP="009E574B">
            <w:pPr>
              <w:spacing w:line="228" w:lineRule="auto"/>
              <w:ind w:right="-57"/>
              <w:jc w:val="center"/>
              <w:rPr>
                <w:sz w:val="22"/>
                <w:szCs w:val="22"/>
              </w:rPr>
            </w:pPr>
            <w:r w:rsidRPr="00DD41D6">
              <w:rPr>
                <w:sz w:val="22"/>
                <w:szCs w:val="22"/>
              </w:rPr>
              <w:t>421 807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пункционная аспирация внутримозговых и внутрижелудочковых гематом с использованием нейронавигации</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I67.1</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артериальная аневризма головного мозга вне стадии разрыва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 xml:space="preserve">микрохирургическое вмешательство с применением интраоперационного ультразвукового контроля </w:t>
            </w:r>
            <w:r w:rsidRPr="009E574B">
              <w:rPr>
                <w:sz w:val="22"/>
                <w:szCs w:val="22"/>
              </w:rPr>
              <w:t>кровотока в церебральных артерия</w:t>
            </w:r>
            <w:r w:rsidRPr="00DD41D6">
              <w:rPr>
                <w:sz w:val="22"/>
                <w:szCs w:val="22"/>
              </w:rPr>
              <w:t>х</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эндоваскулярное вмешательство с применением адгезивных клеевых композиций, микроэмболов, микроспиралей и стентов</w:t>
            </w: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rPr>
            </w:pPr>
            <w:r w:rsidRPr="00DD41D6">
              <w:rPr>
                <w:sz w:val="22"/>
                <w:szCs w:val="22"/>
              </w:rPr>
              <w:t>Q28.2, Q28.8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артериовенозная мальформация головного мозга и спинного мозга</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1" w:lineRule="auto"/>
              <w:ind w:right="-57"/>
              <w:rPr>
                <w:sz w:val="22"/>
                <w:szCs w:val="22"/>
              </w:rPr>
            </w:pPr>
            <w:r w:rsidRPr="00DD41D6">
              <w:rPr>
                <w:sz w:val="22"/>
                <w:szCs w:val="22"/>
              </w:rPr>
              <w:t>микрохирургическое вмешательство с применением нейрофизиологического мониторинга</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FC307D"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адгезивной клеевой композиции, микроэмболов и (или) микроспиралей</w:t>
            </w:r>
            <w:r w:rsidR="009E574B">
              <w:rPr>
                <w:sz w:val="22"/>
                <w:szCs w:val="22"/>
              </w:rPr>
              <w:br/>
            </w:r>
            <w:r w:rsidRPr="00DD41D6">
              <w:rPr>
                <w:sz w:val="22"/>
                <w:szCs w:val="22"/>
              </w:rPr>
              <w:t>(менее 5 койлов)</w:t>
            </w:r>
          </w:p>
          <w:p w:rsidR="004F4714" w:rsidRPr="00DD41D6" w:rsidRDefault="004F4714" w:rsidP="009E574B">
            <w:pPr>
              <w:spacing w:line="221" w:lineRule="auto"/>
              <w:ind w:right="-57"/>
              <w:rPr>
                <w:sz w:val="22"/>
                <w:szCs w:val="22"/>
              </w:rPr>
            </w:pP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E574B">
            <w:pPr>
              <w:spacing w:line="221" w:lineRule="auto"/>
              <w:ind w:right="-57"/>
              <w:jc w:val="center"/>
              <w:rPr>
                <w:sz w:val="22"/>
                <w:szCs w:val="22"/>
              </w:rPr>
            </w:pPr>
            <w:r w:rsidRPr="00DD41D6">
              <w:rPr>
                <w:sz w:val="22"/>
                <w:szCs w:val="22"/>
              </w:rPr>
              <w:t>I67.8, I72.0, I77.0, I78.0</w:t>
            </w:r>
          </w:p>
        </w:tc>
        <w:tc>
          <w:tcPr>
            <w:tcW w:w="2855" w:type="dxa"/>
          </w:tcPr>
          <w:p w:rsidR="00FC307D" w:rsidRDefault="00FC307D" w:rsidP="009E574B">
            <w:pPr>
              <w:spacing w:line="221" w:lineRule="auto"/>
              <w:ind w:right="-57"/>
              <w:rPr>
                <w:sz w:val="22"/>
                <w:szCs w:val="22"/>
              </w:rPr>
            </w:pPr>
            <w:r w:rsidRPr="00DD41D6">
              <w:rPr>
                <w:sz w:val="22"/>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CE7F0E" w:rsidRPr="00DD41D6">
              <w:rPr>
                <w:sz w:val="22"/>
                <w:szCs w:val="22"/>
              </w:rPr>
              <w:t>-</w:t>
            </w:r>
            <w:r w:rsidRPr="00DD41D6">
              <w:rPr>
                <w:sz w:val="22"/>
                <w:szCs w:val="22"/>
              </w:rPr>
              <w:t xml:space="preserve"> Ослера </w:t>
            </w:r>
            <w:r w:rsidR="00CE7F0E" w:rsidRPr="00DD41D6">
              <w:rPr>
                <w:sz w:val="22"/>
                <w:szCs w:val="22"/>
              </w:rPr>
              <w:t>-</w:t>
            </w:r>
            <w:r w:rsidRPr="00DD41D6">
              <w:rPr>
                <w:sz w:val="22"/>
                <w:szCs w:val="22"/>
              </w:rPr>
              <w:t xml:space="preserve"> Вебера)</w:t>
            </w:r>
          </w:p>
          <w:p w:rsidR="004F4714" w:rsidRPr="00DD41D6" w:rsidRDefault="004F4714" w:rsidP="009E574B">
            <w:pPr>
              <w:spacing w:line="221" w:lineRule="auto"/>
              <w:ind w:right="-57"/>
              <w:rPr>
                <w:sz w:val="22"/>
                <w:szCs w:val="22"/>
              </w:rPr>
            </w:pPr>
          </w:p>
        </w:tc>
        <w:tc>
          <w:tcPr>
            <w:tcW w:w="2086" w:type="dxa"/>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адгезивных клеевых композиций и микроэмболов</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lang w:val="en-US"/>
              </w:rPr>
            </w:pPr>
            <w:r w:rsidRPr="00DD41D6">
              <w:rPr>
                <w:sz w:val="22"/>
                <w:szCs w:val="22"/>
                <w:lang w:val="en-US"/>
              </w:rPr>
              <w:t xml:space="preserve">C83.9, C85.1, D10.6, D10.9, D18.0 </w:t>
            </w:r>
            <w:r w:rsidR="00CE7F0E" w:rsidRPr="00DD41D6">
              <w:rPr>
                <w:sz w:val="22"/>
                <w:szCs w:val="22"/>
                <w:lang w:val="en-US"/>
              </w:rPr>
              <w:t>-</w:t>
            </w:r>
            <w:r w:rsidRPr="00DD41D6">
              <w:rPr>
                <w:sz w:val="22"/>
                <w:szCs w:val="22"/>
                <w:lang w:val="en-US"/>
              </w:rPr>
              <w:t xml:space="preserve"> D18.1, D21.0, D35.5 </w:t>
            </w:r>
            <w:r w:rsidR="00CE7F0E" w:rsidRPr="00DD41D6">
              <w:rPr>
                <w:sz w:val="22"/>
                <w:szCs w:val="22"/>
                <w:lang w:val="en-US"/>
              </w:rPr>
              <w:t>-</w:t>
            </w:r>
            <w:r w:rsidRPr="00DD41D6">
              <w:rPr>
                <w:sz w:val="22"/>
                <w:szCs w:val="22"/>
                <w:lang w:val="en-US"/>
              </w:rPr>
              <w:t xml:space="preserve"> D35.7, D36.0, Q85.8, Q28.8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адгезивных клеевых композиций микроэмболов и (или) микроспиралей</w:t>
            </w:r>
            <w:r w:rsidR="009E574B">
              <w:rPr>
                <w:sz w:val="22"/>
                <w:szCs w:val="22"/>
              </w:rPr>
              <w:br/>
            </w:r>
            <w:r w:rsidRPr="00DD41D6">
              <w:rPr>
                <w:sz w:val="22"/>
                <w:szCs w:val="22"/>
              </w:rPr>
              <w:t>(менее 5 койлов)</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4F4714" w:rsidRPr="00DD41D6" w:rsidRDefault="00FC307D" w:rsidP="009E574B">
            <w:pPr>
              <w:spacing w:line="221" w:lineRule="auto"/>
              <w:ind w:right="-57"/>
              <w:rPr>
                <w:sz w:val="22"/>
                <w:szCs w:val="22"/>
              </w:rPr>
            </w:pPr>
            <w:r w:rsidRPr="00DD41D6">
              <w:rPr>
                <w:sz w:val="22"/>
                <w:szCs w:val="22"/>
              </w:rPr>
              <w:t>эндоваскулярное вмешательство с прорывом гематоэнцефалического барьера для проведения интраартериальной химиотерапии</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микрохирургические вмешательства с интраоперационным нейрофизио</w:t>
            </w:r>
            <w:r w:rsidRPr="00DD41D6">
              <w:rPr>
                <w:sz w:val="22"/>
                <w:szCs w:val="22"/>
              </w:rPr>
              <w:softHyphen/>
              <w:t>логическим мониторингом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микрохирургические вмешательства с интраоперационной реинфузией крови</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34" w:type="dxa"/>
          </w:tcPr>
          <w:p w:rsidR="00FC307D" w:rsidRPr="00DD41D6" w:rsidRDefault="00FC307D" w:rsidP="00160A22">
            <w:pPr>
              <w:ind w:right="-57"/>
              <w:jc w:val="center"/>
              <w:rPr>
                <w:sz w:val="22"/>
                <w:szCs w:val="22"/>
              </w:rPr>
            </w:pPr>
            <w:r w:rsidRPr="00DD41D6">
              <w:rPr>
                <w:sz w:val="22"/>
                <w:szCs w:val="22"/>
              </w:rPr>
              <w:t>G20, G21, G24, G25.0, G25.2, G80, G95.0, G95.1, G95.8</w:t>
            </w:r>
          </w:p>
        </w:tc>
        <w:tc>
          <w:tcPr>
            <w:tcW w:w="2855" w:type="dxa"/>
          </w:tcPr>
          <w:p w:rsidR="00FC307D" w:rsidRDefault="00FC307D" w:rsidP="00160A22">
            <w:pPr>
              <w:ind w:right="-57"/>
              <w:rPr>
                <w:sz w:val="22"/>
                <w:szCs w:val="22"/>
              </w:rPr>
            </w:pPr>
            <w:r w:rsidRPr="00DD41D6">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p w:rsidR="004F4714" w:rsidRPr="00DD41D6" w:rsidRDefault="004F471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стереотаксическая деструкция подкорковых структур</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G09, G24, G35, G80, G81.1, G82.1, G82.4, G95.0, G95.1, G95.8, I69.0 </w:t>
            </w:r>
            <w:r w:rsidR="00CE7F0E" w:rsidRPr="00DD41D6">
              <w:rPr>
                <w:sz w:val="22"/>
                <w:szCs w:val="22"/>
                <w:lang w:val="en-US"/>
              </w:rPr>
              <w:t>-</w:t>
            </w:r>
            <w:r w:rsidRPr="00DD41D6">
              <w:rPr>
                <w:sz w:val="22"/>
                <w:szCs w:val="22"/>
                <w:lang w:val="en-US"/>
              </w:rPr>
              <w:t xml:space="preserve"> I69.8, M96, T90.5, T91.3</w:t>
            </w:r>
          </w:p>
        </w:tc>
        <w:tc>
          <w:tcPr>
            <w:tcW w:w="2855" w:type="dxa"/>
            <w:vMerge w:val="restart"/>
          </w:tcPr>
          <w:p w:rsidR="00FC307D" w:rsidRDefault="00FC307D" w:rsidP="00160A22">
            <w:pPr>
              <w:ind w:right="-57"/>
              <w:rPr>
                <w:sz w:val="22"/>
                <w:szCs w:val="22"/>
              </w:rPr>
            </w:pPr>
            <w:r w:rsidRPr="00DD41D6">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4F4714" w:rsidRDefault="004F4714" w:rsidP="00160A22">
            <w:pPr>
              <w:ind w:right="-57"/>
              <w:rPr>
                <w:sz w:val="22"/>
                <w:szCs w:val="22"/>
              </w:rPr>
            </w:pPr>
          </w:p>
          <w:p w:rsidR="009E574B" w:rsidRPr="00DD41D6" w:rsidRDefault="009E574B"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селективная невротомия, селективная дорзальная ризотомия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стереотаксическая деструкция подкорковых структур</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rPr>
            </w:pPr>
            <w:r w:rsidRPr="00DD41D6">
              <w:rPr>
                <w:sz w:val="22"/>
                <w:szCs w:val="22"/>
              </w:rPr>
              <w:t xml:space="preserve">G31.8, G40.1 </w:t>
            </w:r>
            <w:r w:rsidR="00CE7F0E" w:rsidRPr="00DD41D6">
              <w:rPr>
                <w:sz w:val="22"/>
                <w:szCs w:val="22"/>
              </w:rPr>
              <w:t>-</w:t>
            </w:r>
            <w:r w:rsidRPr="00DD41D6">
              <w:rPr>
                <w:sz w:val="22"/>
                <w:szCs w:val="22"/>
              </w:rPr>
              <w:t xml:space="preserve"> G40.4, Q04.3, Q04.8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симптоматическая эпилепсия (медикаментозно-резистентная)</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4F4714" w:rsidRPr="00DD41D6" w:rsidRDefault="00FC307D" w:rsidP="009E574B">
            <w:pPr>
              <w:spacing w:line="221" w:lineRule="auto"/>
              <w:ind w:right="-57"/>
              <w:rPr>
                <w:sz w:val="22"/>
                <w:szCs w:val="22"/>
              </w:rPr>
            </w:pPr>
            <w:r w:rsidRPr="00DD41D6">
              <w:rPr>
                <w:sz w:val="22"/>
                <w:szCs w:val="22"/>
              </w:rPr>
              <w:t>деструктивные операции на эпилеп</w:t>
            </w:r>
            <w:r w:rsidRPr="00DD41D6">
              <w:rPr>
                <w:sz w:val="22"/>
                <w:szCs w:val="22"/>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FC307D" w:rsidRDefault="00FC307D" w:rsidP="009E574B">
            <w:pPr>
              <w:spacing w:line="221" w:lineRule="auto"/>
              <w:ind w:right="-57"/>
              <w:rPr>
                <w:sz w:val="22"/>
                <w:szCs w:val="22"/>
              </w:rPr>
            </w:pPr>
            <w:r w:rsidRPr="00DD41D6">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p w:rsidR="004F4714" w:rsidRPr="00DD41D6" w:rsidRDefault="004F4714" w:rsidP="009E574B">
            <w:pPr>
              <w:spacing w:line="221" w:lineRule="auto"/>
              <w:ind w:right="-57"/>
              <w:rPr>
                <w:sz w:val="22"/>
                <w:szCs w:val="22"/>
              </w:rPr>
            </w:pP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r w:rsidRPr="00DD41D6">
              <w:rPr>
                <w:sz w:val="22"/>
                <w:szCs w:val="22"/>
              </w:rPr>
              <w:t>15.</w:t>
            </w: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34" w:type="dxa"/>
            <w:vMerge w:val="restart"/>
          </w:tcPr>
          <w:p w:rsidR="00FC307D" w:rsidRPr="00DD41D6" w:rsidRDefault="00FC307D" w:rsidP="009E574B">
            <w:pPr>
              <w:spacing w:line="228" w:lineRule="auto"/>
              <w:ind w:right="-57"/>
              <w:jc w:val="center"/>
              <w:rPr>
                <w:sz w:val="22"/>
                <w:szCs w:val="22"/>
                <w:lang w:val="en-US"/>
              </w:rPr>
            </w:pPr>
            <w:r w:rsidRPr="00DD41D6">
              <w:rPr>
                <w:sz w:val="22"/>
                <w:szCs w:val="22"/>
                <w:lang w:val="en-US"/>
              </w:rPr>
              <w:t xml:space="preserve">M84.8, M85.0, M85.5, Q01, Q67.2 </w:t>
            </w:r>
            <w:r w:rsidR="00CE7F0E" w:rsidRPr="00DD41D6">
              <w:rPr>
                <w:sz w:val="22"/>
                <w:szCs w:val="22"/>
                <w:lang w:val="en-US"/>
              </w:rPr>
              <w:t>-</w:t>
            </w:r>
            <w:r w:rsidRPr="00DD41D6">
              <w:rPr>
                <w:sz w:val="22"/>
                <w:szCs w:val="22"/>
                <w:lang w:val="en-US"/>
              </w:rPr>
              <w:t xml:space="preserve"> Q67.3, Q75.0 </w:t>
            </w:r>
            <w:r w:rsidR="00CE7F0E" w:rsidRPr="00DD41D6">
              <w:rPr>
                <w:sz w:val="22"/>
                <w:szCs w:val="22"/>
                <w:lang w:val="en-US"/>
              </w:rPr>
              <w:t>-</w:t>
            </w:r>
            <w:r w:rsidRPr="00DD41D6">
              <w:rPr>
                <w:sz w:val="22"/>
                <w:szCs w:val="22"/>
                <w:lang w:val="en-US"/>
              </w:rPr>
              <w:t xml:space="preserve"> Q75.2, Q75.8, Q87.0, S02.1 </w:t>
            </w:r>
            <w:r w:rsidR="00CE7F0E" w:rsidRPr="00DD41D6">
              <w:rPr>
                <w:sz w:val="22"/>
                <w:szCs w:val="22"/>
                <w:lang w:val="en-US"/>
              </w:rPr>
              <w:t>-</w:t>
            </w:r>
            <w:r w:rsidRPr="00DD41D6">
              <w:rPr>
                <w:sz w:val="22"/>
                <w:szCs w:val="22"/>
                <w:lang w:val="en-US"/>
              </w:rPr>
              <w:t xml:space="preserve"> S02.2, S02.7 </w:t>
            </w:r>
            <w:r w:rsidR="00CE7F0E" w:rsidRPr="00DD41D6">
              <w:rPr>
                <w:sz w:val="22"/>
                <w:szCs w:val="22"/>
                <w:lang w:val="en-US"/>
              </w:rPr>
              <w:t>-</w:t>
            </w:r>
            <w:r w:rsidRPr="00DD41D6">
              <w:rPr>
                <w:sz w:val="22"/>
                <w:szCs w:val="22"/>
                <w:lang w:val="en-US"/>
              </w:rPr>
              <w:t xml:space="preserve"> S02.9, T90.2, T88.8</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7B7444" w:rsidRPr="00DD41D6" w:rsidRDefault="00FC307D" w:rsidP="009E574B">
            <w:pPr>
              <w:spacing w:line="228" w:lineRule="auto"/>
              <w:ind w:right="-57"/>
              <w:rPr>
                <w:sz w:val="22"/>
                <w:szCs w:val="22"/>
              </w:rPr>
            </w:pPr>
            <w:r w:rsidRPr="00DD41D6">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8" w:type="dxa"/>
            <w:vMerge w:val="restart"/>
          </w:tcPr>
          <w:p w:rsidR="00FC307D" w:rsidRPr="00DD41D6" w:rsidRDefault="00FC307D" w:rsidP="009E574B">
            <w:pPr>
              <w:spacing w:line="228" w:lineRule="auto"/>
              <w:ind w:right="-57"/>
              <w:jc w:val="center"/>
              <w:rPr>
                <w:sz w:val="22"/>
                <w:szCs w:val="22"/>
                <w:lang w:val="en-US"/>
              </w:rPr>
            </w:pPr>
            <w:r w:rsidRPr="00DD41D6">
              <w:rPr>
                <w:sz w:val="22"/>
                <w:szCs w:val="22"/>
              </w:rPr>
              <w:t>225 792</w:t>
            </w: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7B7444" w:rsidRPr="00DD41D6" w:rsidRDefault="00FC307D" w:rsidP="009E574B">
            <w:pPr>
              <w:spacing w:line="228" w:lineRule="auto"/>
              <w:ind w:right="-57"/>
              <w:rPr>
                <w:sz w:val="22"/>
                <w:szCs w:val="22"/>
              </w:rPr>
            </w:pPr>
            <w:r w:rsidRPr="00DD41D6">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G54.0 </w:t>
            </w:r>
            <w:r w:rsidR="00CE7F0E" w:rsidRPr="00DD41D6">
              <w:rPr>
                <w:sz w:val="22"/>
                <w:szCs w:val="22"/>
              </w:rPr>
              <w:t>-</w:t>
            </w:r>
            <w:r w:rsidRPr="00DD41D6">
              <w:rPr>
                <w:sz w:val="22"/>
                <w:szCs w:val="22"/>
              </w:rPr>
              <w:t xml:space="preserve"> G54.4, G54.6, G54.8, G54.9</w:t>
            </w:r>
          </w:p>
        </w:tc>
        <w:tc>
          <w:tcPr>
            <w:tcW w:w="2855" w:type="dxa"/>
            <w:vMerge w:val="restart"/>
          </w:tcPr>
          <w:p w:rsidR="00FC307D" w:rsidRPr="00DD41D6" w:rsidRDefault="00FC307D" w:rsidP="00160A22">
            <w:pPr>
              <w:ind w:right="-57"/>
              <w:rPr>
                <w:sz w:val="22"/>
                <w:szCs w:val="22"/>
              </w:rPr>
            </w:pPr>
            <w:r w:rsidRPr="00DD41D6">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невролиз и трансплантация нерва под интраоперационным нейрофизиологическим и эндоскопическим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 xml:space="preserve">двухуровневое проведение </w:t>
            </w:r>
            <w:r w:rsidRPr="00DD41D6">
              <w:rPr>
                <w:sz w:val="22"/>
                <w:szCs w:val="22"/>
              </w:rPr>
              <w:br/>
              <w:t xml:space="preserve">эпидуральных электродов </w:t>
            </w:r>
            <w:r w:rsidRPr="00DD41D6">
              <w:rPr>
                <w:sz w:val="22"/>
                <w:szCs w:val="22"/>
              </w:rPr>
              <w:br/>
              <w:t>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стереотаксическая деструкция подкорковых структур</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G56, G57, T14.4</w:t>
            </w:r>
          </w:p>
        </w:tc>
        <w:tc>
          <w:tcPr>
            <w:tcW w:w="2855" w:type="dxa"/>
            <w:vMerge w:val="restart"/>
          </w:tcPr>
          <w:p w:rsidR="00FC307D" w:rsidRPr="00DD41D6" w:rsidRDefault="00FC307D" w:rsidP="00160A22">
            <w:pPr>
              <w:ind w:right="-57"/>
              <w:rPr>
                <w:sz w:val="22"/>
                <w:szCs w:val="22"/>
              </w:rPr>
            </w:pPr>
            <w:r w:rsidRPr="00DD41D6">
              <w:rPr>
                <w:sz w:val="22"/>
                <w:szCs w:val="22"/>
              </w:rPr>
              <w:t xml:space="preserve">последствия травматических и других поражений периферических нервов и сплетений с туннельными </w:t>
            </w:r>
            <w:r w:rsidRPr="00DD41D6">
              <w:rPr>
                <w:sz w:val="22"/>
                <w:szCs w:val="22"/>
              </w:rPr>
              <w:br/>
              <w:t>и компрессионно-ишемическими невропатиями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9E574B">
            <w:pPr>
              <w:ind w:right="-57"/>
              <w:rPr>
                <w:sz w:val="22"/>
                <w:szCs w:val="22"/>
              </w:rPr>
            </w:pPr>
            <w:r w:rsidRPr="00DD41D6">
              <w:rPr>
                <w:sz w:val="22"/>
                <w:szCs w:val="22"/>
              </w:rPr>
              <w:t xml:space="preserve">микрохирургические вмешательства </w:t>
            </w:r>
            <w:r w:rsidRPr="00DD41D6">
              <w:rPr>
                <w:sz w:val="22"/>
                <w:szCs w:val="22"/>
              </w:rPr>
              <w:br/>
              <w:t xml:space="preserve">под интраоперационным нейрофизиологическим </w:t>
            </w:r>
            <w:r w:rsidRPr="00DD41D6">
              <w:rPr>
                <w:sz w:val="22"/>
                <w:szCs w:val="22"/>
              </w:rPr>
              <w:br/>
              <w:t>и эндоскопическим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C47, D36.1, D48.2, D48.7</w:t>
            </w:r>
          </w:p>
        </w:tc>
        <w:tc>
          <w:tcPr>
            <w:tcW w:w="2855" w:type="dxa"/>
          </w:tcPr>
          <w:p w:rsidR="00FC307D" w:rsidRPr="00DD41D6" w:rsidRDefault="00FC307D" w:rsidP="00160A22">
            <w:pPr>
              <w:ind w:right="-57"/>
              <w:rPr>
                <w:sz w:val="22"/>
                <w:szCs w:val="22"/>
              </w:rPr>
            </w:pPr>
            <w:r w:rsidRPr="00DD41D6">
              <w:rPr>
                <w:sz w:val="22"/>
                <w:szCs w:val="22"/>
              </w:rPr>
              <w:t>злокачественные и доброкачественные опухоли периферических нервов и сплетений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34" w:type="dxa"/>
            <w:vMerge w:val="restart"/>
          </w:tcPr>
          <w:p w:rsidR="00FC307D" w:rsidRPr="00DD41D6" w:rsidRDefault="00FC307D" w:rsidP="00160A22">
            <w:pPr>
              <w:ind w:right="-57"/>
              <w:jc w:val="center"/>
              <w:rPr>
                <w:sz w:val="22"/>
                <w:szCs w:val="22"/>
              </w:rPr>
            </w:pPr>
            <w:r w:rsidRPr="00DD41D6">
              <w:rPr>
                <w:sz w:val="22"/>
                <w:szCs w:val="22"/>
              </w:rPr>
              <w:t>G91, G93.0, Q03</w:t>
            </w:r>
          </w:p>
        </w:tc>
        <w:tc>
          <w:tcPr>
            <w:tcW w:w="2855" w:type="dxa"/>
            <w:vMerge w:val="restart"/>
          </w:tcPr>
          <w:p w:rsidR="00FC307D" w:rsidRPr="00DD41D6" w:rsidRDefault="00FC307D" w:rsidP="00160A22">
            <w:pPr>
              <w:ind w:right="-57"/>
              <w:rPr>
                <w:sz w:val="22"/>
                <w:szCs w:val="22"/>
              </w:rPr>
            </w:pPr>
            <w:r w:rsidRPr="00DD41D6">
              <w:rPr>
                <w:sz w:val="22"/>
                <w:szCs w:val="22"/>
              </w:rPr>
              <w:t>врожденная или приобретенная гидроцефалия окклюзионного характера. Приобретенные церебральные кисты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 xml:space="preserve">эндоскопическая вентрикулостомия дна </w:t>
            </w:r>
            <w:r w:rsidR="007B7444">
              <w:rPr>
                <w:sz w:val="22"/>
                <w:szCs w:val="22"/>
              </w:rPr>
              <w:br/>
            </w:r>
            <w:r w:rsidRPr="00DD41D6">
              <w:rPr>
                <w:sz w:val="22"/>
                <w:szCs w:val="22"/>
              </w:rPr>
              <w:t>III желудочка мозга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ind w:right="-57"/>
              <w:rPr>
                <w:sz w:val="22"/>
                <w:szCs w:val="22"/>
              </w:rPr>
            </w:pPr>
            <w:r w:rsidRPr="00DD41D6">
              <w:rPr>
                <w:sz w:val="22"/>
                <w:szCs w:val="22"/>
              </w:rPr>
              <w:t>эндоскопическая фенестрация стенок кист</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 xml:space="preserve">эндоскопическая </w:t>
            </w:r>
            <w:r w:rsidRPr="007B7444">
              <w:rPr>
                <w:spacing w:val="-8"/>
                <w:sz w:val="22"/>
                <w:szCs w:val="22"/>
              </w:rPr>
              <w:t>кистовентрикулоциестерностомия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стереотаксическая установка внутрижелудочковых стентов</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16.</w:t>
            </w:r>
          </w:p>
        </w:tc>
        <w:tc>
          <w:tcPr>
            <w:tcW w:w="2730" w:type="dxa"/>
            <w:vMerge w:val="restart"/>
          </w:tcPr>
          <w:p w:rsidR="00FC307D" w:rsidRPr="00DD41D6" w:rsidRDefault="00FC307D" w:rsidP="00160A22">
            <w:pPr>
              <w:ind w:right="-57"/>
              <w:rPr>
                <w:sz w:val="22"/>
                <w:szCs w:val="22"/>
              </w:rPr>
            </w:pPr>
            <w:r w:rsidRPr="00DD41D6">
              <w:rPr>
                <w:sz w:val="22"/>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C31, C41, C71.0 </w:t>
            </w:r>
            <w:r w:rsidR="00CE7F0E" w:rsidRPr="00DD41D6">
              <w:rPr>
                <w:sz w:val="22"/>
                <w:szCs w:val="22"/>
                <w:lang w:val="en-US"/>
              </w:rPr>
              <w:t>-</w:t>
            </w:r>
            <w:r w:rsidRPr="00DD41D6">
              <w:rPr>
                <w:sz w:val="22"/>
                <w:szCs w:val="22"/>
                <w:lang w:val="en-US"/>
              </w:rPr>
              <w:t xml:space="preserve"> C71.7, C72, C75.3, D10.6, D16.4, D16.6, D16.8, D21, D32, D33, D35, G50.0, Q28.2, Q85.0, I67.8</w:t>
            </w:r>
          </w:p>
        </w:tc>
        <w:tc>
          <w:tcPr>
            <w:tcW w:w="2855" w:type="dxa"/>
            <w:vMerge w:val="restart"/>
          </w:tcPr>
          <w:p w:rsidR="00FC307D" w:rsidRPr="00DD41D6" w:rsidRDefault="00FC307D" w:rsidP="00160A22">
            <w:pPr>
              <w:ind w:right="-57"/>
              <w:rPr>
                <w:sz w:val="22"/>
                <w:szCs w:val="22"/>
              </w:rPr>
            </w:pPr>
            <w:r w:rsidRPr="00DD41D6">
              <w:rPr>
                <w:sz w:val="22"/>
                <w:szCs w:val="2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86" w:type="dxa"/>
            <w:vMerge w:val="restart"/>
          </w:tcPr>
          <w:p w:rsidR="00FC307D" w:rsidRPr="00DD41D6" w:rsidRDefault="00FC307D" w:rsidP="00160A22">
            <w:pPr>
              <w:ind w:right="-57"/>
              <w:rPr>
                <w:sz w:val="22"/>
                <w:szCs w:val="22"/>
              </w:rPr>
            </w:pPr>
            <w:r w:rsidRPr="00DD41D6">
              <w:rPr>
                <w:sz w:val="22"/>
                <w:szCs w:val="22"/>
              </w:rPr>
              <w:t>лучевое лечение</w:t>
            </w:r>
          </w:p>
        </w:tc>
        <w:tc>
          <w:tcPr>
            <w:tcW w:w="3205" w:type="dxa"/>
          </w:tcPr>
          <w:p w:rsidR="00FC307D" w:rsidRPr="00DD41D6" w:rsidRDefault="00FC307D" w:rsidP="009E574B">
            <w:pPr>
              <w:ind w:right="-57"/>
              <w:rPr>
                <w:sz w:val="22"/>
                <w:szCs w:val="22"/>
              </w:rPr>
            </w:pPr>
            <w:r w:rsidRPr="00DD41D6">
              <w:rPr>
                <w:sz w:val="22"/>
                <w:szCs w:val="22"/>
              </w:rPr>
              <w:t>стереотаксически ориентированное лучевое лечение первичных злокачественных и добро</w:t>
            </w:r>
            <w:r w:rsidRPr="00DD41D6">
              <w:rPr>
                <w:sz w:val="22"/>
                <w:szCs w:val="22"/>
              </w:rPr>
              <w:softHyphen/>
              <w:t>качественных опухолей головного и спинного мозга, оболочек, черепных нервов, а также костей основания черепа и позвоночника</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341 316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стереотаксически ориентированное лучевое лечение тригеминальной невралгии и болевых синдромов</w:t>
            </w:r>
          </w:p>
          <w:p w:rsidR="007B7444" w:rsidRDefault="007B7444"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17.</w:t>
            </w: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34" w:type="dxa"/>
            <w:vMerge w:val="restart"/>
          </w:tcPr>
          <w:p w:rsidR="00FC307D" w:rsidRPr="00DD41D6" w:rsidRDefault="00FC307D" w:rsidP="00160A22">
            <w:pPr>
              <w:ind w:right="-57"/>
              <w:jc w:val="center"/>
              <w:rPr>
                <w:sz w:val="22"/>
                <w:szCs w:val="22"/>
              </w:rPr>
            </w:pPr>
            <w:r w:rsidRPr="00DD41D6">
              <w:rPr>
                <w:sz w:val="22"/>
                <w:szCs w:val="22"/>
              </w:rPr>
              <w:t>I60, I61, I62</w:t>
            </w:r>
          </w:p>
        </w:tc>
        <w:tc>
          <w:tcPr>
            <w:tcW w:w="2855" w:type="dxa"/>
            <w:vMerge w:val="restart"/>
          </w:tcPr>
          <w:p w:rsidR="00FC307D" w:rsidRPr="00DD41D6" w:rsidRDefault="00FC307D" w:rsidP="00160A22">
            <w:pPr>
              <w:ind w:right="-57"/>
              <w:rPr>
                <w:sz w:val="22"/>
                <w:szCs w:val="22"/>
              </w:rPr>
            </w:pPr>
            <w:r w:rsidRPr="00DD41D6">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8" w:type="dxa"/>
            <w:vMerge w:val="restart"/>
          </w:tcPr>
          <w:p w:rsidR="00FC307D" w:rsidRPr="00DD41D6" w:rsidRDefault="00FC307D" w:rsidP="00160A22">
            <w:pPr>
              <w:ind w:right="-57"/>
              <w:jc w:val="center"/>
              <w:rPr>
                <w:sz w:val="22"/>
                <w:szCs w:val="22"/>
              </w:rPr>
            </w:pPr>
            <w:r w:rsidRPr="00DD41D6">
              <w:rPr>
                <w:sz w:val="22"/>
                <w:szCs w:val="22"/>
              </w:rPr>
              <w:t>1 132 050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ресурсоемкое комбинированное микрохирургическое и эндоваскулярное вмешательство</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I67.1</w:t>
            </w:r>
          </w:p>
        </w:tc>
        <w:tc>
          <w:tcPr>
            <w:tcW w:w="2855" w:type="dxa"/>
            <w:vMerge w:val="restart"/>
          </w:tcPr>
          <w:p w:rsidR="00FC307D" w:rsidRPr="00DD41D6" w:rsidRDefault="00FC307D" w:rsidP="00160A22">
            <w:pPr>
              <w:ind w:right="-57"/>
              <w:rPr>
                <w:sz w:val="22"/>
                <w:szCs w:val="22"/>
              </w:rPr>
            </w:pPr>
            <w:r w:rsidRPr="00DD41D6">
              <w:rPr>
                <w:sz w:val="22"/>
                <w:szCs w:val="22"/>
              </w:rPr>
              <w:t>артериальная аневризма головного мозга вне стадии разрыва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Pr="00DD41D6">
              <w:rPr>
                <w:sz w:val="22"/>
                <w:szCs w:val="22"/>
              </w:rPr>
              <w:br/>
              <w:t>(5 и более койлов)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ресурсоемкое комбинированное микрохирургическое и эндоваскулярное вмешательство</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3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C215BC">
            <w:pPr>
              <w:spacing w:line="223" w:lineRule="auto"/>
              <w:ind w:right="-57"/>
              <w:jc w:val="center"/>
              <w:rPr>
                <w:sz w:val="22"/>
                <w:szCs w:val="22"/>
              </w:rPr>
            </w:pPr>
            <w:r w:rsidRPr="00DD41D6">
              <w:rPr>
                <w:sz w:val="22"/>
                <w:szCs w:val="22"/>
              </w:rPr>
              <w:t>Q28.2, Q28.8</w:t>
            </w:r>
          </w:p>
        </w:tc>
        <w:tc>
          <w:tcPr>
            <w:tcW w:w="2855" w:type="dxa"/>
            <w:vMerge w:val="restart"/>
          </w:tcPr>
          <w:p w:rsidR="00FC307D" w:rsidRPr="00DD41D6" w:rsidRDefault="00FC307D" w:rsidP="00C215BC">
            <w:pPr>
              <w:spacing w:line="223" w:lineRule="auto"/>
              <w:ind w:right="-57"/>
              <w:rPr>
                <w:sz w:val="22"/>
                <w:szCs w:val="22"/>
              </w:rPr>
            </w:pPr>
            <w:r w:rsidRPr="00DD41D6">
              <w:rPr>
                <w:sz w:val="22"/>
                <w:szCs w:val="22"/>
              </w:rPr>
              <w:t>артериовенозная мальформация головного и спинного мозга</w:t>
            </w:r>
          </w:p>
        </w:tc>
        <w:tc>
          <w:tcPr>
            <w:tcW w:w="2086" w:type="dxa"/>
            <w:vMerge w:val="restart"/>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vMerge w:val="restart"/>
          </w:tcPr>
          <w:p w:rsidR="00FC307D" w:rsidRDefault="00FC307D" w:rsidP="00C215BC">
            <w:pPr>
              <w:spacing w:line="223" w:lineRule="auto"/>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w:t>
            </w:r>
          </w:p>
          <w:p w:rsidR="007B7444" w:rsidRDefault="007B7444" w:rsidP="00C215BC">
            <w:pPr>
              <w:spacing w:line="223" w:lineRule="auto"/>
              <w:ind w:right="-57"/>
              <w:rPr>
                <w:sz w:val="22"/>
                <w:szCs w:val="22"/>
              </w:rPr>
            </w:pPr>
          </w:p>
          <w:p w:rsidR="009E574B" w:rsidRDefault="009E574B" w:rsidP="00C215BC">
            <w:pPr>
              <w:spacing w:line="223" w:lineRule="auto"/>
              <w:ind w:right="-57"/>
              <w:rPr>
                <w:sz w:val="22"/>
                <w:szCs w:val="22"/>
              </w:rPr>
            </w:pPr>
          </w:p>
          <w:p w:rsidR="009E574B" w:rsidRDefault="009E574B" w:rsidP="00C215BC">
            <w:pPr>
              <w:spacing w:line="223" w:lineRule="auto"/>
              <w:ind w:right="-57"/>
              <w:rPr>
                <w:sz w:val="22"/>
                <w:szCs w:val="22"/>
              </w:rPr>
            </w:pPr>
          </w:p>
          <w:p w:rsidR="009E574B" w:rsidRPr="00DD41D6" w:rsidRDefault="009E574B" w:rsidP="00C215BC">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3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C215BC">
            <w:pPr>
              <w:spacing w:line="223" w:lineRule="auto"/>
              <w:ind w:right="-57"/>
              <w:jc w:val="center"/>
              <w:rPr>
                <w:sz w:val="22"/>
                <w:szCs w:val="22"/>
              </w:rPr>
            </w:pPr>
          </w:p>
        </w:tc>
        <w:tc>
          <w:tcPr>
            <w:tcW w:w="2855" w:type="dxa"/>
            <w:vMerge/>
          </w:tcPr>
          <w:p w:rsidR="00FC307D" w:rsidRPr="00DD41D6" w:rsidRDefault="00FC307D" w:rsidP="00C215BC">
            <w:pPr>
              <w:spacing w:line="223" w:lineRule="auto"/>
              <w:ind w:right="-57"/>
              <w:rPr>
                <w:sz w:val="22"/>
                <w:szCs w:val="22"/>
              </w:rPr>
            </w:pPr>
          </w:p>
        </w:tc>
        <w:tc>
          <w:tcPr>
            <w:tcW w:w="2086" w:type="dxa"/>
            <w:vMerge/>
          </w:tcPr>
          <w:p w:rsidR="00FC307D" w:rsidRPr="00DD41D6" w:rsidRDefault="00FC307D" w:rsidP="00C215BC">
            <w:pPr>
              <w:spacing w:line="223" w:lineRule="auto"/>
              <w:ind w:right="-57"/>
              <w:rPr>
                <w:sz w:val="22"/>
                <w:szCs w:val="22"/>
              </w:rPr>
            </w:pPr>
          </w:p>
        </w:tc>
        <w:tc>
          <w:tcPr>
            <w:tcW w:w="3205" w:type="dxa"/>
            <w:vMerge/>
          </w:tcPr>
          <w:p w:rsidR="00FC307D" w:rsidRPr="00DD41D6" w:rsidRDefault="00FC307D" w:rsidP="00C215BC">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I67.8, I72.0, I77.0, I78.0</w:t>
            </w:r>
          </w:p>
        </w:tc>
        <w:tc>
          <w:tcPr>
            <w:tcW w:w="2855" w:type="dxa"/>
          </w:tcPr>
          <w:p w:rsidR="00FC307D" w:rsidRDefault="00FC307D" w:rsidP="00C215BC">
            <w:pPr>
              <w:spacing w:line="223" w:lineRule="auto"/>
              <w:ind w:right="-57"/>
              <w:rPr>
                <w:sz w:val="22"/>
                <w:szCs w:val="22"/>
              </w:rPr>
            </w:pPr>
            <w:r w:rsidRPr="00DD41D6">
              <w:rPr>
                <w:sz w:val="22"/>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CE7F0E" w:rsidRPr="00DD41D6">
              <w:rPr>
                <w:sz w:val="22"/>
                <w:szCs w:val="22"/>
              </w:rPr>
              <w:t>-</w:t>
            </w:r>
            <w:r w:rsidRPr="00DD41D6">
              <w:rPr>
                <w:sz w:val="22"/>
                <w:szCs w:val="22"/>
              </w:rPr>
              <w:t xml:space="preserve"> Ослера </w:t>
            </w:r>
            <w:r w:rsidR="00CE7F0E" w:rsidRPr="00DD41D6">
              <w:rPr>
                <w:sz w:val="22"/>
                <w:szCs w:val="22"/>
              </w:rPr>
              <w:t>-</w:t>
            </w:r>
            <w:r w:rsidRPr="00DD41D6">
              <w:rPr>
                <w:sz w:val="22"/>
                <w:szCs w:val="22"/>
              </w:rPr>
              <w:t xml:space="preserve"> Вебера)</w:t>
            </w:r>
          </w:p>
          <w:p w:rsidR="007B7444" w:rsidRPr="00DD41D6" w:rsidRDefault="007B7444"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D18.0, D18.1, D21.0, D36.0, D35.6, I67.8, Q28.8</w:t>
            </w:r>
          </w:p>
        </w:tc>
        <w:tc>
          <w:tcPr>
            <w:tcW w:w="2855" w:type="dxa"/>
          </w:tcPr>
          <w:p w:rsidR="00FC307D" w:rsidRDefault="00FC307D" w:rsidP="00C215BC">
            <w:pPr>
              <w:spacing w:line="223" w:lineRule="auto"/>
              <w:ind w:right="-57"/>
              <w:rPr>
                <w:sz w:val="22"/>
                <w:szCs w:val="22"/>
              </w:rPr>
            </w:pPr>
            <w:r w:rsidRPr="00DD41D6">
              <w:rPr>
                <w:sz w:val="22"/>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7B7444" w:rsidRPr="00DD41D6" w:rsidRDefault="007B7444"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I66</w:t>
            </w:r>
          </w:p>
        </w:tc>
        <w:tc>
          <w:tcPr>
            <w:tcW w:w="2855" w:type="dxa"/>
          </w:tcPr>
          <w:p w:rsidR="00FC307D" w:rsidRDefault="00FC307D" w:rsidP="00C215BC">
            <w:pPr>
              <w:spacing w:line="223" w:lineRule="auto"/>
              <w:ind w:right="-57"/>
              <w:rPr>
                <w:sz w:val="22"/>
                <w:szCs w:val="22"/>
              </w:rPr>
            </w:pPr>
            <w:r w:rsidRPr="00DD41D6">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p w:rsidR="009E574B" w:rsidRPr="00DD41D6" w:rsidRDefault="009E574B"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эндоваскулярная ангиопластика и стентирование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18.</w:t>
            </w:r>
          </w:p>
        </w:tc>
        <w:tc>
          <w:tcPr>
            <w:tcW w:w="2730" w:type="dxa"/>
            <w:vMerge w:val="restart"/>
          </w:tcPr>
          <w:p w:rsidR="00FC307D" w:rsidRPr="00DD41D6" w:rsidRDefault="00FC307D" w:rsidP="00160A22">
            <w:pPr>
              <w:ind w:right="-57"/>
              <w:rPr>
                <w:sz w:val="22"/>
                <w:szCs w:val="22"/>
              </w:rPr>
            </w:pPr>
            <w:r w:rsidRPr="00DD41D6">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34" w:type="dxa"/>
          </w:tcPr>
          <w:p w:rsidR="00FC307D" w:rsidRPr="00DD41D6" w:rsidRDefault="00FC307D" w:rsidP="00160A22">
            <w:pPr>
              <w:ind w:right="-57"/>
              <w:jc w:val="center"/>
              <w:rPr>
                <w:sz w:val="22"/>
                <w:szCs w:val="22"/>
              </w:rPr>
            </w:pPr>
            <w:r w:rsidRPr="00DD41D6">
              <w:rPr>
                <w:sz w:val="22"/>
                <w:szCs w:val="22"/>
              </w:rPr>
              <w:t>G20, G21, G24, G25.0, G25.2, G80, G95.0, G95.1, G95.8</w:t>
            </w:r>
          </w:p>
        </w:tc>
        <w:tc>
          <w:tcPr>
            <w:tcW w:w="2855" w:type="dxa"/>
          </w:tcPr>
          <w:p w:rsidR="00FC307D" w:rsidRPr="00DD41D6" w:rsidRDefault="00FC307D" w:rsidP="00160A22">
            <w:pPr>
              <w:ind w:right="-57"/>
              <w:rPr>
                <w:sz w:val="22"/>
                <w:szCs w:val="22"/>
              </w:rPr>
            </w:pPr>
            <w:r w:rsidRPr="00DD41D6">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w:t>
            </w:r>
            <w:r w:rsidRPr="00DD41D6">
              <w:rPr>
                <w:sz w:val="22"/>
                <w:szCs w:val="22"/>
              </w:rPr>
              <w:softHyphen/>
              <w:t>сическая, внутримозговых и эпиду</w:t>
            </w:r>
            <w:r w:rsidRPr="00DD41D6">
              <w:rPr>
                <w:sz w:val="22"/>
                <w:szCs w:val="22"/>
              </w:rPr>
              <w:softHyphen/>
              <w:t>ральных электродов и постоянных нейростимуляторов на постоянных источниках тока и их замена</w:t>
            </w:r>
          </w:p>
          <w:p w:rsidR="00D44B28" w:rsidRDefault="00D44B28"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1 494 022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E75.2, G09, G24, G35 </w:t>
            </w:r>
            <w:r w:rsidR="00CE7F0E" w:rsidRPr="00DD41D6">
              <w:rPr>
                <w:sz w:val="22"/>
                <w:szCs w:val="22"/>
                <w:lang w:val="en-US"/>
              </w:rPr>
              <w:t>-</w:t>
            </w:r>
            <w:r w:rsidRPr="00DD41D6">
              <w:rPr>
                <w:sz w:val="22"/>
                <w:szCs w:val="22"/>
                <w:lang w:val="en-US"/>
              </w:rPr>
              <w:t xml:space="preserve"> G37, G80, G81.1, G82.1, G82.4, G95.0, G95.1, G95.8, I69.0 </w:t>
            </w:r>
            <w:r w:rsidR="00CE7F0E" w:rsidRPr="00DD41D6">
              <w:rPr>
                <w:sz w:val="22"/>
                <w:szCs w:val="22"/>
                <w:lang w:val="en-US"/>
              </w:rPr>
              <w:t>-</w:t>
            </w:r>
            <w:r w:rsidRPr="00DD41D6">
              <w:rPr>
                <w:sz w:val="22"/>
                <w:szCs w:val="22"/>
                <w:lang w:val="en-US"/>
              </w:rPr>
              <w:t xml:space="preserve"> I69.8, M53.3, M54, M96, T88.8, T90.5, T91.3</w:t>
            </w:r>
          </w:p>
        </w:tc>
        <w:tc>
          <w:tcPr>
            <w:tcW w:w="2855" w:type="dxa"/>
            <w:vMerge w:val="restart"/>
          </w:tcPr>
          <w:p w:rsidR="00FC307D" w:rsidRDefault="00FC307D" w:rsidP="00160A22">
            <w:pPr>
              <w:ind w:right="-57"/>
              <w:rPr>
                <w:sz w:val="22"/>
                <w:szCs w:val="22"/>
              </w:rPr>
            </w:pPr>
            <w:r w:rsidRPr="00DD41D6">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DD41D6">
              <w:rPr>
                <w:sz w:val="22"/>
                <w:szCs w:val="22"/>
              </w:rPr>
              <w:softHyphen/>
              <w:t>ния по ишемическому или геморра</w:t>
            </w:r>
            <w:r w:rsidRPr="00DD41D6">
              <w:rPr>
                <w:sz w:val="22"/>
                <w:szCs w:val="22"/>
              </w:rPr>
              <w:softHyphen/>
              <w:t>гическому типу, демиелинизирующие болезни, инфекционные болезни, последствия медицинских вмешательств и процедур)</w:t>
            </w:r>
          </w:p>
          <w:p w:rsidR="00D44B28" w:rsidRPr="00DD41D6" w:rsidRDefault="00D44B28"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w:t>
            </w:r>
            <w:r w:rsidRPr="00DD41D6">
              <w:rPr>
                <w:sz w:val="22"/>
                <w:szCs w:val="22"/>
              </w:rPr>
              <w:softHyphen/>
              <w:t>сическая, внутримозговых и эпиду</w:t>
            </w:r>
            <w:r w:rsidRPr="00DD41D6">
              <w:rPr>
                <w:sz w:val="22"/>
                <w:szCs w:val="22"/>
              </w:rPr>
              <w:softHyphen/>
              <w:t>ральных электродов и постоянных нейростимуляторов на постоянных источниках тока и их замена</w:t>
            </w:r>
          </w:p>
          <w:p w:rsidR="00D44B28" w:rsidRPr="00DD41D6" w:rsidRDefault="00D44B2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 xml:space="preserve">G31.8, G40.1 </w:t>
            </w:r>
            <w:r w:rsidR="00CE7F0E" w:rsidRPr="00DD41D6">
              <w:rPr>
                <w:sz w:val="22"/>
                <w:szCs w:val="22"/>
              </w:rPr>
              <w:t>-</w:t>
            </w:r>
            <w:r w:rsidRPr="00DD41D6">
              <w:rPr>
                <w:sz w:val="22"/>
                <w:szCs w:val="22"/>
              </w:rPr>
              <w:t xml:space="preserve"> G40.4, Q04.3, Q04.8</w:t>
            </w:r>
          </w:p>
        </w:tc>
        <w:tc>
          <w:tcPr>
            <w:tcW w:w="2855" w:type="dxa"/>
          </w:tcPr>
          <w:p w:rsidR="00FC307D" w:rsidRPr="00DD41D6" w:rsidRDefault="00FC307D" w:rsidP="00160A22">
            <w:pPr>
              <w:ind w:right="-57"/>
              <w:rPr>
                <w:sz w:val="22"/>
                <w:szCs w:val="22"/>
              </w:rPr>
            </w:pPr>
            <w:r w:rsidRPr="00DD41D6">
              <w:rPr>
                <w:sz w:val="22"/>
                <w:szCs w:val="22"/>
              </w:rPr>
              <w:t xml:space="preserve">симптоматическая эпилепсия (резистентная </w:t>
            </w:r>
            <w:r w:rsidR="009E574B">
              <w:rPr>
                <w:sz w:val="22"/>
                <w:szCs w:val="22"/>
              </w:rPr>
              <w:br/>
            </w:r>
            <w:r w:rsidRPr="00DD41D6">
              <w:rPr>
                <w:sz w:val="22"/>
                <w:szCs w:val="22"/>
              </w:rPr>
              <w:t>к лечению лекарственными препаратами)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D44B28" w:rsidRPr="00DD41D6" w:rsidRDefault="00D44B2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rPr>
            </w:pPr>
            <w:r w:rsidRPr="00DD41D6">
              <w:rPr>
                <w:sz w:val="22"/>
                <w:szCs w:val="22"/>
              </w:rPr>
              <w:t xml:space="preserve">M50, M51.0 </w:t>
            </w:r>
            <w:r w:rsidR="00CE7F0E" w:rsidRPr="00DD41D6">
              <w:rPr>
                <w:sz w:val="22"/>
                <w:szCs w:val="22"/>
              </w:rPr>
              <w:t>-</w:t>
            </w:r>
            <w:r w:rsidRPr="00DD41D6">
              <w:rPr>
                <w:sz w:val="22"/>
                <w:szCs w:val="22"/>
              </w:rPr>
              <w:t xml:space="preserve"> M51.3, M51.8 </w:t>
            </w:r>
            <w:r w:rsidR="00CE7F0E" w:rsidRPr="00DD41D6">
              <w:rPr>
                <w:sz w:val="22"/>
                <w:szCs w:val="22"/>
              </w:rPr>
              <w:t>-</w:t>
            </w:r>
            <w:r w:rsidRPr="00DD41D6">
              <w:rPr>
                <w:sz w:val="22"/>
                <w:szCs w:val="22"/>
              </w:rPr>
              <w:t xml:space="preserve"> M51.9</w:t>
            </w:r>
          </w:p>
        </w:tc>
        <w:tc>
          <w:tcPr>
            <w:tcW w:w="2855" w:type="dxa"/>
          </w:tcPr>
          <w:p w:rsidR="00FC307D" w:rsidRPr="00DD41D6" w:rsidRDefault="00FC307D" w:rsidP="00D44B28">
            <w:pPr>
              <w:spacing w:line="228" w:lineRule="auto"/>
              <w:ind w:right="-57"/>
              <w:rPr>
                <w:sz w:val="22"/>
                <w:szCs w:val="22"/>
              </w:rPr>
            </w:pPr>
            <w:r w:rsidRPr="00DD41D6">
              <w:rPr>
                <w:sz w:val="22"/>
                <w:szCs w:val="22"/>
              </w:rPr>
              <w:t>поражения межпозвоночных дисков шейных и грудных отделов с миелопатией, радикуло- и нейропатией</w:t>
            </w: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D44B28">
            <w:pPr>
              <w:spacing w:line="228" w:lineRule="auto"/>
              <w:ind w:right="-57"/>
              <w:rPr>
                <w:sz w:val="22"/>
                <w:szCs w:val="22"/>
              </w:rPr>
            </w:pPr>
            <w:r w:rsidRPr="00DD41D6">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D44B28" w:rsidRPr="00DD41D6" w:rsidRDefault="00D44B28" w:rsidP="00D44B2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lang w:val="en-US"/>
              </w:rPr>
            </w:pPr>
            <w:r w:rsidRPr="00DD41D6">
              <w:rPr>
                <w:sz w:val="22"/>
                <w:szCs w:val="22"/>
                <w:lang w:val="en-US"/>
              </w:rPr>
              <w:t xml:space="preserve">G50 </w:t>
            </w:r>
            <w:r w:rsidR="00CE7F0E" w:rsidRPr="00DD41D6">
              <w:rPr>
                <w:sz w:val="22"/>
                <w:szCs w:val="22"/>
                <w:lang w:val="en-US"/>
              </w:rPr>
              <w:t>-</w:t>
            </w:r>
            <w:r w:rsidRPr="00DD41D6">
              <w:rPr>
                <w:sz w:val="22"/>
                <w:szCs w:val="22"/>
                <w:lang w:val="en-US"/>
              </w:rPr>
              <w:t xml:space="preserve"> G53, G54.0 </w:t>
            </w:r>
            <w:r w:rsidR="00CE7F0E" w:rsidRPr="00DD41D6">
              <w:rPr>
                <w:sz w:val="22"/>
                <w:szCs w:val="22"/>
                <w:lang w:val="en-US"/>
              </w:rPr>
              <w:t>-</w:t>
            </w:r>
            <w:r w:rsidRPr="00DD41D6">
              <w:rPr>
                <w:sz w:val="22"/>
                <w:szCs w:val="22"/>
                <w:lang w:val="en-US"/>
              </w:rPr>
              <w:t xml:space="preserve"> G54.4, G54.6, G54.8, G54.9, G56, G57, T14.4, T91, T92, T93</w:t>
            </w:r>
          </w:p>
        </w:tc>
        <w:tc>
          <w:tcPr>
            <w:tcW w:w="2855" w:type="dxa"/>
          </w:tcPr>
          <w:p w:rsidR="00FC307D" w:rsidRDefault="00FC307D" w:rsidP="00D44B28">
            <w:pPr>
              <w:spacing w:line="228" w:lineRule="auto"/>
              <w:ind w:right="-57"/>
              <w:rPr>
                <w:sz w:val="22"/>
                <w:szCs w:val="22"/>
              </w:rPr>
            </w:pPr>
            <w:r w:rsidRPr="00DD41D6">
              <w:rPr>
                <w:sz w:val="22"/>
                <w:szCs w:val="22"/>
              </w:rPr>
              <w:t>поражения плечевого сплетения и шейных корешков, синдром фантома конечности с болью, невропатией или радикулопатией</w:t>
            </w:r>
          </w:p>
          <w:p w:rsidR="00D44B28" w:rsidRPr="00DD41D6" w:rsidRDefault="00D44B28" w:rsidP="00D44B28">
            <w:pPr>
              <w:spacing w:line="228" w:lineRule="auto"/>
              <w:ind w:right="-57"/>
              <w:rPr>
                <w:sz w:val="22"/>
                <w:szCs w:val="22"/>
              </w:rPr>
            </w:pP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44B28">
            <w:pPr>
              <w:spacing w:line="228" w:lineRule="auto"/>
              <w:ind w:right="-57"/>
              <w:rPr>
                <w:sz w:val="22"/>
                <w:szCs w:val="22"/>
              </w:rPr>
            </w:pPr>
            <w:r w:rsidRPr="00DD41D6">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rPr>
            </w:pPr>
            <w:r w:rsidRPr="00DD41D6">
              <w:rPr>
                <w:sz w:val="22"/>
                <w:szCs w:val="22"/>
              </w:rPr>
              <w:t>G56, G57, T14.4, T91, T92, T93</w:t>
            </w:r>
          </w:p>
        </w:tc>
        <w:tc>
          <w:tcPr>
            <w:tcW w:w="2855" w:type="dxa"/>
          </w:tcPr>
          <w:p w:rsidR="00FC307D" w:rsidRDefault="00FC307D" w:rsidP="00D44B28">
            <w:pPr>
              <w:spacing w:line="228" w:lineRule="auto"/>
              <w:ind w:right="-57"/>
              <w:rPr>
                <w:sz w:val="22"/>
                <w:szCs w:val="22"/>
              </w:rPr>
            </w:pPr>
            <w:r w:rsidRPr="00DD41D6">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p w:rsidR="00D44B28" w:rsidRPr="00DD41D6" w:rsidRDefault="00D44B28" w:rsidP="00D44B28">
            <w:pPr>
              <w:spacing w:line="228" w:lineRule="auto"/>
              <w:ind w:right="-57"/>
              <w:rPr>
                <w:sz w:val="22"/>
                <w:szCs w:val="22"/>
              </w:rPr>
            </w:pP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44B28">
            <w:pPr>
              <w:spacing w:line="228" w:lineRule="auto"/>
              <w:ind w:right="-57"/>
              <w:rPr>
                <w:sz w:val="22"/>
                <w:szCs w:val="22"/>
              </w:rPr>
            </w:pPr>
            <w:r w:rsidRPr="00DD41D6">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Онкология</w:t>
            </w:r>
          </w:p>
          <w:p w:rsidR="00D44B28" w:rsidRPr="00DD41D6" w:rsidRDefault="00D44B2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19.</w:t>
            </w:r>
          </w:p>
        </w:tc>
        <w:tc>
          <w:tcPr>
            <w:tcW w:w="2730" w:type="dxa"/>
            <w:vMerge w:val="restart"/>
          </w:tcPr>
          <w:p w:rsidR="00FC307D" w:rsidRPr="00DD41D6" w:rsidRDefault="00FC307D" w:rsidP="00160A22">
            <w:pPr>
              <w:ind w:right="-57"/>
              <w:rPr>
                <w:sz w:val="22"/>
                <w:szCs w:val="22"/>
              </w:rPr>
            </w:pPr>
            <w:r w:rsidRPr="00DD41D6">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C00, C01, C02, C04 </w:t>
            </w:r>
            <w:r w:rsidR="00CE7F0E" w:rsidRPr="00DD41D6">
              <w:rPr>
                <w:sz w:val="22"/>
                <w:szCs w:val="22"/>
              </w:rPr>
              <w:t>-</w:t>
            </w:r>
            <w:r w:rsidRPr="00DD41D6">
              <w:rPr>
                <w:sz w:val="22"/>
                <w:szCs w:val="22"/>
              </w:rPr>
              <w:t xml:space="preserve"> </w:t>
            </w:r>
            <w:r w:rsidRPr="00DD41D6">
              <w:rPr>
                <w:sz w:val="22"/>
                <w:szCs w:val="22"/>
                <w:lang w:val="en-US"/>
              </w:rPr>
              <w:t>C</w:t>
            </w:r>
            <w:r w:rsidRPr="00DD41D6">
              <w:rPr>
                <w:sz w:val="22"/>
                <w:szCs w:val="22"/>
              </w:rPr>
              <w:t>06, C09.0, C09.1, C09.8, C09.9, C10.0, C10.1, C10.2, C10.3, C10.4, C11.0, C11.1, C11.2, C11.3, C11.8, C11.9, C12, C13.0, C13.1, C13.2, C13.8, C13.9, C14.0, C14.2, C15.0, C30.0, C31.0, C31.1, C31.2, C31.3, C31.8, C31.9, C32, C43, C44, C69, C73</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головы и шеи I </w:t>
            </w:r>
            <w:r w:rsidR="00CE7F0E" w:rsidRPr="00DD41D6">
              <w:rPr>
                <w:sz w:val="22"/>
                <w:szCs w:val="22"/>
              </w:rPr>
              <w:t>-</w:t>
            </w:r>
            <w:r w:rsidRPr="00DD41D6">
              <w:rPr>
                <w:sz w:val="22"/>
                <w:szCs w:val="22"/>
              </w:rPr>
              <w:t xml:space="preserve"> III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3F6A6A" w:rsidRPr="00DD41D6" w:rsidRDefault="00FC307D" w:rsidP="009E574B">
            <w:pPr>
              <w:ind w:right="-57"/>
              <w:rPr>
                <w:sz w:val="22"/>
                <w:szCs w:val="22"/>
              </w:rPr>
            </w:pPr>
            <w:r w:rsidRPr="00DD41D6">
              <w:rPr>
                <w:sz w:val="22"/>
                <w:szCs w:val="22"/>
              </w:rPr>
              <w:t>удаление опухоли полости носа видеоэндоскопическое</w:t>
            </w:r>
          </w:p>
        </w:tc>
        <w:tc>
          <w:tcPr>
            <w:tcW w:w="1848" w:type="dxa"/>
            <w:vMerge w:val="restart"/>
          </w:tcPr>
          <w:p w:rsidR="00FC307D" w:rsidRPr="00DD41D6" w:rsidRDefault="00FC307D" w:rsidP="00160A22">
            <w:pPr>
              <w:ind w:right="-57"/>
              <w:jc w:val="center"/>
              <w:rPr>
                <w:sz w:val="22"/>
                <w:szCs w:val="22"/>
              </w:rPr>
            </w:pPr>
            <w:r w:rsidRPr="00DD41D6">
              <w:rPr>
                <w:sz w:val="22"/>
                <w:szCs w:val="22"/>
              </w:rPr>
              <w:t>234 445</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тиреоидэктомия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микроэндоларингеальная резекция гортани с использованием эндовидеотехники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микроэндоларингеальная резекция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тиреоидэктомия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spacing w:line="223" w:lineRule="auto"/>
              <w:ind w:right="-57"/>
              <w:rPr>
                <w:sz w:val="22"/>
                <w:szCs w:val="22"/>
              </w:rPr>
            </w:pPr>
            <w:r w:rsidRPr="00DD41D6">
              <w:rPr>
                <w:sz w:val="22"/>
                <w:szCs w:val="22"/>
              </w:rPr>
              <w:t>нервосберегающая шейная лимфаденэктомия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3F6A6A">
            <w:pPr>
              <w:spacing w:line="223" w:lineRule="auto"/>
              <w:ind w:right="-57"/>
              <w:rPr>
                <w:sz w:val="22"/>
                <w:szCs w:val="22"/>
              </w:rPr>
            </w:pPr>
            <w:r w:rsidRPr="00DD41D6">
              <w:rPr>
                <w:sz w:val="22"/>
                <w:szCs w:val="22"/>
              </w:rPr>
              <w:t>удаление лимфатических узлов и клетчатки переднего верхнего средостения видеоассистированное</w:t>
            </w:r>
          </w:p>
          <w:p w:rsidR="003F6A6A" w:rsidRDefault="003F6A6A" w:rsidP="003F6A6A">
            <w:pPr>
              <w:spacing w:line="223" w:lineRule="auto"/>
              <w:ind w:right="-57"/>
              <w:rPr>
                <w:sz w:val="22"/>
                <w:szCs w:val="22"/>
              </w:rPr>
            </w:pPr>
          </w:p>
          <w:p w:rsidR="009E574B" w:rsidRPr="00DD41D6" w:rsidRDefault="009E574B" w:rsidP="003F6A6A">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spacing w:line="223" w:lineRule="auto"/>
              <w:ind w:right="-57"/>
              <w:rPr>
                <w:sz w:val="22"/>
                <w:szCs w:val="22"/>
              </w:rPr>
            </w:pPr>
            <w:r w:rsidRPr="00DD41D6">
              <w:rPr>
                <w:sz w:val="22"/>
                <w:szCs w:val="22"/>
              </w:rPr>
              <w:t>удаление опухоли придаточных пазух носа видеоассистированное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spacing w:line="223" w:lineRule="auto"/>
              <w:ind w:right="-57"/>
              <w:rPr>
                <w:sz w:val="22"/>
                <w:szCs w:val="22"/>
              </w:rPr>
            </w:pPr>
            <w:r w:rsidRPr="00DD41D6">
              <w:rPr>
                <w:sz w:val="22"/>
                <w:szCs w:val="22"/>
              </w:rPr>
              <w:t>резекция верхней челюсти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spacing w:line="223" w:lineRule="auto"/>
              <w:ind w:right="-57"/>
              <w:rPr>
                <w:sz w:val="22"/>
                <w:szCs w:val="22"/>
              </w:rPr>
            </w:pPr>
            <w:r w:rsidRPr="00DD41D6">
              <w:rPr>
                <w:sz w:val="22"/>
                <w:szCs w:val="22"/>
              </w:rPr>
              <w:t>эндоларингеальная резекция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3F6A6A">
            <w:pPr>
              <w:spacing w:line="223" w:lineRule="auto"/>
              <w:ind w:right="-57"/>
              <w:rPr>
                <w:sz w:val="22"/>
                <w:szCs w:val="22"/>
              </w:rPr>
            </w:pPr>
            <w:r w:rsidRPr="00DD41D6">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p w:rsidR="003F6A6A" w:rsidRPr="00DD41D6" w:rsidRDefault="003F6A6A" w:rsidP="003F6A6A">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C15, C16, C17, C18, C19, C20, C21</w:t>
            </w:r>
          </w:p>
        </w:tc>
        <w:tc>
          <w:tcPr>
            <w:tcW w:w="2855" w:type="dxa"/>
          </w:tcPr>
          <w:p w:rsidR="00FC307D" w:rsidRDefault="00FC307D" w:rsidP="00160A22">
            <w:pPr>
              <w:ind w:right="-57"/>
              <w:rPr>
                <w:spacing w:val="-6"/>
                <w:sz w:val="22"/>
                <w:szCs w:val="22"/>
              </w:rPr>
            </w:pPr>
            <w:r w:rsidRPr="00DD41D6">
              <w:rPr>
                <w:sz w:val="22"/>
                <w:szCs w:val="22"/>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w:t>
            </w:r>
            <w:r w:rsidRPr="003F6A6A">
              <w:rPr>
                <w:spacing w:val="-6"/>
                <w:sz w:val="22"/>
                <w:szCs w:val="22"/>
              </w:rPr>
              <w:t>пределах слизистого слоя T1</w:t>
            </w:r>
          </w:p>
          <w:p w:rsidR="009E574B" w:rsidRPr="00DD41D6" w:rsidRDefault="009E574B"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3F6A6A">
            <w:pPr>
              <w:spacing w:line="223" w:lineRule="auto"/>
              <w:ind w:right="-57"/>
              <w:rPr>
                <w:sz w:val="22"/>
                <w:szCs w:val="22"/>
              </w:rPr>
            </w:pPr>
            <w:r w:rsidRPr="00DD41D6">
              <w:rPr>
                <w:sz w:val="22"/>
                <w:szCs w:val="22"/>
              </w:rPr>
              <w:t>эндоскопическое электрохирургическое удаление опухоли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C15</w:t>
            </w:r>
          </w:p>
        </w:tc>
        <w:tc>
          <w:tcPr>
            <w:tcW w:w="2855" w:type="dxa"/>
          </w:tcPr>
          <w:p w:rsidR="00FC307D" w:rsidRPr="00DD41D6" w:rsidRDefault="00FC307D" w:rsidP="00160A22">
            <w:pPr>
              <w:ind w:right="-57"/>
              <w:rPr>
                <w:sz w:val="22"/>
                <w:szCs w:val="22"/>
              </w:rPr>
            </w:pPr>
            <w:r w:rsidRPr="00DD41D6">
              <w:rPr>
                <w:sz w:val="22"/>
                <w:szCs w:val="22"/>
              </w:rPr>
              <w:t xml:space="preserve">локализованные и местнораспространенные формы злокачественных новообразований пищевода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видеоассистированная одномоментная резекция и пластика пищевода с лимфаденэктомией 2S, 2F, 3F</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C16</w:t>
            </w:r>
          </w:p>
        </w:tc>
        <w:tc>
          <w:tcPr>
            <w:tcW w:w="2855" w:type="dxa"/>
            <w:vMerge w:val="restart"/>
          </w:tcPr>
          <w:p w:rsidR="00FC307D" w:rsidRPr="00DD41D6" w:rsidRDefault="00FC307D" w:rsidP="00160A22">
            <w:pPr>
              <w:ind w:right="-57"/>
              <w:rPr>
                <w:sz w:val="22"/>
                <w:szCs w:val="22"/>
              </w:rPr>
            </w:pPr>
            <w:r w:rsidRPr="00DD41D6">
              <w:rPr>
                <w:sz w:val="22"/>
                <w:szCs w:val="22"/>
              </w:rPr>
              <w:t>начальные и локализованные формы злокачественных новообразований желудка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Default="00FC307D" w:rsidP="00160A22">
            <w:pPr>
              <w:ind w:right="-57"/>
              <w:rPr>
                <w:sz w:val="22"/>
                <w:szCs w:val="22"/>
              </w:rPr>
            </w:pPr>
            <w:r w:rsidRPr="00DD41D6">
              <w:rPr>
                <w:sz w:val="22"/>
                <w:szCs w:val="22"/>
              </w:rPr>
              <w:t>лапароскопическая парциальная резекция желудка, в том числе с исследованием сторожевых лимфатических узлов</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лапароскопическая </w:t>
            </w:r>
            <w:r w:rsidRPr="00DD41D6">
              <w:rPr>
                <w:sz w:val="22"/>
                <w:szCs w:val="22"/>
              </w:rPr>
              <w:br/>
              <w:t>дистальная субтотальная резекция желудка</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гастрэктомия с применением видеоэндоскопических технологий при злокачественных новообразованиях желудка</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C17</w:t>
            </w:r>
          </w:p>
        </w:tc>
        <w:tc>
          <w:tcPr>
            <w:tcW w:w="2855" w:type="dxa"/>
            <w:vMerge w:val="restart"/>
          </w:tcPr>
          <w:p w:rsidR="00FC307D" w:rsidRDefault="00FC307D" w:rsidP="00147A51">
            <w:pPr>
              <w:spacing w:line="228" w:lineRule="auto"/>
              <w:ind w:right="-57"/>
              <w:rPr>
                <w:sz w:val="22"/>
                <w:szCs w:val="22"/>
              </w:rPr>
            </w:pPr>
            <w:r w:rsidRPr="00DD41D6">
              <w:rPr>
                <w:sz w:val="22"/>
                <w:szCs w:val="22"/>
              </w:rPr>
              <w:t>локализованные и местнораспространенные формы злокачественных новообразований двенадцатиперстной и тонкой кишки</w:t>
            </w:r>
          </w:p>
          <w:p w:rsidR="0001667A" w:rsidRPr="00DD41D6" w:rsidRDefault="0001667A" w:rsidP="00147A51">
            <w:pPr>
              <w:spacing w:line="228" w:lineRule="auto"/>
              <w:ind w:right="-57"/>
              <w:rPr>
                <w:sz w:val="22"/>
                <w:szCs w:val="22"/>
              </w:rPr>
            </w:pP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01667A" w:rsidRPr="00DD41D6" w:rsidRDefault="00FC307D" w:rsidP="00147A51">
            <w:pPr>
              <w:spacing w:line="228" w:lineRule="auto"/>
              <w:ind w:right="-57"/>
              <w:rPr>
                <w:sz w:val="22"/>
                <w:szCs w:val="22"/>
              </w:rPr>
            </w:pPr>
            <w:r w:rsidRPr="00DD41D6">
              <w:rPr>
                <w:sz w:val="22"/>
                <w:szCs w:val="22"/>
              </w:rPr>
              <w:t>лапароскопическая резекция тонкой кишки</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Pr="00DD41D6" w:rsidRDefault="00FC307D" w:rsidP="00147A51">
            <w:pPr>
              <w:spacing w:line="228" w:lineRule="auto"/>
              <w:ind w:right="-57"/>
              <w:rPr>
                <w:sz w:val="22"/>
                <w:szCs w:val="22"/>
              </w:rPr>
            </w:pPr>
            <w:r w:rsidRPr="00DD41D6">
              <w:rPr>
                <w:sz w:val="22"/>
                <w:szCs w:val="22"/>
              </w:rPr>
              <w:t>лапароскопическая панкреато-дуоденальная резекция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C18.1, C18.2, C18.3, C18.4</w:t>
            </w:r>
          </w:p>
        </w:tc>
        <w:tc>
          <w:tcPr>
            <w:tcW w:w="2855" w:type="dxa"/>
            <w:vMerge w:val="restart"/>
          </w:tcPr>
          <w:p w:rsidR="00FC307D" w:rsidRPr="00DD41D6" w:rsidRDefault="00FC307D" w:rsidP="00147A51">
            <w:pPr>
              <w:spacing w:line="228" w:lineRule="auto"/>
              <w:ind w:right="-57"/>
              <w:rPr>
                <w:sz w:val="22"/>
                <w:szCs w:val="22"/>
              </w:rPr>
            </w:pPr>
            <w:r w:rsidRPr="00DD41D6">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01667A" w:rsidRPr="00DD41D6" w:rsidRDefault="00FC307D" w:rsidP="00147A51">
            <w:pPr>
              <w:spacing w:line="228" w:lineRule="auto"/>
              <w:ind w:right="-57"/>
              <w:rPr>
                <w:sz w:val="22"/>
                <w:szCs w:val="22"/>
              </w:rPr>
            </w:pPr>
            <w:r w:rsidRPr="00DD41D6">
              <w:rPr>
                <w:sz w:val="22"/>
                <w:szCs w:val="22"/>
              </w:rPr>
              <w:t>лапароскопически-ассистированная правосторонняя гемиколэктомия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Default="00FC307D" w:rsidP="00147A51">
            <w:pPr>
              <w:spacing w:line="228" w:lineRule="auto"/>
              <w:ind w:right="-57"/>
              <w:rPr>
                <w:sz w:val="22"/>
                <w:szCs w:val="22"/>
              </w:rPr>
            </w:pPr>
            <w:r w:rsidRPr="00DD41D6">
              <w:rPr>
                <w:sz w:val="22"/>
                <w:szCs w:val="22"/>
              </w:rPr>
              <w:t>лапароскопически-ассистированная правосторонняя гемиколэктомия с расширенной лимфаденэктомией</w:t>
            </w:r>
          </w:p>
          <w:p w:rsidR="0001667A" w:rsidRPr="00DD41D6" w:rsidRDefault="0001667A" w:rsidP="00147A51">
            <w:pPr>
              <w:spacing w:line="228" w:lineRule="auto"/>
              <w:ind w:right="-57"/>
              <w:rPr>
                <w:sz w:val="22"/>
                <w:szCs w:val="22"/>
              </w:rPr>
            </w:pP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C18.5, C18.6</w:t>
            </w:r>
          </w:p>
        </w:tc>
        <w:tc>
          <w:tcPr>
            <w:tcW w:w="2855" w:type="dxa"/>
            <w:vMerge w:val="restart"/>
          </w:tcPr>
          <w:p w:rsidR="00FC307D" w:rsidRPr="00DD41D6" w:rsidRDefault="00FC307D" w:rsidP="00147A51">
            <w:pPr>
              <w:spacing w:line="228" w:lineRule="auto"/>
              <w:ind w:right="-57"/>
              <w:rPr>
                <w:sz w:val="22"/>
                <w:szCs w:val="22"/>
              </w:rPr>
            </w:pPr>
            <w:r w:rsidRPr="00DD41D6">
              <w:rPr>
                <w:sz w:val="22"/>
                <w:szCs w:val="22"/>
              </w:rPr>
              <w:t>локализованные формы злокачественных новообразований левой половины ободочной кишки</w:t>
            </w: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816897" w:rsidRPr="00DD41D6" w:rsidRDefault="00FC307D" w:rsidP="00147A51">
            <w:pPr>
              <w:spacing w:line="228" w:lineRule="auto"/>
              <w:ind w:right="-57"/>
              <w:rPr>
                <w:sz w:val="22"/>
                <w:szCs w:val="22"/>
              </w:rPr>
            </w:pPr>
            <w:r w:rsidRPr="00DD41D6">
              <w:rPr>
                <w:sz w:val="22"/>
                <w:szCs w:val="22"/>
              </w:rPr>
              <w:t>лапароскопически-ассистированная левосторонняя гемиколэктомия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Default="00FC307D" w:rsidP="00147A51">
            <w:pPr>
              <w:spacing w:line="228" w:lineRule="auto"/>
              <w:ind w:right="-57"/>
              <w:rPr>
                <w:sz w:val="22"/>
                <w:szCs w:val="22"/>
              </w:rPr>
            </w:pPr>
            <w:r w:rsidRPr="00DD41D6">
              <w:rPr>
                <w:sz w:val="22"/>
                <w:szCs w:val="22"/>
              </w:rPr>
              <w:t>лапароскопически-ассистированная левосторонняя гемиколэктомия с расширенной лимфаденэктомией</w:t>
            </w:r>
          </w:p>
          <w:p w:rsidR="00816897" w:rsidRPr="00DD41D6" w:rsidRDefault="00816897" w:rsidP="00147A51">
            <w:pPr>
              <w:spacing w:line="228" w:lineRule="auto"/>
              <w:ind w:right="-57"/>
              <w:rPr>
                <w:sz w:val="22"/>
                <w:szCs w:val="22"/>
              </w:rPr>
            </w:pP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C18.7, C19</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локализованные формы злокачественных новообразований сигмовидной кишки и ректосигмоидного отдела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сигмовидной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 xml:space="preserve">лапароскопически-ассистированная резекция сигмовидной кишки </w:t>
            </w:r>
            <w:r w:rsidR="00147A51">
              <w:rPr>
                <w:sz w:val="22"/>
                <w:szCs w:val="22"/>
              </w:rPr>
              <w:br/>
            </w:r>
            <w:r w:rsidRPr="00DD41D6">
              <w:rPr>
                <w:sz w:val="22"/>
                <w:szCs w:val="22"/>
              </w:rPr>
              <w:t>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Default="00FC307D" w:rsidP="00147A51">
            <w:pPr>
              <w:ind w:right="-57"/>
              <w:rPr>
                <w:sz w:val="22"/>
                <w:szCs w:val="22"/>
              </w:rPr>
            </w:pPr>
            <w:r w:rsidRPr="00DD41D6">
              <w:rPr>
                <w:sz w:val="22"/>
                <w:szCs w:val="22"/>
              </w:rPr>
              <w:t>нервосберегающая лапароскопически-ассистированная резекция сигмовидной кишки</w:t>
            </w:r>
          </w:p>
          <w:p w:rsidR="00147A51" w:rsidRPr="00DD41D6" w:rsidRDefault="00147A51" w:rsidP="00147A51">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C20, C21</w:t>
            </w:r>
          </w:p>
        </w:tc>
        <w:tc>
          <w:tcPr>
            <w:tcW w:w="2855" w:type="dxa"/>
            <w:vMerge w:val="restart"/>
          </w:tcPr>
          <w:p w:rsidR="00FC307D" w:rsidRPr="00DD41D6" w:rsidRDefault="00FC307D" w:rsidP="00160A22">
            <w:pPr>
              <w:ind w:right="-57"/>
              <w:rPr>
                <w:sz w:val="22"/>
                <w:szCs w:val="22"/>
              </w:rPr>
            </w:pPr>
            <w:r w:rsidRPr="00DD41D6">
              <w:rPr>
                <w:sz w:val="22"/>
                <w:szCs w:val="22"/>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трансанальная эндоскопическая микрохирургия (ТЕМ)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47A51">
            <w:pPr>
              <w:ind w:right="-57"/>
              <w:rPr>
                <w:sz w:val="22"/>
                <w:szCs w:val="22"/>
              </w:rPr>
            </w:pPr>
            <w:r w:rsidRPr="00DD41D6">
              <w:rPr>
                <w:sz w:val="22"/>
                <w:szCs w:val="22"/>
              </w:rPr>
              <w:t>лапароскопически-ассистированная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прямой кишки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прямой кишки с формированием тазового толстокишечного резервуара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spacing w:line="228" w:lineRule="auto"/>
              <w:ind w:right="-57"/>
              <w:rPr>
                <w:sz w:val="22"/>
                <w:szCs w:val="22"/>
              </w:rPr>
            </w:pPr>
            <w:r w:rsidRPr="00DD41D6">
              <w:rPr>
                <w:sz w:val="22"/>
                <w:szCs w:val="22"/>
              </w:rPr>
              <w:t>нервосберегающая лапароскопически-ассистированная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816897">
            <w:pPr>
              <w:spacing w:line="228" w:lineRule="auto"/>
              <w:ind w:right="-57"/>
              <w:rPr>
                <w:sz w:val="22"/>
                <w:szCs w:val="22"/>
              </w:rPr>
            </w:pPr>
            <w:r w:rsidRPr="00DD41D6">
              <w:rPr>
                <w:sz w:val="22"/>
                <w:szCs w:val="22"/>
              </w:rPr>
              <w:t>брюшно-промежностная экстирпация прямой кишки, в том числе с применением лапароскопических технологий</w:t>
            </w:r>
          </w:p>
          <w:p w:rsidR="00816897" w:rsidRPr="00DD41D6" w:rsidRDefault="00816897" w:rsidP="00816897">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816897">
            <w:pPr>
              <w:spacing w:line="223" w:lineRule="auto"/>
              <w:ind w:right="-57"/>
              <w:jc w:val="center"/>
              <w:rPr>
                <w:sz w:val="22"/>
                <w:szCs w:val="22"/>
              </w:rPr>
            </w:pPr>
            <w:r w:rsidRPr="00DD41D6">
              <w:rPr>
                <w:sz w:val="22"/>
                <w:szCs w:val="22"/>
              </w:rPr>
              <w:t>C22, C78.7, C24.0</w:t>
            </w:r>
          </w:p>
        </w:tc>
        <w:tc>
          <w:tcPr>
            <w:tcW w:w="2855" w:type="dxa"/>
          </w:tcPr>
          <w:p w:rsidR="00FC307D" w:rsidRDefault="00FC307D" w:rsidP="00816897">
            <w:pPr>
              <w:spacing w:line="223" w:lineRule="auto"/>
              <w:ind w:right="-57"/>
              <w:rPr>
                <w:sz w:val="22"/>
                <w:szCs w:val="22"/>
              </w:rPr>
            </w:pPr>
            <w:r w:rsidRPr="00DD41D6">
              <w:rPr>
                <w:sz w:val="22"/>
                <w:szCs w:val="22"/>
              </w:rPr>
              <w:t>первичные и метастатические злокачественные новообразования печени</w:t>
            </w:r>
          </w:p>
          <w:p w:rsidR="00816897" w:rsidRPr="00DD41D6" w:rsidRDefault="00816897" w:rsidP="00816897">
            <w:pPr>
              <w:spacing w:line="223" w:lineRule="auto"/>
              <w:ind w:right="-57"/>
              <w:rPr>
                <w:sz w:val="22"/>
                <w:szCs w:val="22"/>
              </w:rPr>
            </w:pP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816897">
            <w:pPr>
              <w:spacing w:line="223" w:lineRule="auto"/>
              <w:ind w:right="-57"/>
              <w:rPr>
                <w:sz w:val="22"/>
                <w:szCs w:val="22"/>
              </w:rPr>
            </w:pPr>
            <w:r w:rsidRPr="00DD41D6">
              <w:rPr>
                <w:sz w:val="22"/>
                <w:szCs w:val="22"/>
              </w:rPr>
              <w:t>видеоэндоскопическая сегментэктомия, атипичная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Default="00FC307D" w:rsidP="00816897">
            <w:pPr>
              <w:spacing w:line="223" w:lineRule="auto"/>
              <w:ind w:right="-57"/>
              <w:rPr>
                <w:sz w:val="22"/>
                <w:szCs w:val="22"/>
              </w:rPr>
            </w:pPr>
            <w:r w:rsidRPr="00DD41D6">
              <w:rPr>
                <w:sz w:val="22"/>
                <w:szCs w:val="22"/>
              </w:rPr>
              <w:t>нерезектабельные злокачественные новообразования печени и внутри</w:t>
            </w:r>
            <w:r w:rsidRPr="00DD41D6">
              <w:rPr>
                <w:sz w:val="22"/>
                <w:szCs w:val="22"/>
              </w:rPr>
              <w:softHyphen/>
              <w:t>печеночных желчных протоков</w:t>
            </w:r>
          </w:p>
          <w:p w:rsidR="00816897" w:rsidRPr="00DD41D6" w:rsidRDefault="00816897" w:rsidP="00816897">
            <w:pPr>
              <w:spacing w:line="223" w:lineRule="auto"/>
              <w:ind w:right="-57"/>
              <w:rPr>
                <w:sz w:val="22"/>
                <w:szCs w:val="22"/>
              </w:rPr>
            </w:pP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816897">
            <w:pPr>
              <w:spacing w:line="223" w:lineRule="auto"/>
              <w:ind w:right="-57"/>
              <w:rPr>
                <w:sz w:val="22"/>
                <w:szCs w:val="22"/>
              </w:rPr>
            </w:pPr>
            <w:r w:rsidRPr="00DD41D6">
              <w:rPr>
                <w:sz w:val="22"/>
                <w:szCs w:val="22"/>
              </w:rPr>
              <w:t>внутрипротоковая фотодинамическая терапия под рентгеноскопическим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Pr="00DD41D6" w:rsidRDefault="00FC307D" w:rsidP="00816897">
            <w:pPr>
              <w:spacing w:line="223" w:lineRule="auto"/>
              <w:ind w:right="-57"/>
              <w:rPr>
                <w:sz w:val="22"/>
                <w:szCs w:val="22"/>
              </w:rPr>
            </w:pPr>
            <w:r w:rsidRPr="00DD41D6">
              <w:rPr>
                <w:sz w:val="22"/>
                <w:szCs w:val="22"/>
              </w:rPr>
              <w:t xml:space="preserve">злокачественные новообразования общего желчного протока </w:t>
            </w: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816897">
            <w:pPr>
              <w:spacing w:line="223"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816897" w:rsidRPr="00DD41D6" w:rsidRDefault="00816897" w:rsidP="0081689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Pr="00DD41D6" w:rsidRDefault="00FC307D" w:rsidP="00816897">
            <w:pPr>
              <w:spacing w:line="223" w:lineRule="auto"/>
              <w:ind w:right="-57"/>
              <w:rPr>
                <w:sz w:val="22"/>
                <w:szCs w:val="22"/>
              </w:rPr>
            </w:pPr>
            <w:r w:rsidRPr="00DD41D6">
              <w:rPr>
                <w:sz w:val="22"/>
                <w:szCs w:val="22"/>
              </w:rPr>
              <w:t xml:space="preserve">злокачественные новообразования общего желчного протока в пределах слизистого слоя T1 </w:t>
            </w: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816897">
            <w:pPr>
              <w:spacing w:line="223"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147A51" w:rsidRPr="00DD41D6" w:rsidRDefault="00147A51" w:rsidP="0081689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5F2360">
            <w:pPr>
              <w:spacing w:line="228" w:lineRule="auto"/>
              <w:ind w:right="-57"/>
              <w:rPr>
                <w:sz w:val="22"/>
                <w:szCs w:val="22"/>
              </w:rPr>
            </w:pPr>
            <w:r w:rsidRPr="00DD41D6">
              <w:rPr>
                <w:sz w:val="22"/>
                <w:szCs w:val="22"/>
              </w:rPr>
              <w:t xml:space="preserve">злокачественные новообразования желчных протоков </w:t>
            </w:r>
          </w:p>
        </w:tc>
        <w:tc>
          <w:tcPr>
            <w:tcW w:w="2086" w:type="dxa"/>
            <w:vMerge w:val="restart"/>
          </w:tcPr>
          <w:p w:rsidR="00FC307D" w:rsidRPr="00DD41D6" w:rsidRDefault="00FC307D" w:rsidP="005F2360">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5F2360">
            <w:pPr>
              <w:spacing w:line="228" w:lineRule="auto"/>
              <w:ind w:right="-57"/>
              <w:rPr>
                <w:sz w:val="22"/>
                <w:szCs w:val="22"/>
              </w:rPr>
            </w:pPr>
            <w:r w:rsidRPr="00DD41D6">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6897" w:rsidRPr="00DD41D6" w:rsidRDefault="00816897" w:rsidP="005F2360">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5F2360">
            <w:pPr>
              <w:spacing w:line="228" w:lineRule="auto"/>
              <w:ind w:right="-57"/>
              <w:rPr>
                <w:sz w:val="22"/>
                <w:szCs w:val="22"/>
              </w:rPr>
            </w:pPr>
          </w:p>
        </w:tc>
        <w:tc>
          <w:tcPr>
            <w:tcW w:w="2086" w:type="dxa"/>
            <w:vMerge/>
          </w:tcPr>
          <w:p w:rsidR="00FC307D" w:rsidRPr="00DD41D6" w:rsidRDefault="00FC307D" w:rsidP="005F2360">
            <w:pPr>
              <w:spacing w:line="228" w:lineRule="auto"/>
              <w:ind w:right="-57"/>
              <w:rPr>
                <w:sz w:val="22"/>
                <w:szCs w:val="22"/>
              </w:rPr>
            </w:pPr>
          </w:p>
        </w:tc>
        <w:tc>
          <w:tcPr>
            <w:tcW w:w="3205" w:type="dxa"/>
          </w:tcPr>
          <w:p w:rsidR="00FC307D" w:rsidRDefault="00FC307D" w:rsidP="005F2360">
            <w:pPr>
              <w:spacing w:line="228" w:lineRule="auto"/>
              <w:ind w:right="-57"/>
              <w:rPr>
                <w:sz w:val="22"/>
                <w:szCs w:val="22"/>
              </w:rPr>
            </w:pPr>
            <w:r w:rsidRPr="00DD41D6">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DD41D6">
              <w:rPr>
                <w:sz w:val="22"/>
                <w:szCs w:val="22"/>
              </w:rPr>
              <w:br/>
              <w:t xml:space="preserve">шунта с использованием </w:t>
            </w:r>
            <w:r w:rsidRPr="00DD41D6">
              <w:rPr>
                <w:sz w:val="22"/>
                <w:szCs w:val="22"/>
              </w:rPr>
              <w:br/>
              <w:t>специальных магнитных элементов при опухолевых стенозах желчевыводящих путей</w:t>
            </w:r>
          </w:p>
          <w:p w:rsidR="00816897" w:rsidRPr="00DD41D6" w:rsidRDefault="00816897" w:rsidP="005F2360">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C33, C34</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 xml:space="preserve">немелкоклеточный ранний центральный рак легкого </w:t>
            </w:r>
            <w:r w:rsidRPr="00DD41D6">
              <w:rPr>
                <w:sz w:val="22"/>
                <w:szCs w:val="22"/>
              </w:rPr>
              <w:br/>
              <w:t>(Tis-T1NoMo)</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FC307D" w:rsidRDefault="00FC307D" w:rsidP="005F2360">
            <w:pPr>
              <w:spacing w:line="221" w:lineRule="auto"/>
              <w:ind w:right="-57"/>
              <w:rPr>
                <w:sz w:val="22"/>
                <w:szCs w:val="22"/>
              </w:rPr>
            </w:pPr>
            <w:r w:rsidRPr="00DD41D6">
              <w:rPr>
                <w:sz w:val="22"/>
                <w:szCs w:val="22"/>
              </w:rPr>
              <w:t>эндоскопическое электрохирургическое удаление опухоли бронхов</w:t>
            </w:r>
          </w:p>
          <w:p w:rsidR="00816897" w:rsidRDefault="00816897" w:rsidP="005F2360">
            <w:pPr>
              <w:spacing w:line="221" w:lineRule="auto"/>
              <w:ind w:right="-57"/>
              <w:rPr>
                <w:sz w:val="22"/>
                <w:szCs w:val="22"/>
              </w:rPr>
            </w:pPr>
          </w:p>
          <w:p w:rsidR="00147A51" w:rsidRPr="00DD41D6" w:rsidRDefault="00147A51"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816897" w:rsidRPr="00DD41D6" w:rsidRDefault="00FC307D" w:rsidP="00147A51">
            <w:pPr>
              <w:spacing w:line="221" w:lineRule="auto"/>
              <w:ind w:right="-57"/>
              <w:rPr>
                <w:sz w:val="22"/>
                <w:szCs w:val="22"/>
              </w:rPr>
            </w:pPr>
            <w:r w:rsidRPr="00DD41D6">
              <w:rPr>
                <w:sz w:val="22"/>
                <w:szCs w:val="22"/>
              </w:rPr>
              <w:t>эндоскопическая фотодинамическая терапия опухоли бронхов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816897"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Pr="00DD41D6" w:rsidRDefault="00FC307D" w:rsidP="005F2360">
            <w:pPr>
              <w:spacing w:line="221" w:lineRule="auto"/>
              <w:ind w:right="-57"/>
              <w:rPr>
                <w:sz w:val="22"/>
                <w:szCs w:val="22"/>
              </w:rPr>
            </w:pPr>
            <w:r w:rsidRPr="00DD41D6">
              <w:rPr>
                <w:sz w:val="22"/>
                <w:szCs w:val="22"/>
              </w:rPr>
              <w:t>эндоскопическая реканализация и эндопротезирование бронха как этап комбинированного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C33, C34</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ранний рак трахеи</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эндоскопическое электрохирургическое удаление опухоли трахеи</w:t>
            </w:r>
          </w:p>
          <w:p w:rsidR="005F2360" w:rsidRPr="00DD41D6" w:rsidRDefault="005F2360"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стенозирующие злокачественные новообразования трахеи. Стенозирующий центральный рак легкого (T2-4NxMx) </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реканализация и эндопротезирование трахеи как этап комбинированного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p w:rsidR="005F2360" w:rsidRDefault="005F2360" w:rsidP="005F2360">
            <w:pPr>
              <w:spacing w:line="221" w:lineRule="auto"/>
              <w:ind w:right="-57"/>
              <w:rPr>
                <w:sz w:val="22"/>
                <w:szCs w:val="22"/>
              </w:rPr>
            </w:pPr>
          </w:p>
          <w:p w:rsidR="00147A51" w:rsidRPr="00DD41D6" w:rsidRDefault="00147A51"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5F2360">
            <w:pPr>
              <w:spacing w:line="221" w:lineRule="auto"/>
              <w:ind w:right="-57"/>
              <w:jc w:val="center"/>
              <w:rPr>
                <w:sz w:val="22"/>
                <w:szCs w:val="22"/>
              </w:rPr>
            </w:pPr>
            <w:r w:rsidRPr="00DD41D6">
              <w:rPr>
                <w:sz w:val="22"/>
                <w:szCs w:val="22"/>
              </w:rPr>
              <w:t>C34</w:t>
            </w:r>
          </w:p>
        </w:tc>
        <w:tc>
          <w:tcPr>
            <w:tcW w:w="2855" w:type="dxa"/>
          </w:tcPr>
          <w:p w:rsidR="00FC307D" w:rsidRDefault="00FC307D" w:rsidP="005F2360">
            <w:pPr>
              <w:spacing w:line="221" w:lineRule="auto"/>
              <w:ind w:right="-57"/>
              <w:rPr>
                <w:sz w:val="22"/>
                <w:szCs w:val="22"/>
              </w:rPr>
            </w:pPr>
            <w:r w:rsidRPr="00DD41D6">
              <w:rPr>
                <w:sz w:val="22"/>
                <w:szCs w:val="22"/>
              </w:rPr>
              <w:t xml:space="preserve">ранние формы злокачественных опухолей легкого (I </w:t>
            </w:r>
            <w:r w:rsidR="00CE7F0E" w:rsidRPr="00DD41D6">
              <w:rPr>
                <w:sz w:val="22"/>
                <w:szCs w:val="22"/>
              </w:rPr>
              <w:t>-</w:t>
            </w:r>
            <w:r w:rsidRPr="00DD41D6">
              <w:rPr>
                <w:sz w:val="22"/>
                <w:szCs w:val="22"/>
              </w:rPr>
              <w:t xml:space="preserve"> II стадия) </w:t>
            </w:r>
          </w:p>
          <w:p w:rsidR="005F2360" w:rsidRPr="00DD41D6" w:rsidRDefault="005F2360" w:rsidP="005F2360">
            <w:pPr>
              <w:spacing w:line="221" w:lineRule="auto"/>
              <w:ind w:right="-57"/>
              <w:rPr>
                <w:sz w:val="22"/>
                <w:szCs w:val="22"/>
              </w:rPr>
            </w:pPr>
          </w:p>
        </w:tc>
        <w:tc>
          <w:tcPr>
            <w:tcW w:w="2086" w:type="dxa"/>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5F2360">
            <w:pPr>
              <w:spacing w:line="221" w:lineRule="auto"/>
              <w:ind w:right="-57"/>
              <w:rPr>
                <w:sz w:val="22"/>
                <w:szCs w:val="22"/>
              </w:rPr>
            </w:pPr>
            <w:r w:rsidRPr="00DD41D6">
              <w:rPr>
                <w:sz w:val="22"/>
                <w:szCs w:val="22"/>
              </w:rPr>
              <w:t>видеоторакоскопическая лобэктомия, билобэктомия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C37, C38.1, C38.2, C38.3</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 xml:space="preserve">опухоль вилочковой железы </w:t>
            </w:r>
            <w:r w:rsidRPr="00DD41D6">
              <w:rPr>
                <w:sz w:val="22"/>
                <w:szCs w:val="22"/>
              </w:rPr>
              <w:br/>
              <w:t xml:space="preserve">(I </w:t>
            </w:r>
            <w:r w:rsidR="00CE7F0E" w:rsidRPr="00DD41D6">
              <w:rPr>
                <w:sz w:val="22"/>
                <w:szCs w:val="22"/>
              </w:rPr>
              <w:t>-</w:t>
            </w:r>
            <w:r w:rsidRPr="00DD41D6">
              <w:rPr>
                <w:sz w:val="22"/>
                <w:szCs w:val="22"/>
              </w:rPr>
              <w:t xml:space="preserve"> II стадия). Опухоль переднего, заднего средостения (начальные формы). Метастатическое поражение средостения</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DB3EAA">
            <w:pPr>
              <w:spacing w:line="221" w:lineRule="auto"/>
              <w:ind w:right="-57"/>
              <w:rPr>
                <w:sz w:val="22"/>
                <w:szCs w:val="22"/>
              </w:rPr>
            </w:pPr>
            <w:r w:rsidRPr="00DD41D6">
              <w:rPr>
                <w:sz w:val="22"/>
                <w:szCs w:val="22"/>
              </w:rPr>
              <w:t>видеоэндоскопическое удаление опухоли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видеоэндоскопическое удаление опухоли средостения с медиастинальной лимфаденэктомией</w:t>
            </w:r>
          </w:p>
          <w:p w:rsidR="00DB3EAA" w:rsidRPr="00DD41D6" w:rsidRDefault="00DB3EAA"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C48.0</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неорганные злокачественные новообразования забрюшинного пространства </w:t>
            </w:r>
            <w:r w:rsidR="00DB3EAA">
              <w:rPr>
                <w:sz w:val="22"/>
                <w:szCs w:val="22"/>
              </w:rPr>
              <w:br/>
            </w:r>
            <w:r w:rsidRPr="00DD41D6">
              <w:rPr>
                <w:sz w:val="22"/>
                <w:szCs w:val="22"/>
              </w:rPr>
              <w:t>(первичные и рецидивные)</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видеоэндоскопическое удаление опухоли забрюшинного пространства</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E75F67">
            <w:pPr>
              <w:spacing w:line="223" w:lineRule="auto"/>
              <w:ind w:right="-57"/>
              <w:jc w:val="center"/>
              <w:rPr>
                <w:sz w:val="22"/>
                <w:szCs w:val="22"/>
              </w:rPr>
            </w:pPr>
            <w:r w:rsidRPr="00DD41D6">
              <w:rPr>
                <w:sz w:val="22"/>
                <w:szCs w:val="22"/>
              </w:rPr>
              <w:t>C50.2, C50.3, C50.9</w:t>
            </w:r>
          </w:p>
        </w:tc>
        <w:tc>
          <w:tcPr>
            <w:tcW w:w="2855" w:type="dxa"/>
          </w:tcPr>
          <w:p w:rsidR="00FC307D" w:rsidRPr="00DD41D6" w:rsidRDefault="00FC307D" w:rsidP="00E75F67">
            <w:pPr>
              <w:spacing w:line="223" w:lineRule="auto"/>
              <w:ind w:right="-57"/>
              <w:rPr>
                <w:sz w:val="22"/>
                <w:szCs w:val="22"/>
              </w:rPr>
            </w:pPr>
            <w:r w:rsidRPr="00DD41D6">
              <w:rPr>
                <w:sz w:val="22"/>
                <w:szCs w:val="22"/>
              </w:rPr>
              <w:t>злокачественные новообразования молочной железы Iia, Iib, IIIa стадии</w:t>
            </w:r>
          </w:p>
        </w:tc>
        <w:tc>
          <w:tcPr>
            <w:tcW w:w="2086" w:type="dxa"/>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радикальная мастэктомия или радикальная резекция с видеоассистированной парастернальной лимфаденэктомией</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C53</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злокачественные новообразования шейки матки (I </w:t>
            </w:r>
            <w:r w:rsidR="00CE7F0E" w:rsidRPr="00DD41D6">
              <w:rPr>
                <w:sz w:val="22"/>
                <w:szCs w:val="22"/>
              </w:rPr>
              <w:t>-</w:t>
            </w:r>
            <w:r w:rsidRPr="00DD41D6">
              <w:rPr>
                <w:sz w:val="22"/>
                <w:szCs w:val="22"/>
              </w:rPr>
              <w:t xml:space="preserve"> III стадия).</w:t>
            </w:r>
            <w:r w:rsidRPr="00DD41D6">
              <w:rPr>
                <w:sz w:val="22"/>
                <w:szCs w:val="22"/>
              </w:rPr>
              <w:br/>
              <w:t>Местнораспространенные формы рака шейки матки, осложненные кровотечением</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видеоэндоскопическая расширенная экстирпация матки с придатками</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видеоэндоскопическая расширенная экстирпация матки с транспозицией яичников</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C54</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злокачественные новообразования эндометрия in situ </w:t>
            </w:r>
            <w:r w:rsidR="00CE7F0E" w:rsidRPr="00DD41D6">
              <w:rPr>
                <w:sz w:val="22"/>
                <w:szCs w:val="22"/>
              </w:rPr>
              <w:t>-</w:t>
            </w:r>
            <w:r w:rsidRPr="00DD41D6">
              <w:rPr>
                <w:sz w:val="22"/>
                <w:szCs w:val="22"/>
              </w:rPr>
              <w:t xml:space="preserve"> </w:t>
            </w:r>
            <w:r w:rsidR="00E75F67">
              <w:rPr>
                <w:sz w:val="22"/>
                <w:szCs w:val="22"/>
              </w:rPr>
              <w:br/>
            </w:r>
            <w:r w:rsidRPr="00DD41D6">
              <w:rPr>
                <w:sz w:val="22"/>
                <w:szCs w:val="22"/>
              </w:rPr>
              <w:t>III стадия</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E75F67" w:rsidRPr="00DD41D6" w:rsidRDefault="00FC307D" w:rsidP="00DB3EAA">
            <w:pPr>
              <w:spacing w:line="223" w:lineRule="auto"/>
              <w:ind w:right="-57"/>
              <w:rPr>
                <w:sz w:val="22"/>
                <w:szCs w:val="22"/>
              </w:rPr>
            </w:pPr>
            <w:r w:rsidRPr="00DD41D6">
              <w:rPr>
                <w:sz w:val="22"/>
                <w:szCs w:val="22"/>
              </w:rPr>
              <w:t>видеоэндоскопическая экстирпация матки с придатками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экстирпация матки расширенная видеоэндоскопическая</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lang w:val="en-US"/>
              </w:rPr>
            </w:pPr>
            <w:r w:rsidRPr="00DD41D6">
              <w:rPr>
                <w:sz w:val="22"/>
                <w:szCs w:val="22"/>
              </w:rPr>
              <w:t xml:space="preserve">C54, </w:t>
            </w:r>
            <w:r w:rsidRPr="00DD41D6">
              <w:rPr>
                <w:sz w:val="22"/>
                <w:szCs w:val="22"/>
                <w:lang w:val="en-US"/>
              </w:rPr>
              <w:t>C55</w:t>
            </w:r>
          </w:p>
        </w:tc>
        <w:tc>
          <w:tcPr>
            <w:tcW w:w="2855" w:type="dxa"/>
          </w:tcPr>
          <w:p w:rsidR="00FC307D" w:rsidRDefault="00FC307D" w:rsidP="00DB3EAA">
            <w:pPr>
              <w:spacing w:line="228" w:lineRule="auto"/>
              <w:ind w:right="-57"/>
              <w:rPr>
                <w:sz w:val="22"/>
                <w:szCs w:val="22"/>
              </w:rPr>
            </w:pPr>
            <w:r w:rsidRPr="00DD41D6">
              <w:rPr>
                <w:sz w:val="22"/>
                <w:szCs w:val="22"/>
              </w:rPr>
              <w:t xml:space="preserve">местнораспространенные формы злокачественных новообразований тела матки, осложненных кровотечением </w:t>
            </w:r>
          </w:p>
          <w:p w:rsidR="00DB3EAA" w:rsidRPr="00DD41D6" w:rsidRDefault="00DB3EAA"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селективная эмболизация (химиоэмболизация) маточных артерий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C56</w:t>
            </w:r>
          </w:p>
        </w:tc>
        <w:tc>
          <w:tcPr>
            <w:tcW w:w="2855" w:type="dxa"/>
          </w:tcPr>
          <w:p w:rsidR="00FC307D" w:rsidRPr="00DD41D6" w:rsidRDefault="00FC307D" w:rsidP="00DB3EAA">
            <w:pPr>
              <w:spacing w:line="228" w:lineRule="auto"/>
              <w:ind w:right="-57"/>
              <w:rPr>
                <w:sz w:val="22"/>
                <w:szCs w:val="22"/>
              </w:rPr>
            </w:pPr>
            <w:r w:rsidRPr="00DD41D6">
              <w:rPr>
                <w:sz w:val="22"/>
                <w:szCs w:val="22"/>
              </w:rPr>
              <w:t xml:space="preserve">злокачественные новообразования яичников </w:t>
            </w:r>
            <w:r w:rsidR="00E75F67">
              <w:rPr>
                <w:sz w:val="22"/>
                <w:szCs w:val="22"/>
              </w:rPr>
              <w:br/>
            </w:r>
            <w:r w:rsidRPr="00DD41D6">
              <w:rPr>
                <w:sz w:val="22"/>
                <w:szCs w:val="22"/>
                <w:lang w:val="en-US"/>
              </w:rPr>
              <w:t>I</w:t>
            </w:r>
            <w:r w:rsidRPr="00DD41D6">
              <w:rPr>
                <w:sz w:val="22"/>
                <w:szCs w:val="22"/>
              </w:rPr>
              <w:t xml:space="preserve"> стадии</w:t>
            </w: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экстирпация матки с придатками, субтотальная резекция большого сальника</w:t>
            </w:r>
          </w:p>
          <w:p w:rsidR="00FC307D" w:rsidRPr="00DD41D6" w:rsidRDefault="00FC307D" w:rsidP="00DB3EAA">
            <w:pPr>
              <w:spacing w:line="228" w:lineRule="auto"/>
              <w:ind w:right="-57"/>
              <w:rPr>
                <w:sz w:val="22"/>
                <w:szCs w:val="22"/>
              </w:rPr>
            </w:pP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C61</w:t>
            </w:r>
          </w:p>
        </w:tc>
        <w:tc>
          <w:tcPr>
            <w:tcW w:w="2855" w:type="dxa"/>
          </w:tcPr>
          <w:p w:rsidR="00FC307D" w:rsidRDefault="00FC307D" w:rsidP="00DB3EAA">
            <w:pPr>
              <w:spacing w:line="228" w:lineRule="auto"/>
              <w:ind w:right="-57"/>
              <w:rPr>
                <w:sz w:val="22"/>
                <w:szCs w:val="22"/>
              </w:rPr>
            </w:pPr>
            <w:r w:rsidRPr="00DD41D6">
              <w:rPr>
                <w:sz w:val="22"/>
                <w:szCs w:val="22"/>
              </w:rPr>
              <w:t xml:space="preserve">локализованные злокачественные новообразования предстательной железы </w:t>
            </w:r>
            <w:r w:rsidR="00E75F67">
              <w:rPr>
                <w:sz w:val="22"/>
                <w:szCs w:val="22"/>
              </w:rPr>
              <w:br/>
            </w:r>
            <w:r w:rsidRPr="00DD41D6">
              <w:rPr>
                <w:sz w:val="22"/>
                <w:szCs w:val="22"/>
              </w:rPr>
              <w:t>I стадии (T1a-T2cNxMo)</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простатэктомия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C64</w:t>
            </w:r>
          </w:p>
        </w:tc>
        <w:tc>
          <w:tcPr>
            <w:tcW w:w="2855" w:type="dxa"/>
          </w:tcPr>
          <w:p w:rsidR="00FC307D" w:rsidRDefault="00FC307D" w:rsidP="00DB3EAA">
            <w:pPr>
              <w:spacing w:line="228" w:lineRule="auto"/>
              <w:ind w:right="-57"/>
              <w:rPr>
                <w:sz w:val="22"/>
                <w:szCs w:val="22"/>
              </w:rPr>
            </w:pPr>
            <w:r w:rsidRPr="00DD41D6">
              <w:rPr>
                <w:sz w:val="22"/>
                <w:szCs w:val="22"/>
              </w:rPr>
              <w:t xml:space="preserve">злокачественные новообразования почки </w:t>
            </w:r>
            <w:r w:rsidR="00E75F67">
              <w:rPr>
                <w:sz w:val="22"/>
                <w:szCs w:val="22"/>
              </w:rPr>
              <w:br/>
            </w:r>
            <w:r w:rsidRPr="00DD41D6">
              <w:rPr>
                <w:sz w:val="22"/>
                <w:szCs w:val="22"/>
              </w:rPr>
              <w:t xml:space="preserve">(I </w:t>
            </w:r>
            <w:r w:rsidR="00CE7F0E" w:rsidRPr="00DD41D6">
              <w:rPr>
                <w:sz w:val="22"/>
                <w:szCs w:val="22"/>
              </w:rPr>
              <w:t>-</w:t>
            </w:r>
            <w:r w:rsidRPr="00DD41D6">
              <w:rPr>
                <w:sz w:val="22"/>
                <w:szCs w:val="22"/>
              </w:rPr>
              <w:t xml:space="preserve"> III стадия), нефробластома</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резекция почки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C64</w:t>
            </w:r>
          </w:p>
        </w:tc>
        <w:tc>
          <w:tcPr>
            <w:tcW w:w="2855" w:type="dxa"/>
          </w:tcPr>
          <w:p w:rsidR="00FC307D" w:rsidRDefault="00FC307D" w:rsidP="00DB3EAA">
            <w:pPr>
              <w:spacing w:line="228" w:lineRule="auto"/>
              <w:ind w:right="-57"/>
              <w:rPr>
                <w:sz w:val="22"/>
                <w:szCs w:val="22"/>
              </w:rPr>
            </w:pPr>
            <w:r w:rsidRPr="00DD41D6">
              <w:rPr>
                <w:sz w:val="22"/>
                <w:szCs w:val="22"/>
              </w:rPr>
              <w:t xml:space="preserve">локализованные злокачественные новообразования почки </w:t>
            </w:r>
            <w:r w:rsidRPr="00DD41D6">
              <w:rPr>
                <w:sz w:val="22"/>
                <w:szCs w:val="22"/>
              </w:rPr>
              <w:br/>
              <w:t xml:space="preserve">(I </w:t>
            </w:r>
            <w:r w:rsidR="00CE7F0E" w:rsidRPr="00DD41D6">
              <w:rPr>
                <w:sz w:val="22"/>
                <w:szCs w:val="22"/>
              </w:rPr>
              <w:t>-</w:t>
            </w:r>
            <w:r w:rsidRPr="00DD41D6">
              <w:rPr>
                <w:sz w:val="22"/>
                <w:szCs w:val="22"/>
              </w:rPr>
              <w:t xml:space="preserve"> IV стадия), нефробластома, в том числе двусторонняя </w:t>
            </w:r>
            <w:r w:rsidRPr="00DD41D6">
              <w:rPr>
                <w:sz w:val="22"/>
                <w:szCs w:val="22"/>
              </w:rPr>
              <w:br/>
              <w:t>(T1a-T2NxMo-M1)</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нефрадреналэктомия, парааортальная лимфаденэктомия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C66, C65</w:t>
            </w:r>
          </w:p>
        </w:tc>
        <w:tc>
          <w:tcPr>
            <w:tcW w:w="2855" w:type="dxa"/>
          </w:tcPr>
          <w:p w:rsidR="00FC307D" w:rsidRDefault="00FC307D" w:rsidP="00DB3EAA">
            <w:pPr>
              <w:spacing w:line="228" w:lineRule="auto"/>
              <w:ind w:right="-57"/>
              <w:rPr>
                <w:sz w:val="22"/>
                <w:szCs w:val="22"/>
              </w:rPr>
            </w:pPr>
            <w:r w:rsidRPr="00DD41D6">
              <w:rPr>
                <w:sz w:val="22"/>
                <w:szCs w:val="22"/>
              </w:rPr>
              <w:t xml:space="preserve">злокачественные новообразования мочеточника, почечной лоханки </w:t>
            </w:r>
            <w:r w:rsidRPr="00DD41D6">
              <w:rPr>
                <w:sz w:val="22"/>
                <w:szCs w:val="22"/>
              </w:rPr>
              <w:br/>
              <w:t xml:space="preserve">(I </w:t>
            </w:r>
            <w:r w:rsidR="00CE7F0E" w:rsidRPr="00DD41D6">
              <w:rPr>
                <w:sz w:val="22"/>
                <w:szCs w:val="22"/>
              </w:rPr>
              <w:t>-</w:t>
            </w:r>
            <w:r w:rsidRPr="00DD41D6">
              <w:rPr>
                <w:sz w:val="22"/>
                <w:szCs w:val="22"/>
              </w:rPr>
              <w:t xml:space="preserve"> II стадия (T1a-T2NxMo)</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нефруретероэктомия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C67</w:t>
            </w:r>
          </w:p>
        </w:tc>
        <w:tc>
          <w:tcPr>
            <w:tcW w:w="2855" w:type="dxa"/>
            <w:vMerge w:val="restart"/>
          </w:tcPr>
          <w:p w:rsidR="00FC307D" w:rsidRPr="00DD41D6" w:rsidRDefault="00FC307D" w:rsidP="00E75F67">
            <w:pPr>
              <w:ind w:right="-57"/>
              <w:rPr>
                <w:sz w:val="22"/>
                <w:szCs w:val="22"/>
              </w:rPr>
            </w:pPr>
            <w:r w:rsidRPr="00DD41D6">
              <w:rPr>
                <w:sz w:val="22"/>
                <w:szCs w:val="22"/>
              </w:rPr>
              <w:t>локализованные злокачественные новообразования, саркома мочевого пузыря</w:t>
            </w:r>
            <w:r w:rsidR="00E75F67">
              <w:rPr>
                <w:sz w:val="22"/>
                <w:szCs w:val="22"/>
              </w:rPr>
              <w:br/>
            </w:r>
            <w:r w:rsidRPr="00DD41D6">
              <w:rPr>
                <w:sz w:val="22"/>
                <w:szCs w:val="22"/>
              </w:rPr>
              <w:t xml:space="preserve">(I </w:t>
            </w:r>
            <w:r w:rsidR="00CE7F0E" w:rsidRPr="00DD41D6">
              <w:rPr>
                <w:sz w:val="22"/>
                <w:szCs w:val="22"/>
              </w:rPr>
              <w:t>-</w:t>
            </w:r>
            <w:r w:rsidRPr="00DD41D6">
              <w:rPr>
                <w:sz w:val="22"/>
                <w:szCs w:val="22"/>
              </w:rPr>
              <w:t xml:space="preserve"> II стадия</w:t>
            </w:r>
            <w:r w:rsidRPr="00DD41D6">
              <w:rPr>
                <w:sz w:val="22"/>
                <w:szCs w:val="22"/>
              </w:rPr>
              <w:br/>
              <w:t>(T1-T2bNxMo)</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лапароскопическая резекция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лапароскопическая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E75F67" w:rsidRPr="00DD41D6" w:rsidRDefault="00FC307D" w:rsidP="00DB3EAA">
            <w:pPr>
              <w:ind w:right="-57"/>
              <w:rPr>
                <w:sz w:val="22"/>
                <w:szCs w:val="22"/>
              </w:rPr>
            </w:pPr>
            <w:r w:rsidRPr="00DD41D6">
              <w:rPr>
                <w:sz w:val="22"/>
                <w:szCs w:val="22"/>
              </w:rPr>
              <w:t>лапароскопическая цистпростатвезикулэктомия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мочевого пузыря (I стадия (T1NxMo)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трансуретральная резекция мочевого пузыря с внутрипузырной химиотерапией, фотодинамической диагностикой и терапией</w:t>
            </w:r>
          </w:p>
          <w:p w:rsidR="00E75F67" w:rsidRPr="00DD41D6" w:rsidRDefault="00E75F67"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C74</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надпочечника</w:t>
            </w:r>
          </w:p>
          <w:p w:rsidR="00E75F67" w:rsidRPr="00DD41D6" w:rsidRDefault="00E75F67"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лапароскопическая адреналэктомия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C38.4, C38.8, C45.0</w:t>
            </w:r>
          </w:p>
        </w:tc>
        <w:tc>
          <w:tcPr>
            <w:tcW w:w="2855" w:type="dxa"/>
            <w:vMerge w:val="restart"/>
          </w:tcPr>
          <w:p w:rsidR="00FC307D" w:rsidRDefault="00FC307D" w:rsidP="00160A22">
            <w:pPr>
              <w:ind w:right="-57"/>
              <w:rPr>
                <w:sz w:val="22"/>
                <w:szCs w:val="22"/>
              </w:rPr>
            </w:pPr>
            <w:r w:rsidRPr="00DD41D6">
              <w:rPr>
                <w:sz w:val="22"/>
                <w:szCs w:val="22"/>
              </w:rPr>
              <w:t>опухоль плевры. Распространенное поражение плевры. Мезотелиома плевры</w:t>
            </w:r>
          </w:p>
          <w:p w:rsidR="00E75F67" w:rsidRPr="00DD41D6" w:rsidRDefault="00E75F67"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видеоторакоскопическое удаление опухоли плевры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видеоторакоскопическая плеврэктомия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20.</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rsidR="00CE7F0E" w:rsidRPr="00DD41D6">
              <w:rPr>
                <w:sz w:val="22"/>
                <w:szCs w:val="22"/>
              </w:rPr>
              <w:t>-</w:t>
            </w:r>
            <w:r w:rsidRPr="00DD41D6">
              <w:rPr>
                <w:sz w:val="22"/>
                <w:szCs w:val="22"/>
              </w:rPr>
              <w:t xml:space="preserve"> C43.9, C44.0 </w:t>
            </w:r>
            <w:r w:rsidR="00CE7F0E" w:rsidRPr="00DD41D6">
              <w:rPr>
                <w:sz w:val="22"/>
                <w:szCs w:val="22"/>
              </w:rPr>
              <w:t>-</w:t>
            </w:r>
            <w:r w:rsidRPr="00DD41D6">
              <w:rPr>
                <w:sz w:val="22"/>
                <w:szCs w:val="22"/>
              </w:rPr>
              <w:t xml:space="preserve"> C44.9, C49.0, C69, C73</w:t>
            </w:r>
          </w:p>
        </w:tc>
        <w:tc>
          <w:tcPr>
            <w:tcW w:w="2855" w:type="dxa"/>
            <w:vMerge w:val="restart"/>
          </w:tcPr>
          <w:p w:rsidR="00FC307D" w:rsidRPr="00DD41D6" w:rsidRDefault="00FC307D" w:rsidP="00160A22">
            <w:pPr>
              <w:ind w:right="-113"/>
              <w:rPr>
                <w:sz w:val="22"/>
                <w:szCs w:val="22"/>
              </w:rPr>
            </w:pPr>
            <w:r w:rsidRPr="00DD41D6">
              <w:rPr>
                <w:sz w:val="22"/>
                <w:szCs w:val="22"/>
              </w:rPr>
              <w:t>опухоли головы и шеи, первичные и рецидивные, метастатические опухо</w:t>
            </w:r>
            <w:r w:rsidRPr="00DD41D6">
              <w:rPr>
                <w:sz w:val="22"/>
                <w:szCs w:val="22"/>
              </w:rPr>
              <w:softHyphen/>
              <w:t>ли центральной нервной системы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поднакостничная экзентерация орбиты</w:t>
            </w:r>
          </w:p>
        </w:tc>
        <w:tc>
          <w:tcPr>
            <w:tcW w:w="1848" w:type="dxa"/>
            <w:vMerge w:val="restart"/>
          </w:tcPr>
          <w:p w:rsidR="00FC307D" w:rsidRPr="00DD41D6" w:rsidRDefault="00FC307D" w:rsidP="00160A22">
            <w:pPr>
              <w:ind w:right="-57"/>
              <w:jc w:val="center"/>
              <w:rPr>
                <w:sz w:val="22"/>
                <w:szCs w:val="22"/>
              </w:rPr>
            </w:pPr>
            <w:r w:rsidRPr="00DD41D6">
              <w:rPr>
                <w:sz w:val="22"/>
                <w:szCs w:val="22"/>
              </w:rPr>
              <w:t>257 990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поднакостничная экзентерация орбиты с сохранением век</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орбитосинуальная экзентерация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орбиты темпоральным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орбиты транзигоматозным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транскраниальная верхняя орбитотомия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с ревизией носовых пазух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органосохраняющее удаление опухоли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стенок глазницы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верхнего неба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глосэктомия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фарингэктомия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E75F67">
            <w:pPr>
              <w:ind w:right="-57"/>
              <w:rPr>
                <w:sz w:val="22"/>
                <w:szCs w:val="22"/>
              </w:rPr>
            </w:pPr>
            <w:r w:rsidRPr="00DD41D6">
              <w:rPr>
                <w:sz w:val="22"/>
                <w:szCs w:val="22"/>
              </w:rPr>
              <w:t>резекция верхней или нижней челюсти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губы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черепно-лицевого комплекса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паротидэктомия радикальная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твердого неба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глотки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ларингофарингэктомия с реконструкцией перемещенным лоскутом</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w:t>
            </w:r>
            <w:r w:rsidRPr="00DD41D6">
              <w:rPr>
                <w:sz w:val="22"/>
                <w:szCs w:val="22"/>
              </w:rPr>
              <w:softHyphen/>
              <w:t>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дна полости рта комбинированная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ларингофарингоэзофагэктомия с реконструкцией висцеральными лоскутами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твердого неба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гортани с реконструкцией посредством имплантата или биоинженерной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ларингофарингэктомия с биоинженерной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ларингофарингэктомия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нижней челюсти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тиреоидэктомия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верхней челюсти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лимфаденэктомия шейная расширенная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резекция черепно-глазнично-лицевого комплекса с микрохирургической </w:t>
            </w:r>
            <w:r w:rsidR="00DB3EAA">
              <w:rPr>
                <w:sz w:val="22"/>
                <w:szCs w:val="22"/>
              </w:rPr>
              <w:br/>
            </w:r>
            <w:r w:rsidRPr="00DD41D6">
              <w:rPr>
                <w:sz w:val="22"/>
                <w:szCs w:val="22"/>
              </w:rPr>
              <w:t>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черепно-лицевого комплекса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комбинированной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пластикой нервов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грушевидного синуса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фарингэктомия комбинированная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глотки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трахеи биоинженерным лоскутом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ларингэктомия с пластическим оформлением трахеостомы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B3EAA">
            <w:pPr>
              <w:ind w:right="-57"/>
              <w:rPr>
                <w:sz w:val="22"/>
                <w:szCs w:val="22"/>
              </w:rPr>
            </w:pPr>
            <w:r w:rsidRPr="00DD41D6">
              <w:rPr>
                <w:sz w:val="22"/>
                <w:szCs w:val="22"/>
              </w:rPr>
              <w:t>отсроченная микрохирургическая пластика (все виды)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головного мозга с краниоорбитофациальным ростом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головы и шеи с интракраниальным ростом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C15</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начальные, локализованные и местнораспространенные формы злокачественных новообразований пищевода</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желудочным стеблем</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сегментом толстой кишки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сегментом тонкой кишки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 микрохирургической реваскуляризацией трансплантата</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C17</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панкреатодуоденальная резекция с интраоперационной фотодинамической терапией</w:t>
            </w:r>
          </w:p>
        </w:tc>
        <w:tc>
          <w:tcPr>
            <w:tcW w:w="1848" w:type="dxa"/>
            <w:vMerge w:val="restart"/>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rPr>
              <w:t>C18,</w:t>
            </w:r>
            <w:r w:rsidRPr="00DD41D6">
              <w:rPr>
                <w:sz w:val="22"/>
                <w:szCs w:val="22"/>
                <w:lang w:val="en-US"/>
              </w:rPr>
              <w:t xml:space="preserve"> </w:t>
            </w:r>
            <w:r w:rsidRPr="00DD41D6">
              <w:rPr>
                <w:sz w:val="22"/>
                <w:szCs w:val="22"/>
              </w:rPr>
              <w:t>C</w:t>
            </w:r>
            <w:r w:rsidRPr="00DD41D6">
              <w:rPr>
                <w:sz w:val="22"/>
                <w:szCs w:val="22"/>
                <w:lang w:val="en-US"/>
              </w:rPr>
              <w:t xml:space="preserve">19, </w:t>
            </w:r>
            <w:r w:rsidRPr="00DD41D6">
              <w:rPr>
                <w:sz w:val="22"/>
                <w:szCs w:val="22"/>
              </w:rPr>
              <w:t>C</w:t>
            </w:r>
            <w:r w:rsidRPr="00DD41D6">
              <w:rPr>
                <w:sz w:val="22"/>
                <w:szCs w:val="22"/>
                <w:lang w:val="en-US"/>
              </w:rPr>
              <w:t>20</w:t>
            </w:r>
          </w:p>
        </w:tc>
        <w:tc>
          <w:tcPr>
            <w:tcW w:w="2855" w:type="dxa"/>
            <w:vMerge w:val="restart"/>
          </w:tcPr>
          <w:p w:rsidR="00FC307D" w:rsidRPr="00DD41D6" w:rsidRDefault="00FC307D" w:rsidP="00160A22">
            <w:pPr>
              <w:ind w:right="-57"/>
              <w:rPr>
                <w:sz w:val="22"/>
                <w:szCs w:val="22"/>
              </w:rPr>
            </w:pPr>
            <w:r w:rsidRPr="00DD41D6">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DD41D6">
              <w:rPr>
                <w:sz w:val="22"/>
                <w:szCs w:val="22"/>
              </w:rPr>
              <w:br/>
              <w:t xml:space="preserve">(II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левосторонняя гемиколэктомия с резекцией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левосторонняя гемиколэктомия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сигмовидной кишки с резекцией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сигмовидной кишки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экзентерация малого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задняя экзентерация малого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брюшно-анальная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прямой кишки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брюшно-промежностная экстирпация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брюшно-промежностная экстирпация прямой кишки с формированием неосфинктера и толстокишечного резервуара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C20</w:t>
            </w:r>
          </w:p>
        </w:tc>
        <w:tc>
          <w:tcPr>
            <w:tcW w:w="2855" w:type="dxa"/>
          </w:tcPr>
          <w:p w:rsidR="00FC307D" w:rsidRPr="00DD41D6" w:rsidRDefault="00FC307D" w:rsidP="00160A22">
            <w:pPr>
              <w:ind w:right="-57"/>
              <w:rPr>
                <w:sz w:val="22"/>
                <w:szCs w:val="22"/>
              </w:rPr>
            </w:pPr>
            <w:r w:rsidRPr="00DD41D6">
              <w:rPr>
                <w:sz w:val="22"/>
                <w:szCs w:val="22"/>
              </w:rPr>
              <w:t>локализованные опухоли средне- и нижнеампулярного отдела прямой кишки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C22, C23, C24, </w:t>
            </w:r>
            <w:r w:rsidRPr="00DD41D6">
              <w:rPr>
                <w:sz w:val="22"/>
                <w:szCs w:val="22"/>
                <w:lang w:val="en-US"/>
              </w:rPr>
              <w:t>C78</w:t>
            </w:r>
            <w:r w:rsidRPr="00DD41D6">
              <w:rPr>
                <w:sz w:val="22"/>
                <w:szCs w:val="22"/>
              </w:rPr>
              <w:t>.7</w:t>
            </w:r>
          </w:p>
        </w:tc>
        <w:tc>
          <w:tcPr>
            <w:tcW w:w="2855" w:type="dxa"/>
            <w:vMerge w:val="restart"/>
          </w:tcPr>
          <w:p w:rsidR="00FC307D" w:rsidRPr="00DD41D6" w:rsidRDefault="00FC307D" w:rsidP="00160A22">
            <w:pPr>
              <w:ind w:right="-57"/>
              <w:rPr>
                <w:sz w:val="22"/>
                <w:szCs w:val="22"/>
              </w:rPr>
            </w:pPr>
            <w:r w:rsidRPr="00DD41D6">
              <w:rPr>
                <w:sz w:val="22"/>
                <w:szCs w:val="22"/>
              </w:rPr>
              <w:t>местнораспространенные первичные и метастатические опухоли печени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анатомическая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правосторонняя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медианная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двухэтапная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C25</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пилоруссберегающая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срединная резекция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дуоденопанкреатэктомия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пилоруссберегающая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срединная резекция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тотальная дуоденопанкреатэктомия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дистальная гемипанкреатэктомия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C33</w:t>
            </w:r>
          </w:p>
        </w:tc>
        <w:tc>
          <w:tcPr>
            <w:tcW w:w="2855" w:type="dxa"/>
            <w:vMerge w:val="restart"/>
          </w:tcPr>
          <w:p w:rsidR="00FC307D" w:rsidRPr="00DD41D6" w:rsidRDefault="00FC307D" w:rsidP="00160A22">
            <w:pPr>
              <w:ind w:right="-57"/>
              <w:rPr>
                <w:sz w:val="22"/>
                <w:szCs w:val="22"/>
              </w:rPr>
            </w:pPr>
            <w:r w:rsidRPr="00DD41D6">
              <w:rPr>
                <w:sz w:val="22"/>
                <w:szCs w:val="22"/>
              </w:rPr>
              <w:t>опухоль трахеи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расширенная, комбинированная циркулярная резекция трахеи с формированием межтрахеального или трахеогортанного анастомозов</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циркулярная резекция трахеи с формированием концевой трахеостомы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C34</w:t>
            </w:r>
          </w:p>
        </w:tc>
        <w:tc>
          <w:tcPr>
            <w:tcW w:w="2855" w:type="dxa"/>
            <w:vMerge w:val="restart"/>
          </w:tcPr>
          <w:p w:rsidR="00FC307D" w:rsidRPr="00DD41D6" w:rsidRDefault="00FC307D" w:rsidP="00160A22">
            <w:pPr>
              <w:ind w:right="-57"/>
              <w:rPr>
                <w:sz w:val="22"/>
                <w:szCs w:val="22"/>
              </w:rPr>
            </w:pPr>
            <w:r w:rsidRPr="00DD41D6">
              <w:rPr>
                <w:sz w:val="22"/>
                <w:szCs w:val="22"/>
              </w:rPr>
              <w:t xml:space="preserve">опухоли легкого (I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(циркулярная) резекция бронха (формирование межбронхиального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комбинированная пневмонэктомия с циркулярной резекцией бифуркации трахеи (формирование трахео-бронхиального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расширенные лоб-, билобэктомии, пневмонэктомия, включая билатеральную медиастинальную лимфаденэктомию</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лоб-, билоб-, пневмонэктомия с медиастинальной лимфаденэктомией и интраоперационной фотодинамической терапией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 xml:space="preserve">C37, C08.1, C38.2, </w:t>
            </w:r>
            <w:r w:rsidRPr="00DD41D6">
              <w:rPr>
                <w:sz w:val="22"/>
                <w:szCs w:val="22"/>
              </w:rPr>
              <w:br/>
              <w:t>C38.3, C78.1</w:t>
            </w:r>
          </w:p>
        </w:tc>
        <w:tc>
          <w:tcPr>
            <w:tcW w:w="2855" w:type="dxa"/>
          </w:tcPr>
          <w:p w:rsidR="00FC307D" w:rsidRDefault="00FC307D" w:rsidP="00DB3EAA">
            <w:pPr>
              <w:spacing w:line="228" w:lineRule="auto"/>
              <w:ind w:right="-57"/>
              <w:rPr>
                <w:sz w:val="22"/>
                <w:szCs w:val="22"/>
              </w:rPr>
            </w:pPr>
            <w:r w:rsidRPr="00DD41D6">
              <w:rPr>
                <w:sz w:val="22"/>
                <w:szCs w:val="22"/>
              </w:rPr>
              <w:t xml:space="preserve">опухоль вилочковой железы </w:t>
            </w:r>
            <w:r w:rsidRPr="00DD41D6">
              <w:rPr>
                <w:sz w:val="22"/>
                <w:szCs w:val="22"/>
              </w:rPr>
              <w:br/>
              <w:t>III стадии, опухоль переднего, заднего средостения, местнораспространенные формы, метастатическое поражение средостения</w:t>
            </w:r>
          </w:p>
          <w:p w:rsidR="00DB3EAA" w:rsidRPr="00DD41D6" w:rsidRDefault="00DB3EAA"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средостения с интраоперационной фотодинамической терапией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C38.4, C38.8, C45, C78.2</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опухоль плевры. Распространенное поражение плевры. Мезотелиома плевры. Метастатическое поражение плевры</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плевропневмонэктомия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тотальная плеврэктомия с гемиперикардэктомией, резекцией диафрагмы</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Default="00FC307D" w:rsidP="00DB3EAA">
            <w:pPr>
              <w:spacing w:line="228" w:lineRule="auto"/>
              <w:ind w:right="-57"/>
              <w:rPr>
                <w:sz w:val="22"/>
                <w:szCs w:val="22"/>
              </w:rPr>
            </w:pPr>
            <w:r w:rsidRPr="00DD41D6">
              <w:rPr>
                <w:sz w:val="22"/>
                <w:szCs w:val="22"/>
              </w:rPr>
              <w:t>тотальная плеврэктомия или плевропневмонэктомия с интраоперационной фотодинамической терапией, гипертермической хемоперфузией</w:t>
            </w:r>
          </w:p>
          <w:p w:rsidR="00DB3EAA" w:rsidRPr="00DD41D6" w:rsidRDefault="00DB3EAA" w:rsidP="00DB3EAA">
            <w:pPr>
              <w:spacing w:line="228" w:lineRule="auto"/>
              <w:ind w:right="-57"/>
              <w:rPr>
                <w:sz w:val="22"/>
                <w:szCs w:val="22"/>
              </w:rPr>
            </w:pP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C39.8, C41.3, C49.3</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опухоли грудной стенки (мягких тканей, ребер, грудины, ключицы)</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C40.0, C40.1, C40.2, C40.3, C40.8, C40.9, C41.2, C41.3, C41.4, C41.8, C41.9, C79.5, C43.5</w:t>
            </w:r>
          </w:p>
        </w:tc>
        <w:tc>
          <w:tcPr>
            <w:tcW w:w="2855" w:type="dxa"/>
            <w:vMerge w:val="restart"/>
          </w:tcPr>
          <w:p w:rsidR="00FC307D" w:rsidRPr="00DD41D6" w:rsidRDefault="00FC307D" w:rsidP="00160A22">
            <w:pPr>
              <w:ind w:right="-57"/>
              <w:rPr>
                <w:sz w:val="22"/>
                <w:szCs w:val="22"/>
              </w:rPr>
            </w:pPr>
            <w:r w:rsidRPr="00DD41D6">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кости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злокачественного новообразования кости с микрохирургической реконструкцией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стабилизирующие операции на позвоночнике передним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лопатки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ребра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лопатки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ключицы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ампутация межподвздошно-брюшная с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позвонка с эндопротезированием и фиксацией</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лонной и седалищной костей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B3EAA">
            <w:pPr>
              <w:ind w:right="-57"/>
              <w:rPr>
                <w:sz w:val="22"/>
                <w:szCs w:val="22"/>
              </w:rPr>
            </w:pPr>
            <w:r w:rsidRPr="00DD41D6">
              <w:rPr>
                <w:sz w:val="22"/>
                <w:szCs w:val="22"/>
              </w:rPr>
              <w:t>экстирпация костей верхнего плечевого пояса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злокачественного новообразования кости с протезированием артерии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DB3EAA" w:rsidRDefault="00FC307D" w:rsidP="00160A22">
            <w:pPr>
              <w:ind w:right="-57"/>
              <w:rPr>
                <w:sz w:val="22"/>
                <w:szCs w:val="22"/>
              </w:rPr>
            </w:pPr>
            <w:r w:rsidRPr="00DD41D6">
              <w:rPr>
                <w:sz w:val="22"/>
                <w:szCs w:val="22"/>
              </w:rPr>
              <w:t>местнораспространенные формы первичных и метастатических злокачественных опухолей длинных трубчатых костей</w:t>
            </w:r>
          </w:p>
          <w:p w:rsidR="00FC307D" w:rsidRPr="00DD41D6" w:rsidRDefault="00FC307D" w:rsidP="00160A22">
            <w:pPr>
              <w:ind w:right="-57"/>
              <w:rPr>
                <w:sz w:val="22"/>
                <w:szCs w:val="22"/>
              </w:rPr>
            </w:pPr>
            <w:r w:rsidRPr="00DD41D6">
              <w:rPr>
                <w:sz w:val="22"/>
                <w:szCs w:val="22"/>
              </w:rPr>
              <w:t xml:space="preserve">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1" w:lineRule="auto"/>
              <w:ind w:right="-57"/>
              <w:jc w:val="center"/>
              <w:rPr>
                <w:sz w:val="22"/>
                <w:szCs w:val="22"/>
              </w:rPr>
            </w:pPr>
            <w:r w:rsidRPr="00DD41D6">
              <w:rPr>
                <w:sz w:val="22"/>
                <w:szCs w:val="22"/>
              </w:rPr>
              <w:t>C43, C43.5, C43.6, C43.7, C43.8, C43.9, C44, C44.5, C44.6, C44.7, C44.8, C44.9</w:t>
            </w:r>
          </w:p>
        </w:tc>
        <w:tc>
          <w:tcPr>
            <w:tcW w:w="2855" w:type="dxa"/>
            <w:vMerge w:val="restart"/>
          </w:tcPr>
          <w:p w:rsidR="00FC307D" w:rsidRPr="00DD41D6" w:rsidRDefault="00FC307D" w:rsidP="00DB3EAA">
            <w:pPr>
              <w:spacing w:line="221" w:lineRule="auto"/>
              <w:ind w:right="-57"/>
              <w:rPr>
                <w:sz w:val="22"/>
                <w:szCs w:val="22"/>
              </w:rPr>
            </w:pPr>
            <w:r w:rsidRPr="00DD41D6">
              <w:rPr>
                <w:sz w:val="22"/>
                <w:szCs w:val="22"/>
              </w:rPr>
              <w:t>злокачественные новообразования кожи</w:t>
            </w:r>
          </w:p>
        </w:tc>
        <w:tc>
          <w:tcPr>
            <w:tcW w:w="2086" w:type="dxa"/>
            <w:vMerge w:val="restart"/>
          </w:tcPr>
          <w:p w:rsidR="00FC307D" w:rsidRPr="00DD41D6" w:rsidRDefault="00FC307D" w:rsidP="00DB3EAA">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1" w:lineRule="auto"/>
              <w:ind w:right="-57"/>
              <w:rPr>
                <w:sz w:val="22"/>
                <w:szCs w:val="22"/>
              </w:rPr>
            </w:pPr>
            <w:r w:rsidRPr="00DD41D6">
              <w:rPr>
                <w:sz w:val="22"/>
                <w:szCs w:val="22"/>
              </w:rPr>
              <w:t>широкое иссечение меланомы кожи с пластикой дефекта кожно-мышеч</w:t>
            </w:r>
            <w:r w:rsidRPr="00DD41D6">
              <w:rPr>
                <w:sz w:val="22"/>
                <w:szCs w:val="22"/>
              </w:rPr>
              <w:softHyphen/>
              <w:t>ным лоскутом на сосудистой ножке</w:t>
            </w: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1" w:lineRule="auto"/>
              <w:ind w:right="-57"/>
              <w:jc w:val="center"/>
              <w:rPr>
                <w:sz w:val="22"/>
                <w:szCs w:val="22"/>
              </w:rPr>
            </w:pPr>
          </w:p>
        </w:tc>
        <w:tc>
          <w:tcPr>
            <w:tcW w:w="2855" w:type="dxa"/>
            <w:vMerge/>
          </w:tcPr>
          <w:p w:rsidR="00FC307D" w:rsidRPr="00DD41D6" w:rsidRDefault="00FC307D" w:rsidP="00DB3EAA">
            <w:pPr>
              <w:spacing w:line="221" w:lineRule="auto"/>
              <w:ind w:right="-57"/>
              <w:rPr>
                <w:sz w:val="22"/>
                <w:szCs w:val="22"/>
              </w:rPr>
            </w:pPr>
          </w:p>
        </w:tc>
        <w:tc>
          <w:tcPr>
            <w:tcW w:w="2086" w:type="dxa"/>
            <w:vMerge/>
          </w:tcPr>
          <w:p w:rsidR="00FC307D" w:rsidRPr="00DD41D6" w:rsidRDefault="00FC307D" w:rsidP="00DB3EAA">
            <w:pPr>
              <w:spacing w:line="221" w:lineRule="auto"/>
              <w:ind w:right="-57"/>
              <w:rPr>
                <w:sz w:val="22"/>
                <w:szCs w:val="22"/>
              </w:rPr>
            </w:pPr>
          </w:p>
        </w:tc>
        <w:tc>
          <w:tcPr>
            <w:tcW w:w="3205" w:type="dxa"/>
          </w:tcPr>
          <w:p w:rsidR="00FC307D" w:rsidRDefault="00FC307D" w:rsidP="00DB3EAA">
            <w:pPr>
              <w:spacing w:line="221" w:lineRule="auto"/>
              <w:ind w:right="-57"/>
              <w:rPr>
                <w:sz w:val="22"/>
                <w:szCs w:val="22"/>
              </w:rPr>
            </w:pPr>
            <w:r w:rsidRPr="00DD41D6">
              <w:rPr>
                <w:sz w:val="22"/>
                <w:szCs w:val="22"/>
              </w:rPr>
              <w:t>широкое иссечение опухоли кожи с реконструктивно-пластическим компонентом комбинированное (местные ткани и эспандер)</w:t>
            </w:r>
          </w:p>
          <w:p w:rsidR="00DB3EAA" w:rsidRPr="00DD41D6" w:rsidRDefault="00DB3EAA" w:rsidP="00DB3EAA">
            <w:pPr>
              <w:spacing w:line="221" w:lineRule="auto"/>
              <w:ind w:right="-57"/>
              <w:rPr>
                <w:sz w:val="22"/>
                <w:szCs w:val="22"/>
              </w:rPr>
            </w:pP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1" w:lineRule="auto"/>
              <w:ind w:right="-57"/>
              <w:jc w:val="center"/>
              <w:rPr>
                <w:sz w:val="22"/>
                <w:szCs w:val="22"/>
              </w:rPr>
            </w:pPr>
          </w:p>
        </w:tc>
        <w:tc>
          <w:tcPr>
            <w:tcW w:w="2855" w:type="dxa"/>
          </w:tcPr>
          <w:p w:rsidR="00FC307D" w:rsidRPr="00DD41D6" w:rsidRDefault="00FC307D" w:rsidP="00DB3EAA">
            <w:pPr>
              <w:spacing w:line="221" w:lineRule="auto"/>
              <w:ind w:right="-57"/>
              <w:rPr>
                <w:sz w:val="22"/>
                <w:szCs w:val="22"/>
              </w:rPr>
            </w:pPr>
            <w:r w:rsidRPr="00DD41D6">
              <w:rPr>
                <w:sz w:val="22"/>
                <w:szCs w:val="22"/>
              </w:rPr>
              <w:t xml:space="preserve">местнораспространенные формы первичных и метастатических меланом кожи конечностей </w:t>
            </w:r>
          </w:p>
        </w:tc>
        <w:tc>
          <w:tcPr>
            <w:tcW w:w="2086" w:type="dxa"/>
          </w:tcPr>
          <w:p w:rsidR="00FC307D" w:rsidRPr="00DD41D6" w:rsidRDefault="00FC307D" w:rsidP="00DB3EAA">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1" w:lineRule="auto"/>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C48</w:t>
            </w:r>
          </w:p>
        </w:tc>
        <w:tc>
          <w:tcPr>
            <w:tcW w:w="2855" w:type="dxa"/>
            <w:vMerge w:val="restart"/>
          </w:tcPr>
          <w:p w:rsidR="00FC307D" w:rsidRPr="00DD41D6" w:rsidRDefault="00FC307D" w:rsidP="00160A22">
            <w:pPr>
              <w:ind w:right="-57"/>
              <w:rPr>
                <w:sz w:val="22"/>
                <w:szCs w:val="22"/>
              </w:rPr>
            </w:pPr>
            <w:r w:rsidRPr="00DD41D6">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первичных и рецидивных неорганных забрюшинных опухолей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первичных и рецидивных неорганных забрюшинных опухолей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местнораспространенные формы первичных и метастатических опухолей брюшной стенки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первичных, рецидивных и метастатических опухолей брюшной стенки с реконструктивно-пластическим компонентом</w:t>
            </w:r>
          </w:p>
          <w:p w:rsidR="005C0FBC" w:rsidRPr="00DD41D6" w:rsidRDefault="005C0FBC"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C49.1, C49.2, C49.3, C49.5, C49.6, C47.1, C47.2, C47.3, C47.5, C43.5</w:t>
            </w:r>
          </w:p>
        </w:tc>
        <w:tc>
          <w:tcPr>
            <w:tcW w:w="2855" w:type="dxa"/>
          </w:tcPr>
          <w:p w:rsidR="00FC307D" w:rsidRDefault="00FC307D" w:rsidP="00160A22">
            <w:pPr>
              <w:ind w:right="-57"/>
              <w:rPr>
                <w:sz w:val="22"/>
                <w:szCs w:val="22"/>
              </w:rPr>
            </w:pPr>
            <w:r w:rsidRPr="00DD41D6">
              <w:rPr>
                <w:sz w:val="22"/>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p w:rsidR="005C0FBC" w:rsidRPr="00DD41D6" w:rsidRDefault="005C0FBC"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5C0FBC" w:rsidRDefault="00FC307D" w:rsidP="00160A22">
            <w:pPr>
              <w:ind w:right="-57"/>
              <w:rPr>
                <w:sz w:val="22"/>
                <w:szCs w:val="22"/>
              </w:rPr>
            </w:pPr>
            <w:r w:rsidRPr="00DD41D6">
              <w:rPr>
                <w:sz w:val="22"/>
                <w:szCs w:val="22"/>
              </w:rPr>
              <w:t>местнораспространенные формы первичных и метастатических сарком мягких тканей конечностей</w:t>
            </w:r>
          </w:p>
          <w:p w:rsidR="00FC307D" w:rsidRPr="00DD41D6" w:rsidRDefault="00FC307D" w:rsidP="00160A22">
            <w:pPr>
              <w:ind w:right="-57"/>
              <w:rPr>
                <w:sz w:val="22"/>
                <w:szCs w:val="22"/>
              </w:rPr>
            </w:pPr>
            <w:r w:rsidRPr="00DD41D6">
              <w:rPr>
                <w:sz w:val="22"/>
                <w:szCs w:val="22"/>
              </w:rPr>
              <w:t xml:space="preserve">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C50, C50.1, C50.2, C50.3, C50.4, C50.5, C50.6, C50.8, C50.9</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молочной железы (0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радикальная мастэктомия с пластикой подмышечно-подключично-подлопаточной области композитным мышечным трансплантатом</w:t>
            </w:r>
          </w:p>
          <w:p w:rsidR="005C0FBC" w:rsidRDefault="005C0FBC" w:rsidP="00160A22">
            <w:pPr>
              <w:ind w:right="-57"/>
              <w:rPr>
                <w:sz w:val="22"/>
                <w:szCs w:val="22"/>
              </w:rPr>
            </w:pPr>
          </w:p>
          <w:p w:rsidR="005C0FBC" w:rsidRPr="00DD41D6" w:rsidRDefault="005C0FBC"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подкожная мастэктомия</w:t>
            </w:r>
            <w:r w:rsidRPr="00DD41D6">
              <w:rPr>
                <w:sz w:val="22"/>
                <w:szCs w:val="22"/>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113"/>
              <w:rPr>
                <w:sz w:val="22"/>
                <w:szCs w:val="22"/>
              </w:rPr>
            </w:pPr>
            <w:r w:rsidRPr="00DD41D6">
              <w:rPr>
                <w:sz w:val="22"/>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DD41D6">
              <w:rPr>
                <w:sz w:val="22"/>
                <w:szCs w:val="22"/>
              </w:rPr>
              <w:softHyphen/>
              <w:t>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подкожная радикальная мастэктомия с одномоментной пластикой эндопротезом и сетчатым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C51</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вульвы (I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расширенная вульвэктомия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вульвэктомия с определением сторожевых лимфоузлов и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вульвэктомия с двусторонней подвздошно-паховой лимфаденэктомией</w:t>
            </w:r>
          </w:p>
          <w:p w:rsidR="00DF36D9" w:rsidRDefault="00DF36D9" w:rsidP="00160A22">
            <w:pPr>
              <w:ind w:right="-57"/>
              <w:rPr>
                <w:sz w:val="22"/>
                <w:szCs w:val="22"/>
              </w:rPr>
            </w:pPr>
          </w:p>
          <w:p w:rsidR="00DF36D9" w:rsidRDefault="00DF36D9" w:rsidP="00160A22">
            <w:pPr>
              <w:ind w:right="-57"/>
              <w:rPr>
                <w:sz w:val="22"/>
                <w:szCs w:val="22"/>
              </w:rPr>
            </w:pP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C52</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влагалища (II </w:t>
            </w:r>
            <w:r w:rsidR="00CE7F0E" w:rsidRPr="00DD41D6">
              <w:rPr>
                <w:sz w:val="22"/>
                <w:szCs w:val="22"/>
              </w:rPr>
              <w:t>-</w:t>
            </w:r>
            <w:r w:rsidRPr="00DD41D6">
              <w:rPr>
                <w:sz w:val="22"/>
                <w:szCs w:val="22"/>
              </w:rPr>
              <w:t xml:space="preserve"> III стадия)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удаление опухоли влагалища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опухоли влагалища с резекцией смежных органов, пахово-бедренной лимфаденэктомией</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шейки матки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абдоминальная трахелэктомия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влагалищная трахелэктомия с видеоэндоскопической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экстирпация матки с парааортальной лимфаденэктомией, резекцией смежных органов</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расширенная экстирпация матки с придатками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расширенная экстирпация матки с транспозицией яичников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расширенная экстирпация матки с придатками после предоперационной лучевой терапии</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тела матки (местнораспространенные формы). Злокачественные новообразования эндометрия IA  </w:t>
            </w:r>
            <w:r w:rsidRPr="00DD41D6">
              <w:rPr>
                <w:sz w:val="22"/>
                <w:szCs w:val="22"/>
              </w:rPr>
              <w:br/>
              <w:t>III стадии с осложненным соматическим статусом (тяжелая степень ожирения, тяжелая степень сахарного диабета и т.д.)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расширенная экстирпация матки с парааортальной лимфаденэктомией и субтотальной резекцией большого сальника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экстирпация матки с придатками, с верхней третью влагалища и тазовой лимфаденкэтомией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матки с транспозицией яичников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экстирпация матки с придатками, верхней третью влагалища, тазовой лимфаденэктомией и интраоперационной лучевой терапией</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C56</w:t>
            </w: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яичников (I </w:t>
            </w:r>
            <w:r w:rsidR="00CE7F0E" w:rsidRPr="00DD41D6">
              <w:rPr>
                <w:sz w:val="22"/>
                <w:szCs w:val="22"/>
              </w:rPr>
              <w:t>-</w:t>
            </w:r>
            <w:r w:rsidRPr="00DD41D6">
              <w:rPr>
                <w:sz w:val="22"/>
                <w:szCs w:val="22"/>
              </w:rPr>
              <w:t xml:space="preserve"> IV стадия). Рецидивы злокачественных новообразований яичников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C53, C54, C56, C57.8</w:t>
            </w:r>
          </w:p>
        </w:tc>
        <w:tc>
          <w:tcPr>
            <w:tcW w:w="2855" w:type="dxa"/>
          </w:tcPr>
          <w:p w:rsidR="00FC307D" w:rsidRDefault="00FC307D" w:rsidP="00160A22">
            <w:pPr>
              <w:ind w:right="-57"/>
              <w:rPr>
                <w:sz w:val="22"/>
                <w:szCs w:val="22"/>
              </w:rPr>
            </w:pPr>
            <w:r w:rsidRPr="00DD41D6">
              <w:rPr>
                <w:sz w:val="22"/>
                <w:szCs w:val="22"/>
              </w:rPr>
              <w:t>рецидивы злокачественных новообразований тела матки, шейки матки и яичников</w:t>
            </w:r>
          </w:p>
          <w:p w:rsidR="00DF36D9" w:rsidRPr="00DD41D6" w:rsidRDefault="00DF36D9"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тазовые эвисцерации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C60</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полового члена (I </w:t>
            </w:r>
            <w:r w:rsidR="00CE7F0E" w:rsidRPr="00DD41D6">
              <w:rPr>
                <w:sz w:val="22"/>
                <w:szCs w:val="22"/>
              </w:rPr>
              <w:t>-</w:t>
            </w:r>
            <w:r w:rsidRPr="00DD41D6">
              <w:rPr>
                <w:sz w:val="22"/>
                <w:szCs w:val="22"/>
              </w:rPr>
              <w:t xml:space="preserve"> IV стадия)</w:t>
            </w:r>
          </w:p>
          <w:p w:rsidR="00DF36D9" w:rsidRPr="00DD41D6" w:rsidRDefault="00DF36D9"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полового члена с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C61</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предстательной железы </w:t>
            </w:r>
            <w:r w:rsidR="00DF36D9">
              <w:rPr>
                <w:sz w:val="22"/>
                <w:szCs w:val="22"/>
              </w:rPr>
              <w:br/>
            </w:r>
            <w:r w:rsidRPr="00DD41D6">
              <w:rPr>
                <w:sz w:val="22"/>
                <w:szCs w:val="22"/>
              </w:rPr>
              <w:t xml:space="preserve">II стадии </w:t>
            </w:r>
            <w:r w:rsidRPr="00DD41D6">
              <w:rPr>
                <w:sz w:val="22"/>
                <w:szCs w:val="22"/>
              </w:rPr>
              <w:br/>
              <w:t>(T1c-2bN0M0), уровень ПСА менее 10 нг/мл, сумма баллов по Глисону менее 7</w:t>
            </w:r>
          </w:p>
          <w:p w:rsidR="00DF36D9" w:rsidRPr="00DD41D6" w:rsidRDefault="00DF36D9"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vMerge w:val="restart"/>
          </w:tcPr>
          <w:p w:rsidR="00FC307D" w:rsidRPr="00DD41D6" w:rsidRDefault="00FC307D" w:rsidP="00160A22">
            <w:pPr>
              <w:ind w:right="-57"/>
              <w:rPr>
                <w:sz w:val="22"/>
                <w:szCs w:val="22"/>
              </w:rPr>
            </w:pPr>
            <w:r w:rsidRPr="00DD41D6">
              <w:rPr>
                <w:sz w:val="22"/>
                <w:szCs w:val="22"/>
              </w:rPr>
              <w:t>радикальная простатэктомия промежностным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предстательной железы II стадии </w:t>
            </w:r>
            <w:r w:rsidRPr="00DD41D6">
              <w:rPr>
                <w:sz w:val="22"/>
                <w:szCs w:val="22"/>
              </w:rPr>
              <w:br/>
              <w:t>(T1b-T2cNxMo)</w:t>
            </w: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предстательной железы </w:t>
            </w:r>
            <w:r w:rsidRPr="00DD41D6">
              <w:rPr>
                <w:sz w:val="22"/>
                <w:szCs w:val="22"/>
              </w:rPr>
              <w:br/>
              <w:t xml:space="preserve">(II </w:t>
            </w:r>
            <w:r w:rsidR="00CE7F0E" w:rsidRPr="00DD41D6">
              <w:rPr>
                <w:sz w:val="22"/>
                <w:szCs w:val="22"/>
              </w:rPr>
              <w:t>-</w:t>
            </w:r>
            <w:r w:rsidRPr="00DD41D6">
              <w:rPr>
                <w:sz w:val="22"/>
                <w:szCs w:val="22"/>
              </w:rPr>
              <w:t xml:space="preserve"> III стадия (T1c-2bN0M0) с высоким риском регионарного метастазирования</w:t>
            </w: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локализованные злокачественные новообразования предстательной железы </w:t>
            </w:r>
            <w:r w:rsidR="00DF36D9">
              <w:rPr>
                <w:sz w:val="22"/>
                <w:szCs w:val="22"/>
              </w:rPr>
              <w:br/>
            </w:r>
            <w:r w:rsidRPr="00DD41D6">
              <w:rPr>
                <w:sz w:val="22"/>
                <w:szCs w:val="22"/>
              </w:rPr>
              <w:t xml:space="preserve">(I </w:t>
            </w:r>
            <w:r w:rsidR="00CE7F0E" w:rsidRPr="00DD41D6">
              <w:rPr>
                <w:sz w:val="22"/>
                <w:szCs w:val="22"/>
              </w:rPr>
              <w:t>-</w:t>
            </w:r>
            <w:r w:rsidRPr="00DD41D6">
              <w:rPr>
                <w:sz w:val="22"/>
                <w:szCs w:val="22"/>
              </w:rPr>
              <w:t xml:space="preserve"> II стадия (T1-2cN0M0)</w:t>
            </w:r>
          </w:p>
          <w:p w:rsidR="00DF36D9" w:rsidRPr="00DD41D6" w:rsidRDefault="00DF36D9"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единственной почки с инвазией в лоханку почки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почечной лоханки с пиелопластикой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почки (III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нефрэктомия с расширенной забрюшинной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нефрэктомия с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почки (I </w:t>
            </w:r>
            <w:r w:rsidR="00CE7F0E" w:rsidRPr="00DD41D6">
              <w:rPr>
                <w:sz w:val="22"/>
                <w:szCs w:val="22"/>
              </w:rPr>
              <w:t>-</w:t>
            </w:r>
            <w:r w:rsidRPr="00DD41D6">
              <w:rPr>
                <w:sz w:val="22"/>
                <w:szCs w:val="22"/>
              </w:rPr>
              <w:t xml:space="preserve"> III стадия (T1a-T3aNxMo)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удаление рецидивной опухоли почки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рецидивной опухоли почки с резекцией соседних органов</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C67</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мочевого пузыря (I </w:t>
            </w:r>
            <w:r w:rsidR="00CE7F0E" w:rsidRPr="00DD41D6">
              <w:rPr>
                <w:sz w:val="22"/>
                <w:szCs w:val="22"/>
              </w:rPr>
              <w:t>-</w:t>
            </w:r>
            <w:r w:rsidRPr="00DD41D6">
              <w:rPr>
                <w:sz w:val="22"/>
                <w:szCs w:val="22"/>
              </w:rPr>
              <w:t xml:space="preserve"> IV стадия)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цистпростатвезикулэктомия с пластикой мочевого резервуара сегментом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передняя экзентерация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надпочечника (I </w:t>
            </w:r>
            <w:r w:rsidR="00CE7F0E" w:rsidRPr="00DD41D6">
              <w:rPr>
                <w:sz w:val="22"/>
                <w:szCs w:val="22"/>
              </w:rPr>
              <w:t>-</w:t>
            </w:r>
            <w:r w:rsidRPr="00DD41D6">
              <w:rPr>
                <w:sz w:val="22"/>
                <w:szCs w:val="22"/>
              </w:rPr>
              <w:t xml:space="preserve"> III стадия</w:t>
            </w:r>
            <w:r w:rsidRPr="00DD41D6">
              <w:rPr>
                <w:sz w:val="22"/>
                <w:szCs w:val="22"/>
              </w:rPr>
              <w:br/>
              <w:t xml:space="preserve"> (T1a-T3aNxMo)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лапароскопическое удаление рецидивной опухоли надпочечника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рецидивной опухоли надпочечника с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надпочечника </w:t>
            </w:r>
            <w:r w:rsidR="00AF36B4">
              <w:rPr>
                <w:sz w:val="22"/>
                <w:szCs w:val="22"/>
              </w:rPr>
              <w:br/>
            </w:r>
            <w:r w:rsidRPr="00DD41D6">
              <w:rPr>
                <w:sz w:val="22"/>
                <w:szCs w:val="22"/>
              </w:rPr>
              <w:t xml:space="preserve">(III </w:t>
            </w:r>
            <w:r w:rsidR="00CE7F0E" w:rsidRPr="00DD41D6">
              <w:rPr>
                <w:sz w:val="22"/>
                <w:szCs w:val="22"/>
              </w:rPr>
              <w:t>-</w:t>
            </w:r>
            <w:r w:rsidRPr="00DD41D6">
              <w:rPr>
                <w:sz w:val="22"/>
                <w:szCs w:val="22"/>
              </w:rPr>
              <w:t xml:space="preserve"> IV стадия)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лапароскопическая расширенная адреналэктомия или адреналэктомия с резекцией соседних органов</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21.</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34" w:type="dxa"/>
          </w:tcPr>
          <w:p w:rsidR="00FC307D" w:rsidRPr="00DD41D6" w:rsidRDefault="00FC307D" w:rsidP="00160A22">
            <w:pPr>
              <w:ind w:right="-57"/>
              <w:jc w:val="center"/>
              <w:rPr>
                <w:sz w:val="22"/>
                <w:szCs w:val="22"/>
              </w:rPr>
            </w:pPr>
            <w:r w:rsidRPr="00DD41D6">
              <w:rPr>
                <w:sz w:val="22"/>
                <w:szCs w:val="22"/>
              </w:rPr>
              <w:t>C00, C01, C02, C03, C04, C05, C06, C07, C08, C09, C10, C11, C12, C13, C14, C15.0, C30, C31, C32, C33, C43, C44, C49.0, C69, C73</w:t>
            </w:r>
            <w:r w:rsidRPr="00DD41D6">
              <w:rPr>
                <w:sz w:val="22"/>
                <w:szCs w:val="22"/>
              </w:rPr>
              <w:br/>
            </w: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головы и шеи (III </w:t>
            </w:r>
            <w:r w:rsidR="00CE7F0E" w:rsidRPr="00DD41D6">
              <w:rPr>
                <w:sz w:val="22"/>
                <w:szCs w:val="22"/>
              </w:rPr>
              <w:t>-</w:t>
            </w:r>
            <w:r w:rsidRPr="00DD41D6">
              <w:rPr>
                <w:sz w:val="22"/>
                <w:szCs w:val="22"/>
              </w:rPr>
              <w:t xml:space="preserve"> IV стадия), рецидив</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848" w:type="dxa"/>
            <w:vMerge w:val="restart"/>
          </w:tcPr>
          <w:p w:rsidR="00FC307D" w:rsidRPr="00DD41D6" w:rsidRDefault="00FC307D" w:rsidP="00160A22">
            <w:pPr>
              <w:ind w:right="-57"/>
              <w:jc w:val="center"/>
              <w:rPr>
                <w:sz w:val="22"/>
                <w:szCs w:val="22"/>
              </w:rPr>
            </w:pPr>
            <w:r w:rsidRPr="00DD41D6">
              <w:rPr>
                <w:sz w:val="22"/>
                <w:szCs w:val="22"/>
              </w:rPr>
              <w:t>395 393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C16</w:t>
            </w:r>
          </w:p>
        </w:tc>
        <w:tc>
          <w:tcPr>
            <w:tcW w:w="2855" w:type="dxa"/>
          </w:tcPr>
          <w:p w:rsidR="00FC307D" w:rsidRDefault="00FC307D" w:rsidP="00160A22">
            <w:pPr>
              <w:ind w:right="-57"/>
              <w:rPr>
                <w:sz w:val="22"/>
                <w:szCs w:val="22"/>
              </w:rPr>
            </w:pPr>
            <w:r w:rsidRPr="00DD41D6">
              <w:rPr>
                <w:sz w:val="22"/>
                <w:szCs w:val="22"/>
              </w:rPr>
              <w:t>местнораспространенные злокачественные новообразования желудка (T2N2M0, T3N1M0, T4N0M0, T3N2M0, T4N1-3M0-1) после операций в объеме R0</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 последующим курсом химиотерапии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 C19, C20</w:t>
            </w:r>
          </w:p>
        </w:tc>
        <w:tc>
          <w:tcPr>
            <w:tcW w:w="2855" w:type="dxa"/>
          </w:tcPr>
          <w:p w:rsidR="00FC307D" w:rsidRDefault="00FC307D" w:rsidP="00160A22">
            <w:pPr>
              <w:ind w:right="-57"/>
              <w:rPr>
                <w:sz w:val="22"/>
                <w:szCs w:val="22"/>
              </w:rPr>
            </w:pPr>
            <w:r w:rsidRPr="00DD41D6">
              <w:rPr>
                <w:sz w:val="22"/>
                <w:szCs w:val="22"/>
              </w:rPr>
              <w:t>местнораспространенные колоректальные злокачественные новообразования (T1-2N1M0, T3-4N1M0, T1-4N2M0)</w:t>
            </w: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 последующим курсом химиотерапии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C34</w:t>
            </w:r>
          </w:p>
        </w:tc>
        <w:tc>
          <w:tcPr>
            <w:tcW w:w="2855" w:type="dxa"/>
          </w:tcPr>
          <w:p w:rsidR="00FC307D" w:rsidRPr="00DD41D6" w:rsidRDefault="00FC307D" w:rsidP="00160A22">
            <w:pPr>
              <w:ind w:right="-57"/>
              <w:rPr>
                <w:sz w:val="22"/>
                <w:szCs w:val="22"/>
              </w:rPr>
            </w:pPr>
            <w:r w:rsidRPr="00DD41D6">
              <w:rPr>
                <w:sz w:val="22"/>
                <w:szCs w:val="22"/>
              </w:rPr>
              <w:t xml:space="preserve">местнораспространенные злокачественные новообразования легкого (T3N1M0, T1-3N2M0, </w:t>
            </w:r>
            <w:r w:rsidRPr="00DD41D6">
              <w:rPr>
                <w:sz w:val="22"/>
                <w:szCs w:val="22"/>
              </w:rPr>
              <w:br/>
              <w:t>T4N0-2M0, T1-4N3M0)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 C41.2, C41.3, C41.4, C41.8, C41.9</w:t>
            </w:r>
          </w:p>
        </w:tc>
        <w:tc>
          <w:tcPr>
            <w:tcW w:w="2855" w:type="dxa"/>
            <w:vMerge w:val="restart"/>
          </w:tcPr>
          <w:p w:rsidR="00FC307D" w:rsidRDefault="00FC307D" w:rsidP="00160A22">
            <w:pPr>
              <w:ind w:right="-57"/>
              <w:rPr>
                <w:sz w:val="22"/>
                <w:szCs w:val="22"/>
              </w:rPr>
            </w:pPr>
            <w:r w:rsidRPr="00DD41D6">
              <w:rPr>
                <w:sz w:val="22"/>
                <w:szCs w:val="22"/>
              </w:rPr>
              <w:t>первичные злокачественные новообразования костей и суставных хрящей туловища и конечностей I</w:t>
            </w:r>
            <w:r w:rsidRPr="00DD41D6">
              <w:rPr>
                <w:sz w:val="22"/>
                <w:szCs w:val="22"/>
                <w:lang w:val="en-US"/>
              </w:rPr>
              <w:t>I</w:t>
            </w:r>
            <w:r w:rsidRPr="00DD41D6">
              <w:rPr>
                <w:sz w:val="22"/>
                <w:szCs w:val="22"/>
              </w:rPr>
              <w:t xml:space="preserve">b </w:t>
            </w:r>
            <w:r w:rsidR="00CE7F0E" w:rsidRPr="00DD41D6">
              <w:rPr>
                <w:sz w:val="22"/>
                <w:szCs w:val="22"/>
              </w:rPr>
              <w:t>-</w:t>
            </w:r>
            <w:r w:rsidRPr="00DD41D6">
              <w:rPr>
                <w:sz w:val="22"/>
                <w:szCs w:val="22"/>
              </w:rPr>
              <w:t xml:space="preserve"> IVa,b стадии. Первичные злокачественные новообразования мягких тканей туловища и конечностей Iia-b, III, IV стадии</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внутриартериальная химиотерапия с последующим хирургическим вмешательством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C48</w:t>
            </w:r>
          </w:p>
        </w:tc>
        <w:tc>
          <w:tcPr>
            <w:tcW w:w="2855" w:type="dxa"/>
          </w:tcPr>
          <w:p w:rsidR="00FC307D" w:rsidRDefault="00FC307D" w:rsidP="00160A22">
            <w:pPr>
              <w:ind w:right="-57"/>
              <w:rPr>
                <w:sz w:val="22"/>
                <w:szCs w:val="22"/>
              </w:rPr>
            </w:pPr>
            <w:r w:rsidRPr="00DD41D6">
              <w:rPr>
                <w:sz w:val="22"/>
                <w:szCs w:val="22"/>
              </w:rPr>
              <w:t>местнораспространенные и метастатические формы первичных и рецидивных неорганных опухолей забрюшинного пространства</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местнораспространенные формы опухолей брюшной стенки</w:t>
            </w:r>
          </w:p>
        </w:tc>
        <w:tc>
          <w:tcPr>
            <w:tcW w:w="2086" w:type="dxa"/>
          </w:tcPr>
          <w:p w:rsidR="00FC307D" w:rsidRPr="00DD41D6" w:rsidRDefault="00FC307D" w:rsidP="00160A22">
            <w:pPr>
              <w:ind w:right="-57"/>
              <w:rPr>
                <w:sz w:val="22"/>
                <w:szCs w:val="22"/>
              </w:rPr>
            </w:pPr>
            <w:r w:rsidRPr="00DD41D6">
              <w:rPr>
                <w:sz w:val="22"/>
                <w:szCs w:val="22"/>
              </w:rPr>
              <w:t>комбинирован-ное лечение</w:t>
            </w:r>
          </w:p>
        </w:tc>
        <w:tc>
          <w:tcPr>
            <w:tcW w:w="3205" w:type="dxa"/>
          </w:tcPr>
          <w:p w:rsidR="00FC307D"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C50</w:t>
            </w:r>
          </w:p>
        </w:tc>
        <w:tc>
          <w:tcPr>
            <w:tcW w:w="2855" w:type="dxa"/>
          </w:tcPr>
          <w:p w:rsidR="00FC307D" w:rsidRPr="00DD41D6" w:rsidRDefault="00FC307D" w:rsidP="00160A22">
            <w:pPr>
              <w:ind w:right="-57"/>
              <w:rPr>
                <w:sz w:val="22"/>
                <w:szCs w:val="22"/>
              </w:rPr>
            </w:pPr>
            <w:r w:rsidRPr="00DD41D6">
              <w:rPr>
                <w:sz w:val="22"/>
                <w:szCs w:val="22"/>
              </w:rPr>
              <w:t xml:space="preserve">первичные злокачественные новообразования молочной железы </w:t>
            </w:r>
            <w:r w:rsidRPr="00DD41D6">
              <w:rPr>
                <w:sz w:val="22"/>
                <w:szCs w:val="22"/>
              </w:rPr>
              <w:br/>
              <w:t>(T1-3N0-1M0)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первичные злокачественные новообразования молочной железы (T1N2-3M0; T2-3N1-3M0)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w:t>
            </w:r>
            <w:r w:rsidRPr="00DD41D6">
              <w:rPr>
                <w:sz w:val="22"/>
                <w:szCs w:val="22"/>
              </w:rPr>
              <w:softHyphen/>
              <w:t>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F36B4">
            <w:pPr>
              <w:spacing w:line="228" w:lineRule="auto"/>
              <w:ind w:right="-57"/>
              <w:jc w:val="center"/>
              <w:rPr>
                <w:sz w:val="22"/>
                <w:szCs w:val="22"/>
              </w:rPr>
            </w:pPr>
            <w:r w:rsidRPr="00DD41D6">
              <w:rPr>
                <w:sz w:val="22"/>
                <w:szCs w:val="22"/>
              </w:rPr>
              <w:t>C53</w:t>
            </w:r>
          </w:p>
        </w:tc>
        <w:tc>
          <w:tcPr>
            <w:tcW w:w="2855" w:type="dxa"/>
          </w:tcPr>
          <w:p w:rsidR="00FC307D" w:rsidRPr="00DD41D6" w:rsidRDefault="00FC307D" w:rsidP="00AF36B4">
            <w:pPr>
              <w:spacing w:line="228" w:lineRule="auto"/>
              <w:ind w:right="-57"/>
              <w:rPr>
                <w:sz w:val="22"/>
                <w:szCs w:val="22"/>
              </w:rPr>
            </w:pPr>
            <w:r w:rsidRPr="00DD41D6">
              <w:rPr>
                <w:sz w:val="22"/>
                <w:szCs w:val="22"/>
              </w:rPr>
              <w:t>местнораспространенные формы злокачественных новообразований шейки матки</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F36B4">
            <w:pPr>
              <w:spacing w:line="228" w:lineRule="auto"/>
              <w:ind w:right="-57"/>
              <w:jc w:val="center"/>
              <w:rPr>
                <w:sz w:val="22"/>
                <w:szCs w:val="22"/>
              </w:rPr>
            </w:pPr>
            <w:r w:rsidRPr="00DD41D6">
              <w:rPr>
                <w:sz w:val="22"/>
                <w:szCs w:val="22"/>
              </w:rPr>
              <w:t>C54</w:t>
            </w: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эндометрия (II </w:t>
            </w:r>
            <w:r w:rsidR="00CE7F0E" w:rsidRPr="00DD41D6">
              <w:rPr>
                <w:sz w:val="22"/>
                <w:szCs w:val="22"/>
              </w:rPr>
              <w:t>-</w:t>
            </w:r>
            <w:r w:rsidRPr="00DD41D6">
              <w:rPr>
                <w:sz w:val="22"/>
                <w:szCs w:val="22"/>
              </w:rPr>
              <w:t xml:space="preserve"> III стадия)</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28" w:lineRule="auto"/>
              <w:ind w:right="-57"/>
              <w:jc w:val="center"/>
              <w:rPr>
                <w:sz w:val="22"/>
                <w:szCs w:val="22"/>
              </w:rPr>
            </w:pPr>
            <w:r w:rsidRPr="00DD41D6">
              <w:rPr>
                <w:sz w:val="22"/>
                <w:szCs w:val="22"/>
              </w:rPr>
              <w:t>C56</w:t>
            </w: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яичников (I </w:t>
            </w:r>
            <w:r w:rsidR="00CE7F0E" w:rsidRPr="00DD41D6">
              <w:rPr>
                <w:sz w:val="22"/>
                <w:szCs w:val="22"/>
              </w:rPr>
              <w:t>-</w:t>
            </w:r>
            <w:r w:rsidRPr="00DD41D6">
              <w:rPr>
                <w:sz w:val="22"/>
                <w:szCs w:val="22"/>
              </w:rPr>
              <w:t xml:space="preserve"> IV стадия)</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28" w:lineRule="auto"/>
              <w:ind w:right="-57"/>
              <w:jc w:val="center"/>
              <w:rPr>
                <w:sz w:val="22"/>
                <w:szCs w:val="22"/>
              </w:rPr>
            </w:pPr>
          </w:p>
        </w:tc>
        <w:tc>
          <w:tcPr>
            <w:tcW w:w="2855" w:type="dxa"/>
          </w:tcPr>
          <w:p w:rsidR="00FC307D" w:rsidRPr="00DD41D6" w:rsidRDefault="00FC307D" w:rsidP="00AF36B4">
            <w:pPr>
              <w:spacing w:line="228" w:lineRule="auto"/>
              <w:ind w:right="-57"/>
              <w:rPr>
                <w:sz w:val="22"/>
                <w:szCs w:val="22"/>
              </w:rPr>
            </w:pPr>
            <w:r w:rsidRPr="00DD41D6">
              <w:rPr>
                <w:sz w:val="22"/>
                <w:szCs w:val="22"/>
              </w:rPr>
              <w:t>рецидивы злокачественных новообразований яичников</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28" w:lineRule="auto"/>
              <w:ind w:right="-57"/>
              <w:jc w:val="center"/>
              <w:rPr>
                <w:sz w:val="22"/>
                <w:szCs w:val="22"/>
              </w:rPr>
            </w:pPr>
            <w:r w:rsidRPr="00DD41D6">
              <w:rPr>
                <w:sz w:val="22"/>
                <w:szCs w:val="22"/>
              </w:rPr>
              <w:t>C62</w:t>
            </w:r>
          </w:p>
        </w:tc>
        <w:tc>
          <w:tcPr>
            <w:tcW w:w="2855" w:type="dxa"/>
          </w:tcPr>
          <w:p w:rsidR="00FC307D" w:rsidRPr="00DD41D6" w:rsidRDefault="00FC307D" w:rsidP="00AF36B4">
            <w:pPr>
              <w:spacing w:line="228" w:lineRule="auto"/>
              <w:ind w:right="-57"/>
              <w:rPr>
                <w:sz w:val="22"/>
                <w:szCs w:val="22"/>
              </w:rPr>
            </w:pPr>
            <w:r w:rsidRPr="00DD41D6">
              <w:rPr>
                <w:sz w:val="22"/>
                <w:szCs w:val="22"/>
              </w:rPr>
              <w:t>местнораспространенные, метаста-тические и рецидивные злокачественные новообразования яичка</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28" w:lineRule="auto"/>
              <w:ind w:right="-57"/>
              <w:jc w:val="center"/>
              <w:rPr>
                <w:sz w:val="22"/>
                <w:szCs w:val="22"/>
              </w:rPr>
            </w:pP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яичка (I </w:t>
            </w:r>
            <w:r w:rsidR="00CE7F0E" w:rsidRPr="00DD41D6">
              <w:rPr>
                <w:sz w:val="22"/>
                <w:szCs w:val="22"/>
              </w:rPr>
              <w:t>-</w:t>
            </w:r>
            <w:r w:rsidRPr="00DD41D6">
              <w:rPr>
                <w:sz w:val="22"/>
                <w:szCs w:val="22"/>
              </w:rPr>
              <w:t xml:space="preserve"> III стадия (T1-4N1-3M0-1)</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почки IV стадии (T3b-3c4,N0-1M1)</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послеоперационная лекарственная 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30" w:lineRule="auto"/>
              <w:ind w:right="-57"/>
              <w:jc w:val="center"/>
              <w:rPr>
                <w:sz w:val="22"/>
                <w:szCs w:val="22"/>
              </w:rPr>
            </w:pPr>
            <w:r w:rsidRPr="00DD41D6">
              <w:rPr>
                <w:sz w:val="22"/>
                <w:szCs w:val="22"/>
              </w:rPr>
              <w:t>C65, C66, C67</w:t>
            </w:r>
          </w:p>
        </w:tc>
        <w:tc>
          <w:tcPr>
            <w:tcW w:w="2855" w:type="dxa"/>
          </w:tcPr>
          <w:p w:rsidR="00FC307D" w:rsidRDefault="00FC307D" w:rsidP="00AF36B4">
            <w:pPr>
              <w:spacing w:line="230" w:lineRule="auto"/>
              <w:ind w:right="-57"/>
              <w:rPr>
                <w:sz w:val="22"/>
                <w:szCs w:val="22"/>
              </w:rPr>
            </w:pPr>
            <w:r w:rsidRPr="00DD41D6">
              <w:rPr>
                <w:sz w:val="22"/>
                <w:szCs w:val="22"/>
              </w:rPr>
              <w:t>местнораспространенные уротелиальные злокачественные новообразования (T3-4N0M0) при планировании органосохраняющей операции</w:t>
            </w:r>
          </w:p>
          <w:p w:rsidR="00AF36B4" w:rsidRPr="00DD41D6" w:rsidRDefault="00AF36B4" w:rsidP="00AF36B4">
            <w:pPr>
              <w:spacing w:line="230" w:lineRule="auto"/>
              <w:ind w:right="-57"/>
              <w:rPr>
                <w:sz w:val="22"/>
                <w:szCs w:val="22"/>
              </w:rPr>
            </w:pPr>
          </w:p>
        </w:tc>
        <w:tc>
          <w:tcPr>
            <w:tcW w:w="2086" w:type="dxa"/>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30" w:lineRule="auto"/>
              <w:ind w:right="-57"/>
              <w:jc w:val="center"/>
              <w:rPr>
                <w:sz w:val="22"/>
                <w:szCs w:val="22"/>
              </w:rPr>
            </w:pPr>
          </w:p>
        </w:tc>
        <w:tc>
          <w:tcPr>
            <w:tcW w:w="2855" w:type="dxa"/>
          </w:tcPr>
          <w:p w:rsidR="00FC307D" w:rsidRPr="00DD41D6" w:rsidRDefault="00FC307D" w:rsidP="00AF36B4">
            <w:pPr>
              <w:spacing w:line="230" w:lineRule="auto"/>
              <w:ind w:right="-57"/>
              <w:rPr>
                <w:sz w:val="22"/>
                <w:szCs w:val="22"/>
              </w:rPr>
            </w:pPr>
            <w:r w:rsidRPr="00DD41D6">
              <w:rPr>
                <w:sz w:val="22"/>
                <w:szCs w:val="22"/>
              </w:rPr>
              <w:t>местнораспространенные уротелиальные злокачественные новообразования (T1-4N1-3M0)</w:t>
            </w:r>
          </w:p>
        </w:tc>
        <w:tc>
          <w:tcPr>
            <w:tcW w:w="2086" w:type="dxa"/>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30"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30" w:lineRule="auto"/>
              <w:ind w:right="-57"/>
              <w:jc w:val="center"/>
              <w:rPr>
                <w:sz w:val="22"/>
                <w:szCs w:val="22"/>
              </w:rPr>
            </w:pPr>
            <w:r w:rsidRPr="00DD41D6">
              <w:rPr>
                <w:sz w:val="22"/>
                <w:szCs w:val="22"/>
              </w:rPr>
              <w:t>C00, C01, C02, C03, C04, C05, C09, C10, C11, C30, C31, C41.0, C41.1, C49.0, C69.2, C69.4, C69.6</w:t>
            </w:r>
          </w:p>
        </w:tc>
        <w:tc>
          <w:tcPr>
            <w:tcW w:w="2855" w:type="dxa"/>
            <w:vMerge w:val="restart"/>
          </w:tcPr>
          <w:p w:rsidR="00FC307D" w:rsidRPr="00DD41D6" w:rsidRDefault="00FC307D" w:rsidP="00AF36B4">
            <w:pPr>
              <w:spacing w:line="230" w:lineRule="auto"/>
              <w:ind w:right="-57"/>
              <w:rPr>
                <w:sz w:val="22"/>
                <w:szCs w:val="22"/>
              </w:rPr>
            </w:pPr>
            <w:r w:rsidRPr="00DD41D6">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86" w:type="dxa"/>
            <w:vMerge w:val="restart"/>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30" w:lineRule="auto"/>
              <w:ind w:right="-57"/>
              <w:jc w:val="center"/>
              <w:rPr>
                <w:sz w:val="22"/>
                <w:szCs w:val="22"/>
              </w:rPr>
            </w:pPr>
          </w:p>
        </w:tc>
        <w:tc>
          <w:tcPr>
            <w:tcW w:w="2855" w:type="dxa"/>
            <w:vMerge/>
          </w:tcPr>
          <w:p w:rsidR="00FC307D" w:rsidRPr="00DD41D6" w:rsidRDefault="00FC307D" w:rsidP="00AF36B4">
            <w:pPr>
              <w:spacing w:line="230" w:lineRule="auto"/>
              <w:ind w:right="-57"/>
              <w:rPr>
                <w:sz w:val="22"/>
                <w:szCs w:val="22"/>
              </w:rPr>
            </w:pPr>
          </w:p>
        </w:tc>
        <w:tc>
          <w:tcPr>
            <w:tcW w:w="2086" w:type="dxa"/>
            <w:vMerge/>
          </w:tcPr>
          <w:p w:rsidR="00FC307D" w:rsidRPr="00DD41D6" w:rsidRDefault="00FC307D" w:rsidP="00AF36B4">
            <w:pPr>
              <w:spacing w:line="230" w:lineRule="auto"/>
              <w:ind w:right="-57"/>
              <w:rPr>
                <w:sz w:val="22"/>
                <w:szCs w:val="22"/>
              </w:rPr>
            </w:pPr>
          </w:p>
        </w:tc>
        <w:tc>
          <w:tcPr>
            <w:tcW w:w="3205" w:type="dxa"/>
          </w:tcPr>
          <w:p w:rsidR="00FC307D" w:rsidRPr="00DD41D6" w:rsidRDefault="00FC307D" w:rsidP="00AF36B4">
            <w:pPr>
              <w:spacing w:line="230" w:lineRule="auto"/>
              <w:ind w:right="-57"/>
              <w:rPr>
                <w:sz w:val="22"/>
                <w:szCs w:val="22"/>
              </w:rPr>
            </w:pPr>
            <w:r w:rsidRPr="00DD41D6">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w:t>
            </w:r>
          </w:p>
        </w:tc>
        <w:tc>
          <w:tcPr>
            <w:tcW w:w="2855" w:type="dxa"/>
            <w:vMerge w:val="restart"/>
          </w:tcPr>
          <w:p w:rsidR="00FC307D" w:rsidRPr="00DD41D6" w:rsidRDefault="00FC307D" w:rsidP="00160A22">
            <w:pPr>
              <w:ind w:right="-57"/>
              <w:rPr>
                <w:sz w:val="22"/>
                <w:szCs w:val="22"/>
              </w:rPr>
            </w:pPr>
            <w:r w:rsidRPr="00DD41D6">
              <w:rPr>
                <w:sz w:val="22"/>
                <w:szCs w:val="22"/>
              </w:rPr>
              <w:t>опухоли центральной нервной системы у детей</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C22, C34, C38, C48.0, C52, C53.9, C56, C61, C62, C64, C67.8, C74</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DD41D6">
              <w:rPr>
                <w:sz w:val="22"/>
                <w:szCs w:val="22"/>
              </w:rPr>
              <w:br/>
              <w:t>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 C41, C49</w:t>
            </w:r>
          </w:p>
        </w:tc>
        <w:tc>
          <w:tcPr>
            <w:tcW w:w="2855" w:type="dxa"/>
            <w:vMerge w:val="restart"/>
          </w:tcPr>
          <w:p w:rsidR="00FC307D" w:rsidRPr="00DD41D6" w:rsidRDefault="00FC307D" w:rsidP="00160A22">
            <w:pPr>
              <w:ind w:right="-57"/>
              <w:rPr>
                <w:sz w:val="22"/>
                <w:szCs w:val="22"/>
              </w:rPr>
            </w:pPr>
            <w:r w:rsidRPr="00DD41D6">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22.</w:t>
            </w:r>
          </w:p>
        </w:tc>
        <w:tc>
          <w:tcPr>
            <w:tcW w:w="2730" w:type="dxa"/>
            <w:vMerge w:val="restart"/>
          </w:tcPr>
          <w:p w:rsidR="00FC307D" w:rsidRPr="00DD41D6" w:rsidRDefault="00FC307D" w:rsidP="00160A22">
            <w:pPr>
              <w:ind w:right="-57"/>
              <w:rPr>
                <w:sz w:val="22"/>
                <w:szCs w:val="22"/>
              </w:rPr>
            </w:pPr>
            <w:r w:rsidRPr="00DD41D6">
              <w:rPr>
                <w:sz w:val="22"/>
                <w:szCs w:val="22"/>
              </w:rPr>
              <w:t xml:space="preserve">Комплексное лечение с применением стандартной химио </w:t>
            </w:r>
            <w:r w:rsidR="00CE7F0E" w:rsidRPr="00DD41D6">
              <w:rPr>
                <w:sz w:val="22"/>
                <w:szCs w:val="22"/>
              </w:rPr>
              <w:t>-</w:t>
            </w:r>
            <w:r w:rsidRPr="00DD41D6">
              <w:rPr>
                <w:sz w:val="22"/>
                <w:szCs w:val="22"/>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C81 </w:t>
            </w:r>
            <w:r w:rsidR="00CE7F0E" w:rsidRPr="00DD41D6">
              <w:rPr>
                <w:sz w:val="22"/>
                <w:szCs w:val="22"/>
              </w:rPr>
              <w:t>-</w:t>
            </w:r>
            <w:r w:rsidRPr="00DD41D6">
              <w:rPr>
                <w:sz w:val="22"/>
                <w:szCs w:val="22"/>
              </w:rPr>
              <w:t xml:space="preserve"> C90, C91.1 </w:t>
            </w:r>
            <w:r w:rsidR="00CE7F0E" w:rsidRPr="00DD41D6">
              <w:rPr>
                <w:sz w:val="22"/>
                <w:szCs w:val="22"/>
              </w:rPr>
              <w:t>-</w:t>
            </w:r>
            <w:r w:rsidRPr="00DD41D6">
              <w:rPr>
                <w:sz w:val="22"/>
                <w:szCs w:val="22"/>
              </w:rPr>
              <w:t xml:space="preserve"> С91.9, C92.1, C93.1, </w:t>
            </w:r>
            <w:r w:rsidRPr="00DD41D6">
              <w:rPr>
                <w:sz w:val="22"/>
                <w:szCs w:val="22"/>
                <w:lang w:val="en-US"/>
              </w:rPr>
              <w:t>D45</w:t>
            </w:r>
            <w:r w:rsidRPr="00DD41D6">
              <w:rPr>
                <w:sz w:val="22"/>
                <w:szCs w:val="22"/>
              </w:rPr>
              <w:t>, C95.1</w:t>
            </w:r>
          </w:p>
        </w:tc>
        <w:tc>
          <w:tcPr>
            <w:tcW w:w="2855" w:type="dxa"/>
            <w:vMerge w:val="restart"/>
          </w:tcPr>
          <w:p w:rsidR="00FC307D" w:rsidRPr="00DD41D6" w:rsidRDefault="00FC307D" w:rsidP="00160A22">
            <w:pPr>
              <w:ind w:right="-57"/>
              <w:rPr>
                <w:sz w:val="22"/>
                <w:szCs w:val="22"/>
              </w:rPr>
            </w:pPr>
            <w:r w:rsidRPr="00DD41D6">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 </w:t>
            </w:r>
          </w:p>
        </w:tc>
        <w:tc>
          <w:tcPr>
            <w:tcW w:w="3205" w:type="dxa"/>
          </w:tcPr>
          <w:p w:rsidR="00FC307D" w:rsidRPr="00DD41D6" w:rsidRDefault="00FC307D" w:rsidP="00160A22">
            <w:pPr>
              <w:ind w:right="-57"/>
              <w:rPr>
                <w:sz w:val="22"/>
                <w:szCs w:val="22"/>
              </w:rPr>
            </w:pPr>
            <w:r w:rsidRPr="00DD41D6">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320 531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23.</w:t>
            </w:r>
          </w:p>
        </w:tc>
        <w:tc>
          <w:tcPr>
            <w:tcW w:w="2730" w:type="dxa"/>
          </w:tcPr>
          <w:p w:rsidR="00FC307D" w:rsidRPr="00DD41D6" w:rsidRDefault="00FC307D" w:rsidP="00160A22">
            <w:pPr>
              <w:ind w:right="-57"/>
              <w:rPr>
                <w:sz w:val="22"/>
                <w:szCs w:val="22"/>
              </w:rPr>
            </w:pPr>
            <w:r w:rsidRPr="00DD41D6">
              <w:rPr>
                <w:sz w:val="22"/>
                <w:szCs w:val="22"/>
              </w:rPr>
              <w:t>Внутритканевая, внутриполостная, аппликационная лучевая терапия в радиотерапевтических отделениях. Интраоперационная лучевая терапия</w:t>
            </w:r>
          </w:p>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 xml:space="preserve">C00 </w:t>
            </w:r>
            <w:r w:rsidR="00CE7F0E" w:rsidRPr="00DD41D6">
              <w:rPr>
                <w:sz w:val="22"/>
                <w:szCs w:val="22"/>
              </w:rPr>
              <w:t>-</w:t>
            </w:r>
            <w:r w:rsidRPr="00DD41D6">
              <w:rPr>
                <w:sz w:val="22"/>
                <w:szCs w:val="22"/>
              </w:rPr>
              <w:t xml:space="preserve"> C14, C15 </w:t>
            </w:r>
            <w:r w:rsidR="00CE7F0E" w:rsidRPr="00DD41D6">
              <w:rPr>
                <w:sz w:val="22"/>
                <w:szCs w:val="22"/>
              </w:rPr>
              <w:t>-</w:t>
            </w:r>
            <w:r w:rsidRPr="00DD41D6">
              <w:rPr>
                <w:sz w:val="22"/>
                <w:szCs w:val="22"/>
              </w:rPr>
              <w:t xml:space="preserve"> C17, C18 </w:t>
            </w:r>
            <w:r w:rsidR="00CE7F0E" w:rsidRPr="00DD41D6">
              <w:rPr>
                <w:sz w:val="22"/>
                <w:szCs w:val="22"/>
              </w:rPr>
              <w:t>-</w:t>
            </w:r>
            <w:r w:rsidRPr="00DD41D6">
              <w:rPr>
                <w:sz w:val="22"/>
                <w:szCs w:val="22"/>
              </w:rPr>
              <w:t xml:space="preserve"> C22, C23 </w:t>
            </w:r>
            <w:r w:rsidR="00CE7F0E" w:rsidRPr="00DD41D6">
              <w:rPr>
                <w:sz w:val="22"/>
                <w:szCs w:val="22"/>
              </w:rPr>
              <w:t>-</w:t>
            </w:r>
            <w:r w:rsidRPr="00DD41D6">
              <w:rPr>
                <w:sz w:val="22"/>
                <w:szCs w:val="22"/>
              </w:rPr>
              <w:t xml:space="preserve"> C25, C30, C31, C32, C33, C34, C37, C39, C40, C41, C44, C48, C49, C50, C51, C55, C60, C61, C64, C67, C68, C73, C74, C77,0, C77.1, C77.2, C77.5</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48" w:type="dxa"/>
          </w:tcPr>
          <w:p w:rsidR="00FC307D" w:rsidRPr="00DD41D6" w:rsidRDefault="00FC307D" w:rsidP="00160A22">
            <w:pPr>
              <w:ind w:right="-57"/>
              <w:jc w:val="center"/>
              <w:rPr>
                <w:sz w:val="22"/>
                <w:szCs w:val="22"/>
              </w:rPr>
            </w:pPr>
            <w:r w:rsidRPr="00DD41D6">
              <w:rPr>
                <w:sz w:val="22"/>
                <w:szCs w:val="22"/>
              </w:rPr>
              <w:t>236 962</w:t>
            </w:r>
          </w:p>
        </w:tc>
      </w:tr>
      <w:tr w:rsidR="00FC307D" w:rsidRPr="00DD41D6" w:rsidTr="009E574B">
        <w:trPr>
          <w:trHeight w:val="1120"/>
        </w:trPr>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С51, С52, С53, С54, С55</w:t>
            </w:r>
          </w:p>
        </w:tc>
        <w:tc>
          <w:tcPr>
            <w:tcW w:w="2855" w:type="dxa"/>
            <w:vMerge w:val="restart"/>
          </w:tcPr>
          <w:p w:rsidR="00FC307D" w:rsidRPr="00DD41D6" w:rsidRDefault="00FC307D" w:rsidP="00160A22">
            <w:pPr>
              <w:ind w:right="-57"/>
              <w:rPr>
                <w:sz w:val="22"/>
                <w:szCs w:val="22"/>
              </w:rPr>
            </w:pPr>
            <w:r w:rsidRPr="00DD41D6">
              <w:rPr>
                <w:sz w:val="22"/>
                <w:szCs w:val="22"/>
              </w:rPr>
              <w:t>интраэпительальные, микроинвазивные и инвазивные злокачественные новообразования вульвы, влагалища, шейки и тела матки (Т0-4</w:t>
            </w:r>
            <w:r w:rsidRPr="00DD41D6">
              <w:rPr>
                <w:sz w:val="22"/>
                <w:szCs w:val="22"/>
                <w:lang w:val="en-US"/>
              </w:rPr>
              <w:t>N</w:t>
            </w:r>
            <w:r w:rsidRPr="00DD41D6">
              <w:rPr>
                <w:sz w:val="22"/>
                <w:szCs w:val="22"/>
              </w:rPr>
              <w:t>0-1</w:t>
            </w:r>
            <w:r w:rsidRPr="00DD41D6">
              <w:rPr>
                <w:sz w:val="22"/>
                <w:szCs w:val="22"/>
                <w:lang w:val="en-US"/>
              </w:rPr>
              <w:t>M</w:t>
            </w:r>
            <w:r w:rsidRPr="00DD41D6">
              <w:rPr>
                <w:sz w:val="22"/>
                <w:szCs w:val="22"/>
              </w:rPr>
              <w:t>0-1), в том числе с метастазированием в параортальные или паховые лимфоузлы</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внутритканевая, аппликационная лучевая терапия. 3</w:t>
            </w:r>
            <w:r w:rsidRPr="00DD41D6">
              <w:rPr>
                <w:sz w:val="22"/>
                <w:szCs w:val="22"/>
                <w:lang w:val="en-US"/>
              </w:rPr>
              <w:t>D</w:t>
            </w:r>
            <w:r w:rsidRPr="00DD41D6">
              <w:rPr>
                <w:sz w:val="22"/>
                <w:szCs w:val="22"/>
              </w:rPr>
              <w:t>-4</w:t>
            </w:r>
            <w:r w:rsidRPr="00DD41D6">
              <w:rPr>
                <w:sz w:val="22"/>
                <w:szCs w:val="22"/>
                <w:lang w:val="en-US"/>
              </w:rPr>
              <w:t>D</w:t>
            </w:r>
            <w:r w:rsidRPr="00DD41D6">
              <w:rPr>
                <w:sz w:val="22"/>
                <w:szCs w:val="22"/>
              </w:rPr>
              <w:t xml:space="preserve"> планирование. Внутриполостная лучевая терапия.</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Рентгенологический и/или ультразвуковой контроль установки эндостата</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почки (T1-3N0M0),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rPr>
                <w:sz w:val="22"/>
                <w:szCs w:val="22"/>
              </w:rPr>
            </w:pPr>
            <w:r w:rsidRPr="00DD41D6">
              <w:rPr>
                <w:sz w:val="22"/>
                <w:szCs w:val="22"/>
              </w:rPr>
              <w:t xml:space="preserve">интраоперационная лучевая терапия. Компьютерная томография и (или) магнитно-резонансная топометрия. </w:t>
            </w:r>
            <w:r w:rsidRPr="00DD41D6">
              <w:rPr>
                <w:sz w:val="22"/>
                <w:szCs w:val="22"/>
              </w:rPr>
              <w:br/>
              <w:t xml:space="preserve">3D </w:t>
            </w:r>
            <w:r w:rsidR="00CE7F0E" w:rsidRPr="00DD41D6">
              <w:rPr>
                <w:sz w:val="22"/>
                <w:szCs w:val="22"/>
              </w:rPr>
              <w:t>-</w:t>
            </w:r>
            <w:r w:rsidRPr="00DD41D6">
              <w:rPr>
                <w:sz w:val="22"/>
                <w:szCs w:val="22"/>
              </w:rPr>
              <w:t xml:space="preserve"> 4D планирование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щитовидной железы</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радиойодабляция остаточной тиреоидной ткани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радиойодтерапия отдаленных метастазов дифференцированного рака щитовидной железы (в легкие, в кости и другие органы)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радиойодтерапия в сочетании с локальной лучевой терапией при метастазах рака щитовидной железы в кости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радиойодтерапия в сочетании с радионуклидной терапией при множественных метастазах рака щитовидной железы с болевым синдромом</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34" w:type="dxa"/>
          </w:tcPr>
          <w:p w:rsidR="00FC307D" w:rsidRPr="00DD41D6" w:rsidRDefault="00FC307D" w:rsidP="00160A22">
            <w:pPr>
              <w:ind w:right="-57"/>
              <w:jc w:val="center"/>
              <w:rPr>
                <w:sz w:val="22"/>
                <w:szCs w:val="22"/>
              </w:rPr>
            </w:pPr>
            <w:r w:rsidRPr="00DD41D6">
              <w:rPr>
                <w:sz w:val="22"/>
                <w:szCs w:val="22"/>
              </w:rPr>
              <w:t>С00-С75, С78-С80, С97</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стереотаксическая дистанционная лучевая терапия. Компьютерно-томографическая и (или) магнитно-резонансная топометрия. 3D </w:t>
            </w:r>
            <w:r w:rsidR="00CE7F0E" w:rsidRPr="00DD41D6">
              <w:rPr>
                <w:sz w:val="22"/>
                <w:szCs w:val="22"/>
              </w:rPr>
              <w:t>-</w:t>
            </w:r>
            <w:r w:rsidRPr="00DD41D6">
              <w:rPr>
                <w:sz w:val="22"/>
                <w:szCs w:val="22"/>
              </w:rPr>
              <w:t xml:space="preserve"> 4D планирование. Фиксирующие устройства. Объемная визуализация мишени. Установка маркеров.</w:t>
            </w: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845"/>
        </w:trPr>
        <w:tc>
          <w:tcPr>
            <w:tcW w:w="1115" w:type="dxa"/>
            <w:vMerge w:val="restart"/>
          </w:tcPr>
          <w:p w:rsidR="00FC307D" w:rsidRPr="00DD41D6" w:rsidRDefault="00FC307D" w:rsidP="00160A22">
            <w:pPr>
              <w:ind w:right="-57"/>
              <w:jc w:val="center"/>
              <w:rPr>
                <w:sz w:val="22"/>
                <w:szCs w:val="22"/>
              </w:rPr>
            </w:pPr>
            <w:r w:rsidRPr="00DD41D6">
              <w:rPr>
                <w:sz w:val="22"/>
                <w:szCs w:val="22"/>
              </w:rPr>
              <w:t>24.</w:t>
            </w:r>
          </w:p>
        </w:tc>
        <w:tc>
          <w:tcPr>
            <w:tcW w:w="2730" w:type="dxa"/>
            <w:vMerge w:val="restart"/>
          </w:tcPr>
          <w:p w:rsidR="00FC307D" w:rsidRPr="00DD41D6" w:rsidRDefault="00FC307D" w:rsidP="00160A22">
            <w:pPr>
              <w:ind w:right="-57"/>
              <w:rPr>
                <w:sz w:val="22"/>
                <w:szCs w:val="22"/>
              </w:rPr>
            </w:pPr>
            <w:r w:rsidRPr="00DD41D6">
              <w:rPr>
                <w:sz w:val="22"/>
                <w:szCs w:val="22"/>
              </w:rPr>
              <w:t>Радионуклидная лучевая терапия в радиотерапевтических отделениях</w:t>
            </w:r>
          </w:p>
        </w:tc>
        <w:tc>
          <w:tcPr>
            <w:tcW w:w="1834" w:type="dxa"/>
            <w:vMerge w:val="restart"/>
          </w:tcPr>
          <w:p w:rsidR="00FC307D" w:rsidRPr="00DD41D6" w:rsidRDefault="00FC307D" w:rsidP="00160A22">
            <w:pPr>
              <w:ind w:right="-57"/>
              <w:jc w:val="center"/>
              <w:rPr>
                <w:sz w:val="22"/>
                <w:szCs w:val="22"/>
              </w:rPr>
            </w:pPr>
            <w:r w:rsidRPr="00DD41D6">
              <w:rPr>
                <w:sz w:val="22"/>
                <w:szCs w:val="22"/>
              </w:rPr>
              <w:t>C50, C61, C34, C73, C64, C79</w:t>
            </w:r>
          </w:p>
        </w:tc>
        <w:tc>
          <w:tcPr>
            <w:tcW w:w="2855" w:type="dxa"/>
            <w:vMerge w:val="restart"/>
          </w:tcPr>
          <w:p w:rsidR="00FC307D" w:rsidRDefault="00FC307D" w:rsidP="00160A22">
            <w:pPr>
              <w:ind w:right="-57"/>
              <w:rPr>
                <w:sz w:val="22"/>
                <w:szCs w:val="22"/>
              </w:rPr>
            </w:pPr>
            <w:r w:rsidRPr="00DD41D6">
              <w:rPr>
                <w:sz w:val="22"/>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p w:rsidR="00AF36B4" w:rsidRPr="00DD41D6" w:rsidRDefault="00AF36B4"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системная радионуклидная терапия</w:t>
            </w:r>
          </w:p>
        </w:tc>
        <w:tc>
          <w:tcPr>
            <w:tcW w:w="1848" w:type="dxa"/>
            <w:vMerge w:val="restart"/>
          </w:tcPr>
          <w:p w:rsidR="00FC307D" w:rsidRPr="00DD41D6" w:rsidRDefault="00FC307D" w:rsidP="00160A22">
            <w:pPr>
              <w:ind w:right="-57"/>
              <w:jc w:val="center"/>
              <w:rPr>
                <w:sz w:val="22"/>
                <w:szCs w:val="22"/>
              </w:rPr>
            </w:pPr>
            <w:r w:rsidRPr="00DD41D6">
              <w:rPr>
                <w:sz w:val="22"/>
                <w:szCs w:val="22"/>
              </w:rPr>
              <w:t>311 449</w:t>
            </w:r>
          </w:p>
        </w:tc>
      </w:tr>
      <w:tr w:rsidR="00FC307D" w:rsidRPr="00DD41D6" w:rsidTr="009E574B">
        <w:trPr>
          <w:trHeight w:val="844"/>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сочетание системной радионуклидной терапии и локальной лучевой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С22, С24.0, С78.7</w:t>
            </w:r>
          </w:p>
        </w:tc>
        <w:tc>
          <w:tcPr>
            <w:tcW w:w="2855" w:type="dxa"/>
          </w:tcPr>
          <w:p w:rsidR="00FC307D" w:rsidRPr="00DD41D6" w:rsidRDefault="00FC307D" w:rsidP="00160A22">
            <w:pPr>
              <w:ind w:right="-57"/>
              <w:rPr>
                <w:sz w:val="22"/>
                <w:szCs w:val="22"/>
              </w:rPr>
            </w:pPr>
            <w:r w:rsidRPr="00DD41D6">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эмболизация с использованием локальной радионуклидной терапии</w:t>
            </w: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AF36B4">
            <w:pPr>
              <w:spacing w:line="252" w:lineRule="auto"/>
              <w:ind w:right="-57"/>
              <w:jc w:val="center"/>
              <w:rPr>
                <w:sz w:val="22"/>
                <w:szCs w:val="22"/>
              </w:rPr>
            </w:pPr>
            <w:r w:rsidRPr="00DD41D6">
              <w:rPr>
                <w:sz w:val="22"/>
                <w:szCs w:val="22"/>
              </w:rPr>
              <w:t>25.</w:t>
            </w:r>
          </w:p>
        </w:tc>
        <w:tc>
          <w:tcPr>
            <w:tcW w:w="2730" w:type="dxa"/>
          </w:tcPr>
          <w:p w:rsidR="00FC307D" w:rsidRPr="00DD41D6" w:rsidRDefault="00FC307D" w:rsidP="00AF36B4">
            <w:pPr>
              <w:spacing w:line="252" w:lineRule="auto"/>
              <w:ind w:right="-57"/>
              <w:rPr>
                <w:sz w:val="22"/>
                <w:szCs w:val="22"/>
              </w:rPr>
            </w:pPr>
            <w:r w:rsidRPr="00DD41D6">
              <w:rPr>
                <w:sz w:val="22"/>
                <w:szCs w:val="22"/>
              </w:rPr>
              <w:t xml:space="preserve">Контактная лучевая терапия при раке предстательной железы </w:t>
            </w:r>
          </w:p>
        </w:tc>
        <w:tc>
          <w:tcPr>
            <w:tcW w:w="1834" w:type="dxa"/>
          </w:tcPr>
          <w:p w:rsidR="00FC307D" w:rsidRPr="00DD41D6" w:rsidRDefault="00FC307D" w:rsidP="00AF36B4">
            <w:pPr>
              <w:spacing w:line="252" w:lineRule="auto"/>
              <w:ind w:right="-57"/>
              <w:jc w:val="center"/>
              <w:rPr>
                <w:sz w:val="22"/>
                <w:szCs w:val="22"/>
              </w:rPr>
            </w:pPr>
            <w:r w:rsidRPr="00DD41D6">
              <w:rPr>
                <w:sz w:val="22"/>
                <w:szCs w:val="22"/>
              </w:rPr>
              <w:t>C61</w:t>
            </w:r>
          </w:p>
        </w:tc>
        <w:tc>
          <w:tcPr>
            <w:tcW w:w="2855" w:type="dxa"/>
          </w:tcPr>
          <w:p w:rsidR="00FC307D" w:rsidRDefault="00FC307D" w:rsidP="00AF36B4">
            <w:pPr>
              <w:spacing w:line="252" w:lineRule="auto"/>
              <w:ind w:right="-57"/>
              <w:rPr>
                <w:sz w:val="22"/>
                <w:szCs w:val="22"/>
              </w:rPr>
            </w:pPr>
            <w:r w:rsidRPr="00DD41D6">
              <w:rPr>
                <w:sz w:val="22"/>
                <w:szCs w:val="22"/>
              </w:rPr>
              <w:t>злокачественные новообразования предстательной железы</w:t>
            </w:r>
            <w:r w:rsidRPr="00DD41D6">
              <w:rPr>
                <w:sz w:val="22"/>
                <w:szCs w:val="22"/>
              </w:rPr>
              <w:br/>
              <w:t>(T1-2N0M0), локализованные формы</w:t>
            </w:r>
          </w:p>
          <w:p w:rsidR="00AF36B4" w:rsidRPr="00DD41D6" w:rsidRDefault="00AF36B4" w:rsidP="00AF36B4">
            <w:pPr>
              <w:spacing w:line="252" w:lineRule="auto"/>
              <w:ind w:right="-57"/>
              <w:rPr>
                <w:sz w:val="22"/>
                <w:szCs w:val="22"/>
              </w:rPr>
            </w:pPr>
          </w:p>
        </w:tc>
        <w:tc>
          <w:tcPr>
            <w:tcW w:w="2086" w:type="dxa"/>
          </w:tcPr>
          <w:p w:rsidR="00FC307D" w:rsidRPr="00DD41D6" w:rsidRDefault="00FC307D" w:rsidP="00AF36B4">
            <w:pPr>
              <w:spacing w:line="252"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AF36B4">
            <w:pPr>
              <w:spacing w:line="252" w:lineRule="auto"/>
              <w:ind w:right="-57"/>
              <w:rPr>
                <w:sz w:val="22"/>
                <w:szCs w:val="22"/>
              </w:rPr>
            </w:pPr>
            <w:r w:rsidRPr="00DD41D6">
              <w:rPr>
                <w:sz w:val="22"/>
                <w:szCs w:val="22"/>
              </w:rPr>
              <w:t>внутритканевая лучевая терапия с использованием постоянных источников ионизирующего излучения</w:t>
            </w:r>
          </w:p>
          <w:p w:rsidR="00FC307D" w:rsidRPr="00DD41D6" w:rsidRDefault="00FC307D" w:rsidP="00AF36B4">
            <w:pPr>
              <w:spacing w:line="252" w:lineRule="auto"/>
              <w:ind w:right="-57"/>
              <w:rPr>
                <w:sz w:val="22"/>
                <w:szCs w:val="22"/>
              </w:rPr>
            </w:pPr>
          </w:p>
        </w:tc>
        <w:tc>
          <w:tcPr>
            <w:tcW w:w="1848" w:type="dxa"/>
          </w:tcPr>
          <w:p w:rsidR="00FC307D" w:rsidRPr="00DD41D6" w:rsidRDefault="00FC307D" w:rsidP="00AF36B4">
            <w:pPr>
              <w:spacing w:line="252" w:lineRule="auto"/>
              <w:ind w:right="-57"/>
              <w:jc w:val="center"/>
              <w:rPr>
                <w:sz w:val="22"/>
                <w:szCs w:val="22"/>
              </w:rPr>
            </w:pPr>
            <w:r w:rsidRPr="00DD41D6">
              <w:rPr>
                <w:sz w:val="22"/>
                <w:szCs w:val="22"/>
              </w:rPr>
              <w:t>457 261</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26.</w:t>
            </w:r>
          </w:p>
        </w:tc>
        <w:tc>
          <w:tcPr>
            <w:tcW w:w="2730" w:type="dxa"/>
            <w:vMerge w:val="restart"/>
          </w:tcPr>
          <w:p w:rsidR="00FC307D" w:rsidRPr="00DD41D6" w:rsidRDefault="00FC307D" w:rsidP="00160A22">
            <w:pPr>
              <w:ind w:right="-57"/>
              <w:rPr>
                <w:sz w:val="22"/>
                <w:szCs w:val="22"/>
              </w:rPr>
            </w:pPr>
            <w:r w:rsidRPr="00DD41D6">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DD41D6">
              <w:rPr>
                <w:sz w:val="22"/>
                <w:szCs w:val="22"/>
              </w:rPr>
              <w:softHyphen/>
              <w:t>фопролиферативных и миелопролиферативных заболеваний. Комплекс</w:t>
            </w:r>
            <w:r w:rsidRPr="00DD41D6">
              <w:rPr>
                <w:sz w:val="22"/>
                <w:szCs w:val="22"/>
              </w:rPr>
              <w:softHyphen/>
              <w:t>ная, высокоинтенсивная и высокодозная химиоте</w:t>
            </w:r>
            <w:r w:rsidRPr="00DD41D6">
              <w:rPr>
                <w:sz w:val="22"/>
                <w:szCs w:val="22"/>
              </w:rPr>
              <w:softHyphen/>
              <w:t>рапия (включая лечение таргетными лекарствен</w:t>
            </w:r>
            <w:r w:rsidRPr="00DD41D6">
              <w:rPr>
                <w:sz w:val="22"/>
                <w:szCs w:val="22"/>
              </w:rPr>
              <w:softHyphen/>
              <w:t>ными препаратами) солидных опухолей, рецидивов и рефрактерных форм солидных опухолей, гистиоцитоза у детей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C81 </w:t>
            </w:r>
            <w:r w:rsidR="00CE7F0E" w:rsidRPr="00DD41D6">
              <w:rPr>
                <w:sz w:val="22"/>
                <w:szCs w:val="22"/>
              </w:rPr>
              <w:t>-</w:t>
            </w:r>
            <w:r w:rsidRPr="00DD41D6">
              <w:rPr>
                <w:sz w:val="22"/>
                <w:szCs w:val="22"/>
              </w:rPr>
              <w:t xml:space="preserve"> C90, C91.0, C91.5 </w:t>
            </w:r>
            <w:r w:rsidR="00CE7F0E" w:rsidRPr="00DD41D6">
              <w:rPr>
                <w:sz w:val="22"/>
                <w:szCs w:val="22"/>
              </w:rPr>
              <w:t>-</w:t>
            </w:r>
            <w:r w:rsidRPr="00DD41D6">
              <w:rPr>
                <w:sz w:val="22"/>
                <w:szCs w:val="22"/>
              </w:rPr>
              <w:t xml:space="preserve"> C91.9, C92, C93, </w:t>
            </w:r>
            <w:r w:rsidRPr="00DD41D6">
              <w:rPr>
                <w:sz w:val="22"/>
                <w:szCs w:val="22"/>
              </w:rPr>
              <w:br/>
              <w:t xml:space="preserve">C94.0, C94.2 </w:t>
            </w:r>
            <w:r w:rsidR="00CE7F0E" w:rsidRPr="00DD41D6">
              <w:rPr>
                <w:sz w:val="22"/>
                <w:szCs w:val="22"/>
              </w:rPr>
              <w:t>-</w:t>
            </w:r>
            <w:r w:rsidRPr="00DD41D6">
              <w:rPr>
                <w:sz w:val="22"/>
                <w:szCs w:val="22"/>
              </w:rPr>
              <w:t xml:space="preserve"> 94.7, C95, C96.9, C00 </w:t>
            </w:r>
            <w:r w:rsidR="00CE7F0E" w:rsidRPr="00DD41D6">
              <w:rPr>
                <w:sz w:val="22"/>
                <w:szCs w:val="22"/>
              </w:rPr>
              <w:t>-</w:t>
            </w:r>
            <w:r w:rsidRPr="00DD41D6">
              <w:rPr>
                <w:sz w:val="22"/>
                <w:szCs w:val="22"/>
              </w:rPr>
              <w:t xml:space="preserve"> C14, C15 </w:t>
            </w:r>
            <w:r w:rsidR="00CE7F0E" w:rsidRPr="00DD41D6">
              <w:rPr>
                <w:sz w:val="22"/>
                <w:szCs w:val="22"/>
              </w:rPr>
              <w:t>-</w:t>
            </w:r>
            <w:r w:rsidRPr="00DD41D6">
              <w:rPr>
                <w:sz w:val="22"/>
                <w:szCs w:val="22"/>
              </w:rPr>
              <w:t xml:space="preserve"> C21, C22, C23 </w:t>
            </w:r>
            <w:r w:rsidR="00CE7F0E" w:rsidRPr="00DD41D6">
              <w:rPr>
                <w:sz w:val="22"/>
                <w:szCs w:val="22"/>
              </w:rPr>
              <w:t>-</w:t>
            </w:r>
            <w:r w:rsidRPr="00DD41D6">
              <w:rPr>
                <w:sz w:val="22"/>
                <w:szCs w:val="22"/>
              </w:rPr>
              <w:t xml:space="preserve"> C26, </w:t>
            </w:r>
            <w:r w:rsidRPr="00DD41D6">
              <w:rPr>
                <w:sz w:val="22"/>
                <w:szCs w:val="22"/>
              </w:rPr>
              <w:br/>
              <w:t xml:space="preserve">C30 </w:t>
            </w:r>
            <w:r w:rsidR="00CE7F0E" w:rsidRPr="00DD41D6">
              <w:rPr>
                <w:sz w:val="22"/>
                <w:szCs w:val="22"/>
              </w:rPr>
              <w:t>-</w:t>
            </w:r>
            <w:r w:rsidRPr="00DD41D6">
              <w:rPr>
                <w:sz w:val="22"/>
                <w:szCs w:val="22"/>
              </w:rPr>
              <w:t xml:space="preserve"> C32, C34, C37, C38, C39, C40, C41, C45, C46, C47, C48, C49, </w:t>
            </w:r>
            <w:r w:rsidRPr="00DD41D6">
              <w:rPr>
                <w:sz w:val="22"/>
                <w:szCs w:val="22"/>
              </w:rPr>
              <w:br/>
              <w:t xml:space="preserve">C51 </w:t>
            </w:r>
            <w:r w:rsidR="00CE7F0E" w:rsidRPr="00DD41D6">
              <w:rPr>
                <w:sz w:val="22"/>
                <w:szCs w:val="22"/>
              </w:rPr>
              <w:t>-</w:t>
            </w:r>
            <w:r w:rsidRPr="00DD41D6">
              <w:rPr>
                <w:sz w:val="22"/>
                <w:szCs w:val="22"/>
              </w:rPr>
              <w:t xml:space="preserve"> C58, C60, C61, C62, C63, C64, C65, C66, C67, C68, C69, C71, C72, C73, C74, C75, C76, C77, C78, C79; </w:t>
            </w:r>
            <w:r w:rsidRPr="00DD41D6">
              <w:rPr>
                <w:sz w:val="22"/>
                <w:szCs w:val="22"/>
                <w:lang w:val="en-US"/>
              </w:rPr>
              <w:t>C</w:t>
            </w:r>
            <w:r w:rsidRPr="00DD41D6">
              <w:rPr>
                <w:sz w:val="22"/>
                <w:szCs w:val="22"/>
              </w:rPr>
              <w:t xml:space="preserve">96.5; С96.6; С96.8; </w:t>
            </w:r>
            <w:r w:rsidRPr="00DD41D6">
              <w:rPr>
                <w:sz w:val="22"/>
                <w:szCs w:val="22"/>
                <w:lang w:val="en-US"/>
              </w:rPr>
              <w:t>D</w:t>
            </w:r>
            <w:r w:rsidRPr="00DD41D6">
              <w:rPr>
                <w:sz w:val="22"/>
                <w:szCs w:val="22"/>
              </w:rPr>
              <w:t xml:space="preserve"> 46; </w:t>
            </w:r>
            <w:r w:rsidRPr="00DD41D6">
              <w:rPr>
                <w:sz w:val="22"/>
                <w:szCs w:val="22"/>
                <w:lang w:val="en-US"/>
              </w:rPr>
              <w:t>D</w:t>
            </w:r>
            <w:r w:rsidRPr="00DD41D6">
              <w:rPr>
                <w:sz w:val="22"/>
                <w:szCs w:val="22"/>
              </w:rPr>
              <w:t xml:space="preserve"> 47.4</w:t>
            </w:r>
          </w:p>
        </w:tc>
        <w:tc>
          <w:tcPr>
            <w:tcW w:w="2855" w:type="dxa"/>
            <w:vMerge w:val="restart"/>
          </w:tcPr>
          <w:p w:rsidR="00FC307D" w:rsidRPr="00DD41D6" w:rsidRDefault="00FC307D" w:rsidP="00160A22">
            <w:pPr>
              <w:ind w:right="-57"/>
              <w:rPr>
                <w:sz w:val="22"/>
                <w:szCs w:val="22"/>
              </w:rPr>
            </w:pPr>
            <w:r w:rsidRPr="00DD41D6">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DD41D6">
              <w:rPr>
                <w:sz w:val="22"/>
                <w:szCs w:val="22"/>
              </w:rPr>
              <w:br/>
              <w:t>Рак носоглотки. Меланома.</w:t>
            </w:r>
            <w:r w:rsidRPr="00DD41D6">
              <w:rPr>
                <w:sz w:val="22"/>
                <w:szCs w:val="22"/>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FC307D" w:rsidRPr="00DD41D6" w:rsidRDefault="00FC307D" w:rsidP="00160A22">
            <w:pPr>
              <w:ind w:right="-57"/>
              <w:rPr>
                <w:sz w:val="22"/>
                <w:szCs w:val="22"/>
              </w:rPr>
            </w:pPr>
            <w:r w:rsidRPr="00DD41D6">
              <w:rPr>
                <w:sz w:val="22"/>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C307D" w:rsidRPr="00DD41D6" w:rsidRDefault="00FC307D" w:rsidP="00160A22">
            <w:pPr>
              <w:ind w:right="-57"/>
              <w:rPr>
                <w:sz w:val="22"/>
                <w:szCs w:val="22"/>
              </w:rPr>
            </w:pPr>
            <w:r w:rsidRPr="00DD41D6">
              <w:rPr>
                <w:sz w:val="22"/>
                <w:szCs w:val="22"/>
              </w:rPr>
              <w:t xml:space="preserve">Гистиоцитоз </w:t>
            </w:r>
            <w:r w:rsidRPr="00DD41D6">
              <w:rPr>
                <w:sz w:val="22"/>
                <w:szCs w:val="22"/>
                <w:lang w:val="en-US"/>
              </w:rPr>
              <w:t>X</w:t>
            </w:r>
            <w:r w:rsidRPr="00DD41D6">
              <w:rPr>
                <w:sz w:val="22"/>
                <w:szCs w:val="22"/>
              </w:rPr>
              <w:t xml:space="preserve"> (мультифокальный, унифокальный). Гистиоцитоз Лангерганса (мультифокальный, унифокальный). Злокачественный гистиоцитоз.</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8" w:type="dxa"/>
            <w:vMerge w:val="restart"/>
          </w:tcPr>
          <w:p w:rsidR="00FC307D" w:rsidRPr="00DD41D6" w:rsidRDefault="00FC307D" w:rsidP="00160A22">
            <w:pPr>
              <w:ind w:right="-57"/>
              <w:jc w:val="center"/>
              <w:rPr>
                <w:sz w:val="22"/>
                <w:szCs w:val="22"/>
              </w:rPr>
            </w:pPr>
            <w:r w:rsidRPr="00DD41D6">
              <w:rPr>
                <w:sz w:val="22"/>
                <w:szCs w:val="22"/>
              </w:rPr>
              <w:t>355 090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DD41D6">
              <w:rPr>
                <w:sz w:val="22"/>
                <w:szCs w:val="22"/>
              </w:rPr>
              <w:softHyphen/>
              <w:t>ковых, противовирусных лекарственных препаратов</w:t>
            </w: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DD41D6">
              <w:rPr>
                <w:sz w:val="22"/>
                <w:szCs w:val="22"/>
              </w:rPr>
              <w:softHyphen/>
              <w:t>ных, противогрибковых, противовирусных лекарственных препаратов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27.</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34" w:type="dxa"/>
            <w:vMerge w:val="restart"/>
          </w:tcPr>
          <w:p w:rsidR="00FC307D" w:rsidRPr="00DD41D6" w:rsidRDefault="00FC307D" w:rsidP="00160A22">
            <w:pPr>
              <w:ind w:right="-57"/>
              <w:jc w:val="center"/>
              <w:rPr>
                <w:sz w:val="22"/>
                <w:szCs w:val="22"/>
              </w:rPr>
            </w:pPr>
            <w:r w:rsidRPr="00DD41D6">
              <w:rPr>
                <w:sz w:val="22"/>
                <w:szCs w:val="22"/>
              </w:rPr>
              <w:t>C40.0, C40.2, C41.2, C41.4</w:t>
            </w:r>
          </w:p>
        </w:tc>
        <w:tc>
          <w:tcPr>
            <w:tcW w:w="2855" w:type="dxa"/>
            <w:vMerge w:val="restart"/>
          </w:tcPr>
          <w:p w:rsidR="00FC307D" w:rsidRPr="00DD41D6" w:rsidRDefault="00FC307D" w:rsidP="00160A22">
            <w:pPr>
              <w:ind w:right="-57"/>
              <w:rPr>
                <w:sz w:val="22"/>
                <w:szCs w:val="22"/>
              </w:rPr>
            </w:pPr>
            <w:r w:rsidRPr="00DD41D6">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большой берцовой кости сегментарная с эндопротезированием</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1 897 887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голени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резекция плечевой кости сегментарная с эндопротезированием</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предплечья сегмен</w:t>
            </w:r>
            <w:r w:rsidRPr="00DD41D6">
              <w:rPr>
                <w:sz w:val="22"/>
                <w:szCs w:val="22"/>
              </w:rPr>
              <w:softHyphen/>
              <w:t xml:space="preserve">тарная с эндопротезированием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экстирпация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бедренной кости с тотальным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реэндопротезирование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резекция костей, образующих коленный сустав, сегментарная с эндопротезированием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и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тела позвонка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позвонка с эндопротезированием и фиксацией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28.</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34" w:type="dxa"/>
          </w:tcPr>
          <w:p w:rsidR="00FC307D" w:rsidRDefault="00FC307D" w:rsidP="00160A22">
            <w:pPr>
              <w:ind w:right="-57"/>
              <w:jc w:val="center"/>
              <w:rPr>
                <w:sz w:val="22"/>
                <w:szCs w:val="22"/>
              </w:rPr>
            </w:pPr>
            <w:r w:rsidRPr="00DD41D6">
              <w:rPr>
                <w:sz w:val="22"/>
                <w:szCs w:val="22"/>
              </w:rPr>
              <w:t xml:space="preserve">C12, C13,  C14, C32.1 </w:t>
            </w:r>
            <w:r w:rsidR="00CE7F0E" w:rsidRPr="00DD41D6">
              <w:rPr>
                <w:sz w:val="22"/>
                <w:szCs w:val="22"/>
              </w:rPr>
              <w:t>-</w:t>
            </w:r>
            <w:r w:rsidRPr="00DD41D6">
              <w:rPr>
                <w:sz w:val="22"/>
                <w:szCs w:val="22"/>
              </w:rPr>
              <w:t xml:space="preserve"> C32.3, C32.8, C32.9, C33, C41.1, C41.2, C43.1, C43.2, C43.3, C43.4, C44.1 </w:t>
            </w:r>
            <w:r w:rsidR="00CE7F0E" w:rsidRPr="00DD41D6">
              <w:rPr>
                <w:sz w:val="22"/>
                <w:szCs w:val="22"/>
              </w:rPr>
              <w:t>-</w:t>
            </w:r>
            <w:r w:rsidRPr="00DD41D6">
              <w:rPr>
                <w:sz w:val="22"/>
                <w:szCs w:val="22"/>
              </w:rPr>
              <w:t xml:space="preserve"> C44.4, C49.1 </w:t>
            </w:r>
            <w:r w:rsidR="00CE7F0E" w:rsidRPr="00DD41D6">
              <w:rPr>
                <w:sz w:val="22"/>
                <w:szCs w:val="22"/>
              </w:rPr>
              <w:t>-</w:t>
            </w:r>
            <w:r w:rsidRPr="00DD41D6">
              <w:rPr>
                <w:sz w:val="22"/>
                <w:szCs w:val="22"/>
              </w:rPr>
              <w:t xml:space="preserve"> C49.3, C69</w:t>
            </w:r>
          </w:p>
          <w:p w:rsidR="00AF36B4" w:rsidRDefault="00AF36B4" w:rsidP="00160A22">
            <w:pPr>
              <w:ind w:right="-57"/>
              <w:jc w:val="center"/>
              <w:rPr>
                <w:sz w:val="22"/>
                <w:szCs w:val="22"/>
              </w:rPr>
            </w:pPr>
          </w:p>
          <w:p w:rsidR="00AF36B4" w:rsidRDefault="00AF36B4" w:rsidP="00160A22">
            <w:pPr>
              <w:ind w:right="-57"/>
              <w:jc w:val="center"/>
              <w:rPr>
                <w:sz w:val="22"/>
                <w:szCs w:val="22"/>
              </w:rPr>
            </w:pPr>
          </w:p>
          <w:p w:rsidR="00AF36B4" w:rsidRPr="00DD41D6" w:rsidRDefault="00AF36B4"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опухоли черепно-челюстной локализации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8" w:type="dxa"/>
            <w:vMerge w:val="restart"/>
          </w:tcPr>
          <w:p w:rsidR="00FC307D" w:rsidRPr="00DD41D6" w:rsidRDefault="00FC307D" w:rsidP="00160A22">
            <w:pPr>
              <w:ind w:right="-57"/>
              <w:jc w:val="center"/>
              <w:rPr>
                <w:sz w:val="22"/>
                <w:szCs w:val="22"/>
              </w:rPr>
            </w:pPr>
            <w:r w:rsidRPr="00DD41D6">
              <w:rPr>
                <w:sz w:val="22"/>
                <w:szCs w:val="22"/>
              </w:rPr>
              <w:t>1 018 116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C40.0, C40.1, C40.2, C40.3, C40.8, C40.9, C41.2, C41.3, C41.4, C41.8, C41.9, C79.5</w:t>
            </w:r>
          </w:p>
        </w:tc>
        <w:tc>
          <w:tcPr>
            <w:tcW w:w="2855" w:type="dxa"/>
            <w:vMerge w:val="restart"/>
          </w:tcPr>
          <w:p w:rsidR="00FC307D" w:rsidRPr="00DD41D6" w:rsidRDefault="00FC307D" w:rsidP="00160A22">
            <w:pPr>
              <w:ind w:right="-57"/>
              <w:rPr>
                <w:sz w:val="22"/>
                <w:szCs w:val="22"/>
              </w:rPr>
            </w:pPr>
            <w:r w:rsidRPr="00DD41D6">
              <w:rPr>
                <w:sz w:val="22"/>
                <w:szCs w:val="22"/>
              </w:rPr>
              <w:t>первичные опухоли длинных костей Iа-б, I</w:t>
            </w:r>
            <w:r w:rsidRPr="00DD41D6">
              <w:rPr>
                <w:sz w:val="22"/>
                <w:szCs w:val="22"/>
                <w:lang w:val="en-US"/>
              </w:rPr>
              <w:t>I</w:t>
            </w:r>
            <w:r w:rsidRPr="00DD41D6">
              <w:rPr>
                <w:sz w:val="22"/>
                <w:szCs w:val="22"/>
              </w:rPr>
              <w:t>а-б, IVа, IVб стадии у взрослых. Метастатические опухоли длинных костей у взрослых. Гигантоклеточная опухоль длинных костей у взрослых</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большой берцовой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голени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резекция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плечевой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предплечья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бедренной кости с тотальным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реэндопротезирование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тела позвонка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позвонка с эндопротезированием и фиксацией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29.</w:t>
            </w: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лечение злокачественных новообразований, в том числе у детей, с использованием робототехники</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C06.2, C09.0, C09.1, C09.8, C09.9, C10.0 </w:t>
            </w:r>
            <w:r w:rsidR="00CE7F0E" w:rsidRPr="00DD41D6">
              <w:rPr>
                <w:sz w:val="22"/>
                <w:szCs w:val="22"/>
              </w:rPr>
              <w:t>-</w:t>
            </w:r>
            <w:r w:rsidRPr="00DD41D6">
              <w:rPr>
                <w:sz w:val="22"/>
                <w:szCs w:val="22"/>
              </w:rPr>
              <w:t xml:space="preserve"> С10.4, C11.0 </w:t>
            </w:r>
            <w:r w:rsidR="00CE7F0E" w:rsidRPr="00DD41D6">
              <w:rPr>
                <w:sz w:val="22"/>
                <w:szCs w:val="22"/>
              </w:rPr>
              <w:t>-</w:t>
            </w:r>
            <w:r w:rsidRPr="00DD41D6">
              <w:rPr>
                <w:sz w:val="22"/>
                <w:szCs w:val="22"/>
              </w:rPr>
              <w:t xml:space="preserve"> C11.3, C11.8, C11.9, C12, C13.0 </w:t>
            </w:r>
            <w:r w:rsidR="00CE7F0E" w:rsidRPr="00DD41D6">
              <w:rPr>
                <w:sz w:val="22"/>
                <w:szCs w:val="22"/>
              </w:rPr>
              <w:t>-</w:t>
            </w:r>
            <w:r w:rsidRPr="00DD41D6">
              <w:rPr>
                <w:sz w:val="22"/>
                <w:szCs w:val="22"/>
              </w:rPr>
              <w:t xml:space="preserve"> C13.2, C13.8, C13.9, C14.0 </w:t>
            </w:r>
            <w:r w:rsidR="00CE7F0E" w:rsidRPr="00DD41D6">
              <w:rPr>
                <w:sz w:val="22"/>
                <w:szCs w:val="22"/>
              </w:rPr>
              <w:t>-</w:t>
            </w:r>
            <w:r w:rsidRPr="00DD41D6">
              <w:rPr>
                <w:sz w:val="22"/>
                <w:szCs w:val="22"/>
              </w:rPr>
              <w:t xml:space="preserve"> C14.2, C15.0, C30.0, C31.0 </w:t>
            </w:r>
            <w:r w:rsidR="00CE7F0E" w:rsidRPr="00DD41D6">
              <w:rPr>
                <w:sz w:val="22"/>
                <w:szCs w:val="22"/>
              </w:rPr>
              <w:t>-</w:t>
            </w:r>
            <w:r w:rsidRPr="00DD41D6">
              <w:rPr>
                <w:sz w:val="22"/>
                <w:szCs w:val="22"/>
              </w:rPr>
              <w:t xml:space="preserve"> C31.3, C31.8, C31.9, C32.0 </w:t>
            </w:r>
            <w:r w:rsidR="00CE7F0E" w:rsidRPr="00DD41D6">
              <w:rPr>
                <w:sz w:val="22"/>
                <w:szCs w:val="22"/>
              </w:rPr>
              <w:t>-</w:t>
            </w:r>
            <w:r w:rsidRPr="00DD41D6">
              <w:rPr>
                <w:sz w:val="22"/>
                <w:szCs w:val="22"/>
              </w:rPr>
              <w:t xml:space="preserve"> C32.3, C32.8, C32.9</w:t>
            </w:r>
          </w:p>
        </w:tc>
        <w:tc>
          <w:tcPr>
            <w:tcW w:w="2855" w:type="dxa"/>
            <w:vMerge w:val="restart"/>
          </w:tcPr>
          <w:p w:rsidR="00FC307D" w:rsidRPr="00DD41D6" w:rsidRDefault="00FC307D" w:rsidP="00160A22">
            <w:pPr>
              <w:ind w:right="-57"/>
              <w:rPr>
                <w:sz w:val="22"/>
                <w:szCs w:val="22"/>
              </w:rPr>
            </w:pPr>
            <w:r w:rsidRPr="00DD41D6">
              <w:rPr>
                <w:sz w:val="22"/>
                <w:szCs w:val="22"/>
              </w:rPr>
              <w:t xml:space="preserve">опухоли головы и шеи </w:t>
            </w:r>
            <w:r w:rsidR="00AF36B4">
              <w:rPr>
                <w:sz w:val="22"/>
                <w:szCs w:val="22"/>
              </w:rPr>
              <w:br/>
            </w:r>
            <w:r w:rsidRPr="00DD41D6">
              <w:rPr>
                <w:sz w:val="22"/>
                <w:szCs w:val="22"/>
              </w:rPr>
              <w:t>(T1-2, N3-4), рецидив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опухолей головы и шеи</w:t>
            </w:r>
          </w:p>
        </w:tc>
        <w:tc>
          <w:tcPr>
            <w:tcW w:w="1848" w:type="dxa"/>
            <w:vMerge w:val="restart"/>
          </w:tcPr>
          <w:p w:rsidR="00FC307D" w:rsidRPr="00DD41D6" w:rsidRDefault="00FC307D" w:rsidP="00160A22">
            <w:pPr>
              <w:ind w:right="-57"/>
              <w:jc w:val="center"/>
              <w:rPr>
                <w:sz w:val="22"/>
                <w:szCs w:val="22"/>
              </w:rPr>
            </w:pPr>
            <w:r w:rsidRPr="00DD41D6">
              <w:rPr>
                <w:sz w:val="22"/>
                <w:szCs w:val="22"/>
              </w:rPr>
              <w:t>301 930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роботассистированные резекции щитовидной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тиреоидэктомия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нервосбе</w:t>
            </w:r>
            <w:r w:rsidRPr="00DD41D6">
              <w:rPr>
                <w:sz w:val="22"/>
                <w:szCs w:val="22"/>
              </w:rPr>
              <w:softHyphen/>
              <w:t>регающая шейная лимфаденэктомия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шейная лимфаденэктомия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лимфатических узлов и клетчатки передневерхнего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опухолей полости носа и придаточных пазух носа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эндоларингеальная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полости рта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глотки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роботассистированное удаление опухолей мягких тканей головы и шеи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C16</w:t>
            </w:r>
          </w:p>
        </w:tc>
        <w:tc>
          <w:tcPr>
            <w:tcW w:w="2855" w:type="dxa"/>
            <w:vMerge w:val="restart"/>
          </w:tcPr>
          <w:p w:rsidR="00FC307D" w:rsidRPr="00DD41D6" w:rsidRDefault="00FC307D" w:rsidP="00160A22">
            <w:pPr>
              <w:ind w:right="-57"/>
              <w:rPr>
                <w:sz w:val="22"/>
                <w:szCs w:val="22"/>
              </w:rPr>
            </w:pPr>
            <w:r w:rsidRPr="00DD41D6">
              <w:rPr>
                <w:sz w:val="22"/>
                <w:szCs w:val="22"/>
              </w:rPr>
              <w:t>начальные и локализованные формы злокачественных новообразований желудка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парциальная резекция желудка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дистальная субтотальная резекция желудка</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C17</w:t>
            </w:r>
          </w:p>
        </w:tc>
        <w:tc>
          <w:tcPr>
            <w:tcW w:w="2855" w:type="dxa"/>
          </w:tcPr>
          <w:p w:rsidR="00FC307D" w:rsidRDefault="00FC307D" w:rsidP="00160A22">
            <w:pPr>
              <w:ind w:right="-57"/>
              <w:rPr>
                <w:sz w:val="22"/>
                <w:szCs w:val="22"/>
              </w:rPr>
            </w:pPr>
            <w:r w:rsidRPr="00DD41D6">
              <w:rPr>
                <w:sz w:val="22"/>
                <w:szCs w:val="22"/>
              </w:rPr>
              <w:t>начальные и локализованные формы злокачественных новообразований тонкой кишки</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резекция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C18.1, C18.2, C18.3, C18.4</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локализованные опухоли правой половины ободочной кишки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правосторонняя гемиколэктомия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правосторонняя гемиколэктомия с расширенной лимфаденэктомией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C18.5, C18.6</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левой половины ободочной кишки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левосторонняя гемиколэктомия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левосторонняя гемиколэктомия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C18.7, C19</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сигмовидной кишки и ректосигмоидного отдела</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резекция сигмовидной кишки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резекция сигмовидной кишки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C20</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прямой кишки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резекция прямой кишки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резекция прямой кишки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C22</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резектабельные первичные и метастатические опухоли печени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анатомическая резекция печени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правосторонняя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левосторонняя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расширенная правосторонняя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расширенная левосторонняя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медианная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C23</w:t>
            </w:r>
          </w:p>
        </w:tc>
        <w:tc>
          <w:tcPr>
            <w:tcW w:w="2855" w:type="dxa"/>
          </w:tcPr>
          <w:p w:rsidR="00FC307D" w:rsidRDefault="00FC307D" w:rsidP="00160A22">
            <w:pPr>
              <w:ind w:right="-57"/>
              <w:rPr>
                <w:sz w:val="22"/>
                <w:szCs w:val="22"/>
              </w:rPr>
            </w:pPr>
            <w:r w:rsidRPr="00DD41D6">
              <w:rPr>
                <w:sz w:val="22"/>
                <w:szCs w:val="22"/>
              </w:rPr>
              <w:t>локализованные формы злокачественных новообразований желчного пузыря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холецистэктомия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C24</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внепеченочных желчных протоков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пилоросохраняющая панкреато-дуоденальная резекция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C25</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пилоросохраняющая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дистальная резекция поджелудочной железы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медианная резекция поджелудочной железы</w:t>
            </w:r>
            <w:r w:rsidRPr="00DD41D6">
              <w:rPr>
                <w:sz w:val="22"/>
                <w:szCs w:val="22"/>
              </w:rPr>
              <w:br/>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C34</w:t>
            </w:r>
          </w:p>
        </w:tc>
        <w:tc>
          <w:tcPr>
            <w:tcW w:w="2855" w:type="dxa"/>
          </w:tcPr>
          <w:p w:rsidR="00FC307D" w:rsidRDefault="00FC307D" w:rsidP="00160A22">
            <w:pPr>
              <w:ind w:right="-57"/>
              <w:rPr>
                <w:sz w:val="22"/>
                <w:szCs w:val="22"/>
              </w:rPr>
            </w:pPr>
            <w:r w:rsidRPr="00DD41D6">
              <w:rPr>
                <w:sz w:val="22"/>
                <w:szCs w:val="22"/>
              </w:rPr>
              <w:t>ранние формы злокачественных новообразований легкого</w:t>
            </w:r>
            <w:r w:rsidR="00AF36B4">
              <w:rPr>
                <w:sz w:val="22"/>
                <w:szCs w:val="22"/>
              </w:rPr>
              <w:br/>
            </w:r>
            <w:r w:rsidRPr="00DD41D6">
              <w:rPr>
                <w:sz w:val="22"/>
                <w:szCs w:val="22"/>
              </w:rPr>
              <w:t>I стадии</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лобэктомия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C37, C38.1</w:t>
            </w:r>
          </w:p>
        </w:tc>
        <w:tc>
          <w:tcPr>
            <w:tcW w:w="2855" w:type="dxa"/>
          </w:tcPr>
          <w:p w:rsidR="00FC307D" w:rsidRDefault="00FC307D" w:rsidP="00160A22">
            <w:pPr>
              <w:ind w:right="-57"/>
              <w:rPr>
                <w:sz w:val="22"/>
                <w:szCs w:val="22"/>
              </w:rPr>
            </w:pPr>
            <w:r w:rsidRPr="00DD41D6">
              <w:rPr>
                <w:sz w:val="22"/>
                <w:szCs w:val="22"/>
              </w:rPr>
              <w:t>опухоль вилочковой железы I стадии.</w:t>
            </w:r>
            <w:r w:rsidRPr="00DD41D6">
              <w:rPr>
                <w:sz w:val="22"/>
                <w:szCs w:val="22"/>
              </w:rPr>
              <w:br/>
              <w:t xml:space="preserve">Опухоль переднего средостения </w:t>
            </w:r>
            <w:r w:rsidR="00AF36B4">
              <w:rPr>
                <w:sz w:val="22"/>
                <w:szCs w:val="22"/>
              </w:rPr>
              <w:br/>
            </w:r>
            <w:r w:rsidRPr="00DD41D6">
              <w:rPr>
                <w:sz w:val="22"/>
                <w:szCs w:val="22"/>
              </w:rPr>
              <w:t>(начальные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шейки матки Ia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роботассистрированная экстирпация матки с придатками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роботассистированная экстирпация матки без придатков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шейки матки (Ia2 </w:t>
            </w:r>
            <w:r w:rsidR="00CE7F0E" w:rsidRPr="00DD41D6">
              <w:rPr>
                <w:sz w:val="22"/>
                <w:szCs w:val="22"/>
              </w:rPr>
              <w:t>-</w:t>
            </w:r>
            <w:r w:rsidRPr="00DD41D6">
              <w:rPr>
                <w:sz w:val="22"/>
                <w:szCs w:val="22"/>
              </w:rPr>
              <w:t xml:space="preserve"> Ib стадия)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трахелэктомия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шейки матки (Ia2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расширенная экстирпация матки с придатками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расширенная экстирпация матки с транспозицией яичников</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шейки матки (II </w:t>
            </w:r>
            <w:r w:rsidR="00CE7F0E" w:rsidRPr="00DD41D6">
              <w:rPr>
                <w:sz w:val="22"/>
                <w:szCs w:val="22"/>
              </w:rPr>
              <w:t>-</w:t>
            </w:r>
            <w:r w:rsidRPr="00DD41D6">
              <w:rPr>
                <w:sz w:val="22"/>
                <w:szCs w:val="22"/>
              </w:rPr>
              <w:t xml:space="preserve"> III стадия), местнораспространенные формы</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транспозиция яичников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эндометрия (Ia </w:t>
            </w:r>
            <w:r w:rsidR="00CE7F0E" w:rsidRPr="00DD41D6">
              <w:rPr>
                <w:sz w:val="22"/>
                <w:szCs w:val="22"/>
              </w:rPr>
              <w:t>-</w:t>
            </w:r>
            <w:r w:rsidRPr="00DD41D6">
              <w:rPr>
                <w:sz w:val="22"/>
                <w:szCs w:val="22"/>
              </w:rPr>
              <w:t xml:space="preserve"> Ib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роботассистированная экстирпация матки с придатками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роботоассистированная экстирпация матки с маточными трубами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эндометрия (Ib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экстирпация матки с придатками и тазовой лимфаденэктомией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роботассистированная экстирпация матки расширенная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C56</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яичников I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аднексэктомия или резекция яичников, субтотальная резекция большого сальника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C61</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локализованный рак предстательной железы II стадии (T1C-2CN0M0)</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простатэктомия с использованием робототехники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тазовая лимфаденэктомия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C64</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почки I стадии (T1a-1bN0M0)</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почки с использованием робототехники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нефрэктомия</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C62</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яичка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расширенная забрюшинная лимфаденэктомия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C67</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мочевого пузыря (I </w:t>
            </w:r>
            <w:r w:rsidR="00CE7F0E" w:rsidRPr="00DD41D6">
              <w:rPr>
                <w:sz w:val="22"/>
                <w:szCs w:val="22"/>
              </w:rPr>
              <w:t>-</w:t>
            </w:r>
            <w:r w:rsidRPr="00DD41D6">
              <w:rPr>
                <w:sz w:val="22"/>
                <w:szCs w:val="22"/>
              </w:rPr>
              <w:t xml:space="preserve"> IV стадия)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C78</w:t>
            </w:r>
          </w:p>
        </w:tc>
        <w:tc>
          <w:tcPr>
            <w:tcW w:w="2855" w:type="dxa"/>
          </w:tcPr>
          <w:p w:rsidR="00FC307D" w:rsidRDefault="00FC307D" w:rsidP="00160A22">
            <w:pPr>
              <w:ind w:right="-57"/>
              <w:rPr>
                <w:sz w:val="22"/>
                <w:szCs w:val="22"/>
              </w:rPr>
            </w:pPr>
            <w:r w:rsidRPr="00DD41D6">
              <w:rPr>
                <w:sz w:val="22"/>
                <w:szCs w:val="22"/>
              </w:rPr>
              <w:t>метастатическое поражение легкого</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атипичная резекция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30.</w:t>
            </w:r>
          </w:p>
        </w:tc>
        <w:tc>
          <w:tcPr>
            <w:tcW w:w="2730" w:type="dxa"/>
          </w:tcPr>
          <w:p w:rsidR="00FC307D" w:rsidRPr="00DD41D6" w:rsidRDefault="00FC307D" w:rsidP="00160A22">
            <w:pPr>
              <w:ind w:right="-57"/>
              <w:rPr>
                <w:sz w:val="22"/>
                <w:szCs w:val="22"/>
              </w:rPr>
            </w:pPr>
            <w:r w:rsidRPr="00DD41D6">
              <w:rPr>
                <w:sz w:val="22"/>
                <w:szCs w:val="22"/>
              </w:rPr>
              <w:t>Протонная лучевая терапия, в том числе детям</w:t>
            </w:r>
          </w:p>
        </w:tc>
        <w:tc>
          <w:tcPr>
            <w:tcW w:w="1834" w:type="dxa"/>
          </w:tcPr>
          <w:p w:rsidR="00FC307D" w:rsidRPr="00DD41D6" w:rsidRDefault="00FC307D" w:rsidP="00160A22">
            <w:pPr>
              <w:ind w:right="-57"/>
              <w:jc w:val="center"/>
              <w:rPr>
                <w:sz w:val="22"/>
                <w:szCs w:val="22"/>
              </w:rPr>
            </w:pPr>
            <w:r w:rsidRPr="00DD41D6">
              <w:rPr>
                <w:sz w:val="22"/>
                <w:szCs w:val="22"/>
              </w:rPr>
              <w:t>С00-С14, С15-С17, С18-С22, С23-С25, С30, С31, С32, С33, С34, С37, С39, С40, С41, С44, С48, С49, С50,С51, С55, С60, С61, С64, С67, С68, С71.0-</w:t>
            </w:r>
            <w:r w:rsidRPr="00DD41D6">
              <w:rPr>
                <w:sz w:val="22"/>
                <w:szCs w:val="22"/>
                <w:lang w:val="en-US"/>
              </w:rPr>
              <w:t>C</w:t>
            </w:r>
            <w:r w:rsidRPr="00DD41D6">
              <w:rPr>
                <w:sz w:val="22"/>
                <w:szCs w:val="22"/>
              </w:rPr>
              <w:t xml:space="preserve">71.7, С72.0, С73, С74, </w:t>
            </w:r>
            <w:r w:rsidRPr="00DD41D6">
              <w:rPr>
                <w:sz w:val="22"/>
                <w:szCs w:val="22"/>
                <w:lang w:val="en-US"/>
              </w:rPr>
              <w:t>C</w:t>
            </w:r>
            <w:r w:rsidRPr="00DD41D6">
              <w:rPr>
                <w:sz w:val="22"/>
                <w:szCs w:val="22"/>
              </w:rPr>
              <w:t xml:space="preserve">75.3, С77.0, С77.1, С77.2, С77.5, </w:t>
            </w:r>
            <w:r w:rsidRPr="00DD41D6">
              <w:rPr>
                <w:sz w:val="22"/>
                <w:szCs w:val="22"/>
                <w:lang w:val="en-US"/>
              </w:rPr>
              <w:t>C</w:t>
            </w:r>
            <w:r w:rsidRPr="00DD41D6">
              <w:rPr>
                <w:sz w:val="22"/>
                <w:szCs w:val="22"/>
              </w:rPr>
              <w:t xml:space="preserve">79.3 </w:t>
            </w:r>
            <w:r w:rsidR="00CE7F0E" w:rsidRPr="00DD41D6">
              <w:rPr>
                <w:sz w:val="22"/>
                <w:szCs w:val="22"/>
              </w:rPr>
              <w:t>-</w:t>
            </w:r>
            <w:r w:rsidRPr="00DD41D6">
              <w:rPr>
                <w:sz w:val="22"/>
                <w:szCs w:val="22"/>
              </w:rPr>
              <w:t xml:space="preserve"> </w:t>
            </w:r>
            <w:r w:rsidRPr="00DD41D6">
              <w:rPr>
                <w:sz w:val="22"/>
                <w:szCs w:val="22"/>
                <w:lang w:val="en-US"/>
              </w:rPr>
              <w:t>C</w:t>
            </w:r>
            <w:r w:rsidRPr="00DD41D6">
              <w:rPr>
                <w:sz w:val="22"/>
                <w:szCs w:val="22"/>
              </w:rPr>
              <w:t>79.5</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48" w:type="dxa"/>
          </w:tcPr>
          <w:p w:rsidR="00FC307D" w:rsidRPr="00DD41D6" w:rsidRDefault="00FC307D" w:rsidP="00160A22">
            <w:pPr>
              <w:ind w:right="-57"/>
              <w:jc w:val="center"/>
              <w:rPr>
                <w:sz w:val="22"/>
                <w:szCs w:val="22"/>
              </w:rPr>
            </w:pPr>
            <w:r w:rsidRPr="00DD41D6">
              <w:rPr>
                <w:sz w:val="22"/>
                <w:szCs w:val="22"/>
              </w:rPr>
              <w:t>2 553 293</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31.</w:t>
            </w:r>
          </w:p>
        </w:tc>
        <w:tc>
          <w:tcPr>
            <w:tcW w:w="2730" w:type="dxa"/>
          </w:tcPr>
          <w:p w:rsidR="00FC307D" w:rsidRPr="00DD41D6" w:rsidRDefault="00FC307D" w:rsidP="00160A22">
            <w:pPr>
              <w:ind w:right="-57"/>
              <w:rPr>
                <w:sz w:val="22"/>
                <w:szCs w:val="22"/>
              </w:rPr>
            </w:pPr>
            <w:r w:rsidRPr="00DD41D6">
              <w:rPr>
                <w:sz w:val="22"/>
                <w:szCs w:val="22"/>
              </w:rPr>
              <w:t>Иммунотерапия острых лейкозов</w:t>
            </w:r>
          </w:p>
        </w:tc>
        <w:tc>
          <w:tcPr>
            <w:tcW w:w="1834" w:type="dxa"/>
          </w:tcPr>
          <w:p w:rsidR="00FC307D" w:rsidRPr="00DD41D6" w:rsidRDefault="00FC307D" w:rsidP="00160A22">
            <w:pPr>
              <w:ind w:right="-57"/>
              <w:jc w:val="center"/>
              <w:rPr>
                <w:sz w:val="22"/>
                <w:szCs w:val="22"/>
              </w:rPr>
            </w:pPr>
            <w:r w:rsidRPr="00DD41D6">
              <w:rPr>
                <w:sz w:val="22"/>
                <w:szCs w:val="22"/>
              </w:rPr>
              <w:t>С91.0</w:t>
            </w:r>
          </w:p>
        </w:tc>
        <w:tc>
          <w:tcPr>
            <w:tcW w:w="2855" w:type="dxa"/>
          </w:tcPr>
          <w:p w:rsidR="00FC307D" w:rsidRDefault="00FC307D" w:rsidP="00160A22">
            <w:pPr>
              <w:ind w:right="-57"/>
              <w:rPr>
                <w:sz w:val="22"/>
                <w:szCs w:val="22"/>
              </w:rPr>
            </w:pPr>
            <w:r w:rsidRPr="00DD41D6">
              <w:rPr>
                <w:sz w:val="22"/>
                <w:szCs w:val="22"/>
              </w:rPr>
              <w:t>острый лимфобластный лейкоз у взрослых, в том числе рецидив, включая минимальную остаточную болезнь (МОБ), или рефрактерность</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иммунотерапия острого лимфобластного лейкоза биспецифическими и конъюгированными моноклональными антителами</w:t>
            </w:r>
          </w:p>
        </w:tc>
        <w:tc>
          <w:tcPr>
            <w:tcW w:w="1848" w:type="dxa"/>
          </w:tcPr>
          <w:p w:rsidR="00FC307D" w:rsidRPr="00DD41D6" w:rsidRDefault="00FC307D" w:rsidP="00160A22">
            <w:pPr>
              <w:ind w:right="-57"/>
              <w:jc w:val="center"/>
              <w:rPr>
                <w:sz w:val="22"/>
                <w:szCs w:val="22"/>
              </w:rPr>
            </w:pPr>
            <w:r w:rsidRPr="00DD41D6">
              <w:rPr>
                <w:sz w:val="22"/>
                <w:szCs w:val="22"/>
              </w:rPr>
              <w:t xml:space="preserve">4 382 835 </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32.</w:t>
            </w:r>
          </w:p>
        </w:tc>
        <w:tc>
          <w:tcPr>
            <w:tcW w:w="2730" w:type="dxa"/>
          </w:tcPr>
          <w:p w:rsidR="00FC307D" w:rsidRPr="00DD41D6" w:rsidRDefault="00FC307D" w:rsidP="00160A22">
            <w:pPr>
              <w:ind w:right="-57"/>
              <w:rPr>
                <w:sz w:val="22"/>
                <w:szCs w:val="22"/>
              </w:rPr>
            </w:pPr>
            <w:r w:rsidRPr="00DD41D6">
              <w:rPr>
                <w:sz w:val="22"/>
                <w:szCs w:val="22"/>
              </w:rPr>
              <w:t>Нехимиотерапевтическое биологическое лечение острых лейкозов</w:t>
            </w:r>
          </w:p>
        </w:tc>
        <w:tc>
          <w:tcPr>
            <w:tcW w:w="1834" w:type="dxa"/>
          </w:tcPr>
          <w:p w:rsidR="00FC307D" w:rsidRPr="00DD41D6" w:rsidRDefault="00FC307D" w:rsidP="00160A22">
            <w:pPr>
              <w:ind w:right="-57"/>
              <w:jc w:val="center"/>
              <w:rPr>
                <w:sz w:val="22"/>
                <w:szCs w:val="22"/>
              </w:rPr>
            </w:pPr>
            <w:r w:rsidRPr="00DD41D6">
              <w:rPr>
                <w:sz w:val="22"/>
                <w:szCs w:val="22"/>
              </w:rPr>
              <w:t>С92.0</w:t>
            </w:r>
          </w:p>
        </w:tc>
        <w:tc>
          <w:tcPr>
            <w:tcW w:w="2855" w:type="dxa"/>
          </w:tcPr>
          <w:p w:rsidR="00FC307D" w:rsidRPr="00DD41D6" w:rsidRDefault="00FC307D" w:rsidP="00160A22">
            <w:pPr>
              <w:ind w:right="-57"/>
              <w:rPr>
                <w:sz w:val="22"/>
                <w:szCs w:val="22"/>
              </w:rPr>
            </w:pPr>
            <w:r w:rsidRPr="00DD41D6">
              <w:rPr>
                <w:sz w:val="22"/>
                <w:szCs w:val="22"/>
              </w:rPr>
              <w:t>острые миелоидные лейкозы</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эпигенетическая и таргетная терапия острых лейкозов ингибиторами ключевых точек сигнальных каскадов</w:t>
            </w:r>
          </w:p>
          <w:p w:rsidR="00AF36B4" w:rsidRPr="00DD41D6" w:rsidRDefault="00AF36B4" w:rsidP="00160A22">
            <w:pPr>
              <w:ind w:right="-57"/>
              <w:rPr>
                <w:sz w:val="22"/>
                <w:szCs w:val="22"/>
              </w:rPr>
            </w:pPr>
          </w:p>
        </w:tc>
        <w:tc>
          <w:tcPr>
            <w:tcW w:w="1848" w:type="dxa"/>
          </w:tcPr>
          <w:p w:rsidR="00FC307D" w:rsidRPr="00DD41D6" w:rsidRDefault="00FC307D" w:rsidP="00160A22">
            <w:pPr>
              <w:ind w:right="-57"/>
              <w:jc w:val="center"/>
              <w:rPr>
                <w:sz w:val="22"/>
                <w:szCs w:val="22"/>
              </w:rPr>
            </w:pPr>
            <w:r w:rsidRPr="00DD41D6">
              <w:rPr>
                <w:sz w:val="22"/>
                <w:szCs w:val="22"/>
              </w:rPr>
              <w:t>1 316 375</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Оториноларингология</w:t>
            </w:r>
          </w:p>
          <w:p w:rsidR="00AF36B4" w:rsidRPr="00DD41D6" w:rsidRDefault="00AF36B4"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33.</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Реконструктивные операции на звукопроводящем аппарате среднего уха</w:t>
            </w:r>
          </w:p>
        </w:tc>
        <w:tc>
          <w:tcPr>
            <w:tcW w:w="1834" w:type="dxa"/>
            <w:vMerge w:val="restart"/>
          </w:tcPr>
          <w:p w:rsidR="00FC307D" w:rsidRPr="00DD41D6" w:rsidRDefault="00FC307D" w:rsidP="00160A22">
            <w:pPr>
              <w:ind w:right="-57"/>
              <w:jc w:val="center"/>
              <w:rPr>
                <w:sz w:val="22"/>
                <w:szCs w:val="22"/>
              </w:rPr>
            </w:pPr>
            <w:r w:rsidRPr="00DD41D6">
              <w:rPr>
                <w:sz w:val="22"/>
                <w:szCs w:val="22"/>
              </w:rPr>
              <w:t>H66.1, H66.2, Q16, H80.0, H80.1, H80.9</w:t>
            </w:r>
          </w:p>
        </w:tc>
        <w:tc>
          <w:tcPr>
            <w:tcW w:w="2855" w:type="dxa"/>
            <w:vMerge w:val="restart"/>
          </w:tcPr>
          <w:p w:rsidR="00FC307D" w:rsidRPr="00DD41D6" w:rsidRDefault="00FC307D" w:rsidP="00160A22">
            <w:pPr>
              <w:ind w:right="-57"/>
              <w:rPr>
                <w:sz w:val="22"/>
                <w:szCs w:val="22"/>
              </w:rPr>
            </w:pPr>
            <w:r w:rsidRPr="00DD41D6">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8" w:type="dxa"/>
            <w:vMerge w:val="restart"/>
          </w:tcPr>
          <w:p w:rsidR="00FC307D" w:rsidRPr="00DD41D6" w:rsidRDefault="00FC307D" w:rsidP="00160A22">
            <w:pPr>
              <w:ind w:right="-57"/>
              <w:jc w:val="center"/>
              <w:rPr>
                <w:sz w:val="22"/>
                <w:szCs w:val="22"/>
              </w:rPr>
            </w:pPr>
            <w:r w:rsidRPr="00DD41D6">
              <w:rPr>
                <w:sz w:val="22"/>
                <w:szCs w:val="22"/>
              </w:rPr>
              <w:t>136 671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слухоулучшающие операции с применением имплантата среднего уха</w:t>
            </w: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Хирургическое лечение болезни Меньера и других нарушений вестибулярной функции</w:t>
            </w:r>
          </w:p>
        </w:tc>
        <w:tc>
          <w:tcPr>
            <w:tcW w:w="1834" w:type="dxa"/>
          </w:tcPr>
          <w:p w:rsidR="00FC307D" w:rsidRPr="00DD41D6" w:rsidRDefault="00FC307D" w:rsidP="00160A22">
            <w:pPr>
              <w:ind w:right="-57"/>
              <w:jc w:val="center"/>
              <w:rPr>
                <w:sz w:val="22"/>
                <w:szCs w:val="22"/>
              </w:rPr>
            </w:pPr>
            <w:r w:rsidRPr="00DD41D6">
              <w:rPr>
                <w:sz w:val="22"/>
                <w:szCs w:val="22"/>
              </w:rPr>
              <w:t>H81.0</w:t>
            </w:r>
          </w:p>
        </w:tc>
        <w:tc>
          <w:tcPr>
            <w:tcW w:w="2855" w:type="dxa"/>
          </w:tcPr>
          <w:p w:rsidR="00FC307D" w:rsidRPr="00DD41D6" w:rsidRDefault="00FC307D" w:rsidP="00160A22">
            <w:pPr>
              <w:ind w:right="-57"/>
              <w:rPr>
                <w:sz w:val="22"/>
                <w:szCs w:val="22"/>
              </w:rPr>
            </w:pPr>
            <w:r w:rsidRPr="00DD41D6">
              <w:rPr>
                <w:sz w:val="22"/>
                <w:szCs w:val="22"/>
              </w:rPr>
              <w:t>болезнь Меньера при неэффективности консервативной терапии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дренирование эндолимфатических пространств внутреннего уха с применением микрохирургической и лучевой техники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Хирургическое лечение доброкачественных новообразований околоносовых пазух, основания черепа и среднего уха</w:t>
            </w:r>
          </w:p>
        </w:tc>
        <w:tc>
          <w:tcPr>
            <w:tcW w:w="1834" w:type="dxa"/>
          </w:tcPr>
          <w:p w:rsidR="00FC307D" w:rsidRPr="00DD41D6" w:rsidRDefault="00FC307D" w:rsidP="00160A22">
            <w:pPr>
              <w:ind w:right="-57"/>
              <w:jc w:val="center"/>
              <w:rPr>
                <w:sz w:val="22"/>
                <w:szCs w:val="22"/>
              </w:rPr>
            </w:pPr>
            <w:r w:rsidRPr="00DD41D6">
              <w:rPr>
                <w:sz w:val="22"/>
                <w:szCs w:val="22"/>
              </w:rPr>
              <w:t>D10.6, D14.0, D33.3</w:t>
            </w:r>
          </w:p>
        </w:tc>
        <w:tc>
          <w:tcPr>
            <w:tcW w:w="2855" w:type="dxa"/>
          </w:tcPr>
          <w:p w:rsidR="00FC307D" w:rsidRDefault="00FC307D" w:rsidP="00160A22">
            <w:pPr>
              <w:ind w:right="-57"/>
              <w:rPr>
                <w:sz w:val="22"/>
                <w:szCs w:val="22"/>
              </w:rPr>
            </w:pPr>
            <w:r w:rsidRPr="00DD41D6">
              <w:rPr>
                <w:sz w:val="22"/>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Реконструктивно-пластическое восстановление функции гортани и трахеи</w:t>
            </w:r>
          </w:p>
        </w:tc>
        <w:tc>
          <w:tcPr>
            <w:tcW w:w="1834" w:type="dxa"/>
            <w:vMerge w:val="restart"/>
          </w:tcPr>
          <w:p w:rsidR="00FC307D" w:rsidRPr="00DD41D6" w:rsidRDefault="00FC307D" w:rsidP="00160A22">
            <w:pPr>
              <w:ind w:right="-57"/>
              <w:jc w:val="center"/>
              <w:rPr>
                <w:sz w:val="22"/>
                <w:szCs w:val="22"/>
              </w:rPr>
            </w:pPr>
            <w:r w:rsidRPr="00DD41D6">
              <w:rPr>
                <w:sz w:val="22"/>
                <w:szCs w:val="22"/>
              </w:rPr>
              <w:t>J38.6, D14.1, D14.2, J38.0</w:t>
            </w:r>
          </w:p>
        </w:tc>
        <w:tc>
          <w:tcPr>
            <w:tcW w:w="2855" w:type="dxa"/>
            <w:vMerge w:val="restart"/>
          </w:tcPr>
          <w:p w:rsidR="00FC307D" w:rsidRPr="00DD41D6" w:rsidRDefault="00FC307D" w:rsidP="00160A22">
            <w:pPr>
              <w:ind w:right="-57"/>
              <w:rPr>
                <w:sz w:val="22"/>
                <w:szCs w:val="22"/>
              </w:rPr>
            </w:pPr>
            <w:r w:rsidRPr="00DD41D6">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ларинготрахеопластика при доброкачественных новообразованиях гортани, параличе голосовых складок и гортани, стенозе гортани</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34.</w:t>
            </w:r>
          </w:p>
        </w:tc>
        <w:tc>
          <w:tcPr>
            <w:tcW w:w="2730" w:type="dxa"/>
          </w:tcPr>
          <w:p w:rsidR="00FC307D" w:rsidRDefault="00FC307D" w:rsidP="00160A22">
            <w:pPr>
              <w:ind w:right="-57"/>
              <w:rPr>
                <w:sz w:val="22"/>
                <w:szCs w:val="22"/>
              </w:rPr>
            </w:pPr>
            <w:r w:rsidRPr="00DD41D6">
              <w:rPr>
                <w:sz w:val="22"/>
                <w:szCs w:val="22"/>
              </w:rPr>
              <w:t>Хирургическое лечение сенсоневральной тугоухости высокой степени и глухоты</w:t>
            </w:r>
          </w:p>
          <w:p w:rsidR="00AF36B4" w:rsidRPr="00DD41D6" w:rsidRDefault="00AF36B4"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H90.3</w:t>
            </w:r>
          </w:p>
        </w:tc>
        <w:tc>
          <w:tcPr>
            <w:tcW w:w="2855" w:type="dxa"/>
          </w:tcPr>
          <w:p w:rsidR="00FC307D" w:rsidRPr="00DD41D6" w:rsidRDefault="00FC307D" w:rsidP="00160A22">
            <w:pPr>
              <w:ind w:right="-57"/>
              <w:rPr>
                <w:sz w:val="22"/>
                <w:szCs w:val="22"/>
              </w:rPr>
            </w:pPr>
            <w:r w:rsidRPr="00DD41D6">
              <w:rPr>
                <w:sz w:val="22"/>
                <w:szCs w:val="22"/>
              </w:rPr>
              <w:t>нейросенсорная потеря слуха двусторонняя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кохлеарная имплантация при двусторонней нейросенсорной потере слуха</w:t>
            </w:r>
          </w:p>
        </w:tc>
        <w:tc>
          <w:tcPr>
            <w:tcW w:w="1848" w:type="dxa"/>
          </w:tcPr>
          <w:p w:rsidR="00FC307D" w:rsidRPr="00DD41D6" w:rsidRDefault="00FC307D" w:rsidP="00160A22">
            <w:pPr>
              <w:ind w:right="-57"/>
              <w:jc w:val="center"/>
              <w:rPr>
                <w:sz w:val="22"/>
                <w:szCs w:val="22"/>
                <w:lang w:val="en-US"/>
              </w:rPr>
            </w:pPr>
            <w:r w:rsidRPr="00DD41D6">
              <w:rPr>
                <w:sz w:val="22"/>
                <w:szCs w:val="22"/>
              </w:rPr>
              <w:t>1 456 419</w:t>
            </w:r>
          </w:p>
        </w:tc>
      </w:tr>
      <w:tr w:rsidR="00FC307D" w:rsidRPr="00DD41D6" w:rsidTr="009E574B">
        <w:tc>
          <w:tcPr>
            <w:tcW w:w="15673" w:type="dxa"/>
            <w:gridSpan w:val="7"/>
          </w:tcPr>
          <w:p w:rsidR="00FC307D" w:rsidRPr="00DD41D6" w:rsidRDefault="00FC307D" w:rsidP="00160A22">
            <w:pPr>
              <w:ind w:right="-57"/>
              <w:jc w:val="center"/>
              <w:rPr>
                <w:sz w:val="22"/>
                <w:szCs w:val="22"/>
              </w:rPr>
            </w:pPr>
            <w:r w:rsidRPr="00DD41D6">
              <w:rPr>
                <w:sz w:val="22"/>
                <w:szCs w:val="22"/>
              </w:rPr>
              <w:t>Офтальмология</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35.</w:t>
            </w:r>
          </w:p>
        </w:tc>
        <w:tc>
          <w:tcPr>
            <w:tcW w:w="2730" w:type="dxa"/>
          </w:tcPr>
          <w:p w:rsidR="00FC307D" w:rsidRDefault="00FC307D" w:rsidP="00160A22">
            <w:pPr>
              <w:ind w:right="-57"/>
              <w:rPr>
                <w:sz w:val="22"/>
                <w:szCs w:val="22"/>
              </w:rPr>
            </w:pPr>
            <w:r w:rsidRPr="00DD41D6">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AF36B4" w:rsidRPr="00DD41D6" w:rsidRDefault="00AF36B4"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H</w:t>
            </w:r>
            <w:r w:rsidRPr="00DD41D6">
              <w:rPr>
                <w:sz w:val="22"/>
                <w:szCs w:val="22"/>
              </w:rPr>
              <w:t>26.0-</w:t>
            </w:r>
            <w:r w:rsidRPr="00DD41D6">
              <w:rPr>
                <w:sz w:val="22"/>
                <w:szCs w:val="22"/>
                <w:lang w:val="en-US"/>
              </w:rPr>
              <w:t>H</w:t>
            </w:r>
            <w:r w:rsidRPr="00DD41D6">
              <w:rPr>
                <w:sz w:val="22"/>
                <w:szCs w:val="22"/>
              </w:rPr>
              <w:t xml:space="preserve">26.4, </w:t>
            </w:r>
            <w:r w:rsidRPr="00DD41D6">
              <w:rPr>
                <w:sz w:val="22"/>
                <w:szCs w:val="22"/>
              </w:rPr>
              <w:br/>
            </w:r>
            <w:r w:rsidRPr="00DD41D6">
              <w:rPr>
                <w:sz w:val="22"/>
                <w:szCs w:val="22"/>
                <w:lang w:val="en-US"/>
              </w:rPr>
              <w:t>H</w:t>
            </w:r>
            <w:r w:rsidRPr="00DD41D6">
              <w:rPr>
                <w:sz w:val="22"/>
                <w:szCs w:val="22"/>
              </w:rPr>
              <w:t xml:space="preserve">40.1- </w:t>
            </w:r>
            <w:r w:rsidRPr="00DD41D6">
              <w:rPr>
                <w:sz w:val="22"/>
                <w:szCs w:val="22"/>
                <w:lang w:val="en-US"/>
              </w:rPr>
              <w:t>H</w:t>
            </w:r>
            <w:r w:rsidRPr="00DD41D6">
              <w:rPr>
                <w:sz w:val="22"/>
                <w:szCs w:val="22"/>
              </w:rPr>
              <w:t xml:space="preserve">40.8, </w:t>
            </w:r>
            <w:r w:rsidRPr="00DD41D6">
              <w:rPr>
                <w:sz w:val="22"/>
                <w:szCs w:val="22"/>
                <w:lang w:val="en-US"/>
              </w:rPr>
              <w:t>Q</w:t>
            </w:r>
            <w:r w:rsidRPr="00DD41D6">
              <w:rPr>
                <w:sz w:val="22"/>
                <w:szCs w:val="22"/>
              </w:rPr>
              <w:t>15.0</w:t>
            </w:r>
          </w:p>
        </w:tc>
        <w:tc>
          <w:tcPr>
            <w:tcW w:w="2855" w:type="dxa"/>
          </w:tcPr>
          <w:p w:rsidR="00FC307D" w:rsidRPr="00DD41D6" w:rsidRDefault="00FC307D" w:rsidP="00160A22">
            <w:pPr>
              <w:ind w:right="-57"/>
              <w:rPr>
                <w:sz w:val="22"/>
                <w:szCs w:val="22"/>
              </w:rPr>
            </w:pPr>
            <w:r w:rsidRPr="00DD41D6">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имплантация антиглаукоматозного металлического шунта </w:t>
            </w:r>
          </w:p>
        </w:tc>
        <w:tc>
          <w:tcPr>
            <w:tcW w:w="1848" w:type="dxa"/>
            <w:vMerge w:val="restart"/>
          </w:tcPr>
          <w:p w:rsidR="00FC307D" w:rsidRPr="00DD41D6" w:rsidRDefault="00FC307D" w:rsidP="00160A22">
            <w:pPr>
              <w:ind w:right="-57"/>
              <w:jc w:val="center"/>
              <w:rPr>
                <w:sz w:val="22"/>
                <w:szCs w:val="22"/>
              </w:rPr>
            </w:pPr>
            <w:r w:rsidRPr="00DD41D6">
              <w:rPr>
                <w:sz w:val="22"/>
                <w:szCs w:val="22"/>
              </w:rPr>
              <w:t>101 589</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DD41D6">
              <w:rPr>
                <w:sz w:val="22"/>
                <w:szCs w:val="22"/>
              </w:rPr>
              <w:br/>
              <w:t>пластическая хирургия при их последствиях</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C43.1, C44.1, C69.0 </w:t>
            </w:r>
            <w:r w:rsidR="00CE7F0E" w:rsidRPr="00DD41D6">
              <w:rPr>
                <w:sz w:val="22"/>
                <w:szCs w:val="22"/>
                <w:lang w:val="en-US"/>
              </w:rPr>
              <w:t>-</w:t>
            </w:r>
            <w:r w:rsidRPr="00DD41D6">
              <w:rPr>
                <w:sz w:val="22"/>
                <w:szCs w:val="22"/>
                <w:lang w:val="en-US"/>
              </w:rPr>
              <w:t xml:space="preserve"> C69.9, C72.3, D31.5, D31.6, Q10.7, Q11.0 </w:t>
            </w:r>
            <w:r w:rsidR="00CE7F0E" w:rsidRPr="00DD41D6">
              <w:rPr>
                <w:sz w:val="22"/>
                <w:szCs w:val="22"/>
                <w:lang w:val="en-US"/>
              </w:rPr>
              <w:t>-</w:t>
            </w:r>
            <w:r w:rsidRPr="00DD41D6">
              <w:rPr>
                <w:sz w:val="22"/>
                <w:szCs w:val="22"/>
                <w:lang w:val="en-US"/>
              </w:rPr>
              <w:t xml:space="preserve"> Q11.2</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глаза, его придаточного аппарата, орбиты у взрослых и детей </w:t>
            </w:r>
            <w:r w:rsidRPr="00DD41D6">
              <w:rPr>
                <w:sz w:val="22"/>
                <w:szCs w:val="22"/>
              </w:rPr>
              <w:br/>
              <w:t xml:space="preserve">(стадии T1 </w:t>
            </w:r>
            <w:r w:rsidR="00CE7F0E" w:rsidRPr="00DD41D6">
              <w:rPr>
                <w:sz w:val="22"/>
                <w:szCs w:val="22"/>
              </w:rPr>
              <w:t>-</w:t>
            </w:r>
            <w:r w:rsidRPr="00DD41D6">
              <w:rPr>
                <w:sz w:val="22"/>
                <w:szCs w:val="22"/>
              </w:rPr>
              <w:t xml:space="preserve"> T3 N0 M0), доброкачественные опухоли орбиты, врожденные пороки развития орбиты без осложнений или осложненные патологией роговицы, хрусталика, </w:t>
            </w:r>
            <w:r w:rsidRPr="00DD41D6">
              <w:rPr>
                <w:sz w:val="22"/>
                <w:szCs w:val="22"/>
              </w:rPr>
              <w:br/>
              <w:t>стекловидного тела, зрительного нерва, глазодвигательных мышц, офтальмогипертензией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w:t>
            </w:r>
          </w:p>
          <w:p w:rsidR="00FC307D" w:rsidRPr="00DD41D6" w:rsidRDefault="00FC307D" w:rsidP="00160A22">
            <w:pPr>
              <w:ind w:right="-57"/>
              <w:rPr>
                <w:sz w:val="22"/>
                <w:szCs w:val="22"/>
              </w:rPr>
            </w:pPr>
            <w:r w:rsidRPr="00DD41D6">
              <w:rPr>
                <w:sz w:val="22"/>
                <w:szCs w:val="22"/>
              </w:rPr>
              <w:t>и (или) лучевое лечение</w:t>
            </w:r>
          </w:p>
        </w:tc>
        <w:tc>
          <w:tcPr>
            <w:tcW w:w="3205" w:type="dxa"/>
          </w:tcPr>
          <w:p w:rsidR="00FC307D" w:rsidRPr="00DD41D6" w:rsidRDefault="00FC307D" w:rsidP="00160A22">
            <w:pPr>
              <w:ind w:right="-57"/>
              <w:rPr>
                <w:sz w:val="22"/>
                <w:szCs w:val="22"/>
              </w:rPr>
            </w:pPr>
            <w:r w:rsidRPr="00DD41D6">
              <w:rPr>
                <w:sz w:val="22"/>
                <w:szCs w:val="22"/>
              </w:rPr>
              <w:t>отсроченная имплантация иридо-хрусталиковой диафрагмы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брахитерапия, в том числе с одномоментной склеропластикой,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различными доступами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транспупиллярная термотерапия, </w:t>
            </w:r>
            <w:r w:rsidRPr="00DD41D6">
              <w:rPr>
                <w:sz w:val="22"/>
                <w:szCs w:val="22"/>
              </w:rPr>
              <w:br/>
              <w:t>в том числе с ограничительной лазеркоагуляцией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криодеструкция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энуклеация с пластикой культи и радиокоагуляцией тканей орбиты при новообразованиях глаза</w:t>
            </w: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экзентерация орбиты с одномоментной пластикой свободным кожным лоскутом или пластикой местными тканями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иридэктомия с иридопластикой с экстракцией катаракты с имплантацией интраокулярной линзы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иридоциклосклерэктомия,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иридоциклохориосклерэктомия,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переднего и заднего отделов глаза и его придаточного аппарата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с энуклеацией и пластикой культи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эксцизия новообразования конъюнктивы и роговицы с послойной кератоконъюнктивальной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брахитерапия при новообразованиях придаточного аппарата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рентгенотерапия при злокачественных новообразованиях век</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AF36B4">
            <w:pPr>
              <w:spacing w:line="233" w:lineRule="auto"/>
              <w:ind w:right="-57"/>
              <w:jc w:val="center"/>
              <w:rPr>
                <w:sz w:val="22"/>
                <w:szCs w:val="22"/>
              </w:rPr>
            </w:pPr>
            <w:r w:rsidRPr="00DD41D6">
              <w:rPr>
                <w:sz w:val="22"/>
                <w:szCs w:val="22"/>
              </w:rPr>
              <w:t>36.</w:t>
            </w:r>
          </w:p>
        </w:tc>
        <w:tc>
          <w:tcPr>
            <w:tcW w:w="2730" w:type="dxa"/>
            <w:vMerge w:val="restart"/>
          </w:tcPr>
          <w:p w:rsidR="00FC307D" w:rsidRPr="00DD41D6" w:rsidRDefault="00FC307D" w:rsidP="00AF36B4">
            <w:pPr>
              <w:spacing w:line="233" w:lineRule="auto"/>
              <w:ind w:right="-57"/>
              <w:rPr>
                <w:sz w:val="22"/>
                <w:szCs w:val="22"/>
              </w:rPr>
            </w:pPr>
            <w:r w:rsidRPr="00DD41D6">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34" w:type="dxa"/>
            <w:vMerge w:val="restart"/>
          </w:tcPr>
          <w:p w:rsidR="00FC307D" w:rsidRPr="00DD41D6" w:rsidRDefault="00FC307D" w:rsidP="00AF36B4">
            <w:pPr>
              <w:spacing w:line="233" w:lineRule="auto"/>
              <w:ind w:right="-57"/>
              <w:jc w:val="center"/>
              <w:rPr>
                <w:sz w:val="22"/>
                <w:szCs w:val="22"/>
                <w:lang w:val="en-US"/>
              </w:rPr>
            </w:pPr>
            <w:r w:rsidRPr="00DD41D6">
              <w:rPr>
                <w:sz w:val="22"/>
                <w:szCs w:val="22"/>
                <w:lang w:val="en-US"/>
              </w:rPr>
              <w:t xml:space="preserve">H02.0 </w:t>
            </w:r>
            <w:r w:rsidR="00CE7F0E" w:rsidRPr="00DD41D6">
              <w:rPr>
                <w:sz w:val="22"/>
                <w:szCs w:val="22"/>
                <w:lang w:val="en-US"/>
              </w:rPr>
              <w:t>-</w:t>
            </w:r>
            <w:r w:rsidRPr="00DD41D6">
              <w:rPr>
                <w:sz w:val="22"/>
                <w:szCs w:val="22"/>
                <w:lang w:val="en-US"/>
              </w:rPr>
              <w:t xml:space="preserve"> H02.5, H04.0 </w:t>
            </w:r>
            <w:r w:rsidR="00CE7F0E" w:rsidRPr="00DD41D6">
              <w:rPr>
                <w:sz w:val="22"/>
                <w:szCs w:val="22"/>
                <w:lang w:val="en-US"/>
              </w:rPr>
              <w:t>-</w:t>
            </w:r>
            <w:r w:rsidRPr="00DD41D6">
              <w:rPr>
                <w:sz w:val="22"/>
                <w:szCs w:val="22"/>
                <w:lang w:val="en-US"/>
              </w:rPr>
              <w:t xml:space="preserve"> H04.6, H05.0 </w:t>
            </w:r>
            <w:r w:rsidR="00CE7F0E" w:rsidRPr="00DD41D6">
              <w:rPr>
                <w:sz w:val="22"/>
                <w:szCs w:val="22"/>
                <w:lang w:val="en-US"/>
              </w:rPr>
              <w:t>-</w:t>
            </w:r>
            <w:r w:rsidRPr="00DD41D6">
              <w:rPr>
                <w:sz w:val="22"/>
                <w:szCs w:val="22"/>
                <w:lang w:val="en-US"/>
              </w:rPr>
              <w:t xml:space="preserve"> H05.5, H11.2, H21.5, H27.0, H27.1, H26.0 </w:t>
            </w:r>
            <w:r w:rsidR="00CE7F0E" w:rsidRPr="00DD41D6">
              <w:rPr>
                <w:sz w:val="22"/>
                <w:szCs w:val="22"/>
                <w:lang w:val="en-US"/>
              </w:rPr>
              <w:t>-</w:t>
            </w:r>
            <w:r w:rsidRPr="00DD41D6">
              <w:rPr>
                <w:sz w:val="22"/>
                <w:szCs w:val="22"/>
                <w:lang w:val="en-US"/>
              </w:rPr>
              <w:t xml:space="preserve"> H26.9, H31.3, H40.3, S00.1, S00.2, S02.3,  S04.0 </w:t>
            </w:r>
            <w:r w:rsidR="00CE7F0E" w:rsidRPr="00DD41D6">
              <w:rPr>
                <w:sz w:val="22"/>
                <w:szCs w:val="22"/>
                <w:lang w:val="en-US"/>
              </w:rPr>
              <w:t>-</w:t>
            </w:r>
            <w:r w:rsidRPr="00DD41D6">
              <w:rPr>
                <w:sz w:val="22"/>
                <w:szCs w:val="22"/>
                <w:lang w:val="en-US"/>
              </w:rPr>
              <w:t xml:space="preserve"> S04.5, S05.0 </w:t>
            </w:r>
            <w:r w:rsidR="00CE7F0E" w:rsidRPr="00DD41D6">
              <w:rPr>
                <w:sz w:val="22"/>
                <w:szCs w:val="22"/>
                <w:lang w:val="en-US"/>
              </w:rPr>
              <w:t>-</w:t>
            </w:r>
            <w:r w:rsidRPr="00DD41D6">
              <w:rPr>
                <w:sz w:val="22"/>
                <w:szCs w:val="22"/>
                <w:lang w:val="en-US"/>
              </w:rPr>
              <w:t xml:space="preserve"> S05.9, T26.0 </w:t>
            </w:r>
            <w:r w:rsidR="00CE7F0E" w:rsidRPr="00DD41D6">
              <w:rPr>
                <w:sz w:val="22"/>
                <w:szCs w:val="22"/>
                <w:lang w:val="en-US"/>
              </w:rPr>
              <w:t>-</w:t>
            </w:r>
            <w:r w:rsidRPr="00DD41D6">
              <w:rPr>
                <w:sz w:val="22"/>
                <w:szCs w:val="22"/>
                <w:lang w:val="en-US"/>
              </w:rPr>
              <w:t xml:space="preserve"> T26.9, H44.0 </w:t>
            </w:r>
            <w:r w:rsidR="00CE7F0E" w:rsidRPr="00DD41D6">
              <w:rPr>
                <w:sz w:val="22"/>
                <w:szCs w:val="22"/>
                <w:lang w:val="en-US"/>
              </w:rPr>
              <w:t>-</w:t>
            </w:r>
            <w:r w:rsidRPr="00DD41D6">
              <w:rPr>
                <w:sz w:val="22"/>
                <w:szCs w:val="22"/>
                <w:lang w:val="en-US"/>
              </w:rPr>
              <w:t xml:space="preserve"> H44.8, T85.2, T85.3, T90.4, T95.0, T95.8</w:t>
            </w:r>
          </w:p>
        </w:tc>
        <w:tc>
          <w:tcPr>
            <w:tcW w:w="2855" w:type="dxa"/>
            <w:vMerge w:val="restart"/>
          </w:tcPr>
          <w:p w:rsidR="00FC307D" w:rsidRPr="00DD41D6" w:rsidRDefault="00FC307D" w:rsidP="00AF36B4">
            <w:pPr>
              <w:spacing w:line="233" w:lineRule="auto"/>
              <w:ind w:right="-57"/>
              <w:rPr>
                <w:sz w:val="22"/>
                <w:szCs w:val="22"/>
              </w:rPr>
            </w:pPr>
            <w:r w:rsidRPr="00DD41D6">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86" w:type="dxa"/>
            <w:vMerge w:val="restart"/>
          </w:tcPr>
          <w:p w:rsidR="00FC307D" w:rsidRPr="00DD41D6" w:rsidRDefault="00FC307D" w:rsidP="00AF36B4">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33" w:lineRule="auto"/>
              <w:ind w:right="-57"/>
              <w:rPr>
                <w:sz w:val="22"/>
                <w:szCs w:val="22"/>
              </w:rPr>
            </w:pPr>
            <w:r w:rsidRPr="00DD41D6">
              <w:rPr>
                <w:sz w:val="22"/>
                <w:szCs w:val="22"/>
              </w:rPr>
              <w:t>аллолимбальная трансплантация</w:t>
            </w:r>
          </w:p>
        </w:tc>
        <w:tc>
          <w:tcPr>
            <w:tcW w:w="1848" w:type="dxa"/>
            <w:vMerge w:val="restart"/>
          </w:tcPr>
          <w:p w:rsidR="00FC307D" w:rsidRPr="00DD41D6" w:rsidRDefault="00FC307D" w:rsidP="00AF36B4">
            <w:pPr>
              <w:spacing w:line="233" w:lineRule="auto"/>
              <w:ind w:right="-57"/>
              <w:jc w:val="center"/>
              <w:rPr>
                <w:sz w:val="22"/>
                <w:szCs w:val="22"/>
              </w:rPr>
            </w:pPr>
            <w:r w:rsidRPr="00DD41D6">
              <w:rPr>
                <w:sz w:val="22"/>
                <w:szCs w:val="22"/>
              </w:rPr>
              <w:t>122 900</w:t>
            </w: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витрэктомия с удалением люксированного хрусталика</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витреоленсэктомия с имплантацией интраокулярной линзы, в том числе с лазерным витриолизисом</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дисклеральное удаление инородного тела с локальной склеропластикой</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имплантация искусственной радужки (иридохрусталиковой диафрагмы)</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иридопластика, в том числе с лазерной реконструкцией, передней камеры</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кератопротезирование</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пластика полости, века, свода (ов) с пересадкой свободных лоскутов, в том числе с пересадкой ресниц</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культи с орбитальным имплантатом и реконструкцией, в том числе с кровавой тарзорафией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трансвитеральное удаление внутриглазного инородного тела с эндолазерной 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веках, в том числе с кровавой тарзорафией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слезоотводящих путей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амниотической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энуклеация (эвисцерация) глаза с пластикой культи орбитальным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устранение посттравматического птоза верхнего века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дилатация слезных протоков экспандерами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дакриоцисториностомия наружным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удаление подвывихнутого хрусталика с имплантацией различных моделей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сквозная кератопластика с имплантацией иридохрусталиковой диафрагмы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герметизация раны роговицы (склеры) с реконструкцией передней камеры с иридопластикой, склеропластикой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 xml:space="preserve">эндовитреальное вмешательство, в том числе с тампонадой витреальной </w:t>
            </w:r>
            <w:r w:rsidRPr="00DD41D6">
              <w:rPr>
                <w:sz w:val="22"/>
                <w:szCs w:val="22"/>
              </w:rPr>
              <w:br/>
              <w:t>полости, с удалением инородного тела из заднего сегмента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пластика орбиты, в том числе с удалением инородного тела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 xml:space="preserve">шейверная (лазерная) реконструктивная операция при </w:t>
            </w:r>
            <w:r w:rsidRPr="00AF36B4">
              <w:rPr>
                <w:spacing w:val="-6"/>
                <w:sz w:val="22"/>
                <w:szCs w:val="22"/>
              </w:rPr>
              <w:t>патологии слезоотводящих путей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реконструктивная блефаропластика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рассечение симблефарона с пластикой конъюнктивальной полости (с пересадкой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эндовитреальное вмешательство с репозицией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укрепление бельма, удаление ретропротезной пленки при кератопротезировании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34" w:type="dxa"/>
            <w:vMerge w:val="restart"/>
          </w:tcPr>
          <w:p w:rsidR="00FC307D" w:rsidRPr="00DD41D6" w:rsidRDefault="00FC307D" w:rsidP="00B72505">
            <w:pPr>
              <w:spacing w:line="221" w:lineRule="auto"/>
              <w:ind w:right="-57"/>
              <w:jc w:val="center"/>
              <w:rPr>
                <w:sz w:val="22"/>
                <w:szCs w:val="22"/>
              </w:rPr>
            </w:pPr>
            <w:r w:rsidRPr="00DD41D6">
              <w:rPr>
                <w:sz w:val="22"/>
                <w:szCs w:val="22"/>
              </w:rPr>
              <w:t xml:space="preserve">H16.0, H17.0 </w:t>
            </w:r>
            <w:r w:rsidR="00CE7F0E" w:rsidRPr="00DD41D6">
              <w:rPr>
                <w:sz w:val="22"/>
                <w:szCs w:val="22"/>
              </w:rPr>
              <w:t>-</w:t>
            </w:r>
            <w:r w:rsidRPr="00DD41D6">
              <w:rPr>
                <w:sz w:val="22"/>
                <w:szCs w:val="22"/>
              </w:rPr>
              <w:t xml:space="preserve"> H17.9, H18.0 </w:t>
            </w:r>
            <w:r w:rsidR="00CE7F0E" w:rsidRPr="00DD41D6">
              <w:rPr>
                <w:sz w:val="22"/>
                <w:szCs w:val="22"/>
              </w:rPr>
              <w:t>-</w:t>
            </w:r>
            <w:r w:rsidRPr="00DD41D6">
              <w:rPr>
                <w:sz w:val="22"/>
                <w:szCs w:val="22"/>
              </w:rPr>
              <w:t xml:space="preserve"> H18.9</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комбинирован-ное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неавтоматизированная послойная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имплантация интрастромальных сегментов с помощью фемтосекундного лазера при болезнях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коррекция посттравматического астигматизма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фототерапевтическая кератэктомия при язвах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фототерапевтическая кератэктомия рубцов и помутнений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сквозная реконструктивная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сквозная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трансплантация десцеметовой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трансплантация амниотической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послойная глубокая передняя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кератопластика послойная ротационная или обменная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кератопластика послойная инвертная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интенсивное консервативное лечение язвы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34" w:type="dxa"/>
            <w:vMerge w:val="restart"/>
          </w:tcPr>
          <w:p w:rsidR="00FC307D" w:rsidRPr="00DD41D6" w:rsidRDefault="00FC307D" w:rsidP="00160A22">
            <w:pPr>
              <w:ind w:right="-57"/>
              <w:jc w:val="center"/>
              <w:rPr>
                <w:sz w:val="22"/>
                <w:szCs w:val="22"/>
              </w:rPr>
            </w:pPr>
            <w:r w:rsidRPr="00DD41D6">
              <w:rPr>
                <w:sz w:val="22"/>
                <w:szCs w:val="22"/>
              </w:rPr>
              <w:t>H35.2</w:t>
            </w:r>
          </w:p>
        </w:tc>
        <w:tc>
          <w:tcPr>
            <w:tcW w:w="2855" w:type="dxa"/>
            <w:vMerge w:val="restart"/>
          </w:tcPr>
          <w:p w:rsidR="00FC307D" w:rsidRPr="00DD41D6" w:rsidRDefault="00FC307D" w:rsidP="00160A22">
            <w:pPr>
              <w:ind w:right="-57"/>
              <w:rPr>
                <w:sz w:val="22"/>
                <w:szCs w:val="22"/>
              </w:rPr>
            </w:pPr>
            <w:r w:rsidRPr="00DD41D6">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ленсэктомией, в том числе с витрэктомией, швартотомией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модифицированная синустрабекулэктомия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исправление косоглазия с пластикой экстраокулярных мышц</w:t>
            </w: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транспупиллярная лазеркоагуляция вторичных ретинальных дистрофий и ретиношизиса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корепраксия (создание искусственного зрачка)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иридокореопластика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витреошвартотомия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лазерные комбинированные операции на структурах угла передней камеры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деструкция зрачковой мембраны с коагуляцией (без коагуляции) сосудов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37.</w:t>
            </w:r>
          </w:p>
        </w:tc>
        <w:tc>
          <w:tcPr>
            <w:tcW w:w="2730" w:type="dxa"/>
            <w:vMerge w:val="restart"/>
          </w:tcPr>
          <w:p w:rsidR="00FC307D" w:rsidRPr="00DD41D6" w:rsidRDefault="00FC307D" w:rsidP="00160A22">
            <w:pPr>
              <w:ind w:right="-57"/>
              <w:rPr>
                <w:sz w:val="22"/>
                <w:szCs w:val="22"/>
              </w:rPr>
            </w:pPr>
            <w:r w:rsidRPr="00DD41D6">
              <w:rPr>
                <w:sz w:val="22"/>
                <w:szCs w:val="22"/>
              </w:rPr>
              <w:t xml:space="preserve">Транспупиллярная, микроинвазивная энергетическая оптико-реконструктивная, эндовитреальная 23 </w:t>
            </w:r>
            <w:r w:rsidR="00CE7F0E" w:rsidRPr="00DD41D6">
              <w:rPr>
                <w:sz w:val="22"/>
                <w:szCs w:val="22"/>
              </w:rPr>
              <w:t>-</w:t>
            </w:r>
            <w:r w:rsidRPr="00DD41D6">
              <w:rPr>
                <w:sz w:val="22"/>
                <w:szCs w:val="22"/>
              </w:rPr>
              <w:t xml:space="preserve"> 27 гейджевая хирургия при витреоретинальной патологии различного генеза</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E10, E11, H25.0 </w:t>
            </w:r>
            <w:r w:rsidR="00CE7F0E" w:rsidRPr="00DD41D6">
              <w:rPr>
                <w:sz w:val="22"/>
                <w:szCs w:val="22"/>
              </w:rPr>
              <w:t>-</w:t>
            </w:r>
            <w:r w:rsidRPr="00DD41D6">
              <w:rPr>
                <w:sz w:val="22"/>
                <w:szCs w:val="22"/>
              </w:rPr>
              <w:t xml:space="preserve"> H25.9, H26.0 </w:t>
            </w:r>
            <w:r w:rsidR="00CE7F0E" w:rsidRPr="00DD41D6">
              <w:rPr>
                <w:sz w:val="22"/>
                <w:szCs w:val="22"/>
              </w:rPr>
              <w:t>-</w:t>
            </w:r>
            <w:r w:rsidRPr="00DD41D6">
              <w:rPr>
                <w:sz w:val="22"/>
                <w:szCs w:val="22"/>
              </w:rPr>
              <w:t xml:space="preserve"> H26.4, H27.0, H28, H30.0 </w:t>
            </w:r>
            <w:r w:rsidR="00CE7F0E" w:rsidRPr="00DD41D6">
              <w:rPr>
                <w:sz w:val="22"/>
                <w:szCs w:val="22"/>
              </w:rPr>
              <w:t>-</w:t>
            </w:r>
            <w:r w:rsidRPr="00DD41D6">
              <w:rPr>
                <w:sz w:val="22"/>
                <w:szCs w:val="22"/>
              </w:rPr>
              <w:t xml:space="preserve"> H30.9, H31.3, H32.8, H33.0 </w:t>
            </w:r>
            <w:r w:rsidR="00CE7F0E" w:rsidRPr="00DD41D6">
              <w:rPr>
                <w:sz w:val="22"/>
                <w:szCs w:val="22"/>
              </w:rPr>
              <w:t>-</w:t>
            </w:r>
            <w:r w:rsidRPr="00DD41D6">
              <w:rPr>
                <w:sz w:val="22"/>
                <w:szCs w:val="22"/>
              </w:rPr>
              <w:t xml:space="preserve"> H33.5, H34.8, H35.2 </w:t>
            </w:r>
            <w:r w:rsidR="00CE7F0E" w:rsidRPr="00DD41D6">
              <w:rPr>
                <w:sz w:val="22"/>
                <w:szCs w:val="22"/>
              </w:rPr>
              <w:t>-</w:t>
            </w:r>
            <w:r w:rsidRPr="00DD41D6">
              <w:rPr>
                <w:sz w:val="22"/>
                <w:szCs w:val="22"/>
              </w:rPr>
              <w:t xml:space="preserve"> H35.4, H36.0, H36.8, H43.1, H43.3, H44.0, H44.1</w:t>
            </w:r>
          </w:p>
        </w:tc>
        <w:tc>
          <w:tcPr>
            <w:tcW w:w="2855" w:type="dxa"/>
            <w:vMerge w:val="restart"/>
          </w:tcPr>
          <w:p w:rsidR="00FC307D" w:rsidRPr="00DD41D6" w:rsidRDefault="00FC307D" w:rsidP="00160A22">
            <w:pPr>
              <w:ind w:right="-57"/>
              <w:rPr>
                <w:sz w:val="22"/>
                <w:szCs w:val="22"/>
              </w:rPr>
            </w:pPr>
            <w:r w:rsidRPr="00DD41D6">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транспупиллярная панретинальная лазеркоагуляция</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147 428</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DD41D6">
              <w:rPr>
                <w:sz w:val="22"/>
                <w:szCs w:val="22"/>
              </w:rPr>
              <w:br/>
            </w:r>
            <w:r w:rsidRPr="00DD41D6">
              <w:rPr>
                <w:sz w:val="22"/>
                <w:szCs w:val="22"/>
              </w:rPr>
              <w:br/>
              <w:t>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интравитреальное введение ингибитора ангиогенеза и (или) имплантата с глюкокортикоидом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H26.0, H26.1, H26.2, H26.4, H27.0, H33.0, H33.2 </w:t>
            </w:r>
            <w:r w:rsidR="00CE7F0E" w:rsidRPr="00DD41D6">
              <w:rPr>
                <w:sz w:val="22"/>
                <w:szCs w:val="22"/>
              </w:rPr>
              <w:t>-</w:t>
            </w:r>
            <w:r w:rsidRPr="00DD41D6">
              <w:rPr>
                <w:sz w:val="22"/>
                <w:szCs w:val="22"/>
              </w:rPr>
              <w:t xml:space="preserve"> </w:t>
            </w:r>
            <w:r w:rsidRPr="00DD41D6">
              <w:rPr>
                <w:sz w:val="22"/>
                <w:szCs w:val="22"/>
                <w:lang w:val="en-US"/>
              </w:rPr>
              <w:t>H</w:t>
            </w:r>
            <w:r w:rsidRPr="00DD41D6">
              <w:rPr>
                <w:sz w:val="22"/>
                <w:szCs w:val="22"/>
              </w:rPr>
              <w:t xml:space="preserve">33.5, H35.1, H40.3, H40.4, H40.5, H43.1, H43.3, H49.9, Q10.0, Q10.1, Q10.4 </w:t>
            </w:r>
            <w:r w:rsidR="00CE7F0E" w:rsidRPr="00DD41D6">
              <w:rPr>
                <w:sz w:val="22"/>
                <w:szCs w:val="22"/>
              </w:rPr>
              <w:t>-</w:t>
            </w:r>
            <w:r w:rsidRPr="00DD41D6">
              <w:rPr>
                <w:sz w:val="22"/>
                <w:szCs w:val="22"/>
              </w:rPr>
              <w:t xml:space="preserve"> Q10.7, Q11.1, Q12.0, Q12.1, Q12.3, Q12.4, Q12.8, Q13.0, Q13.3, Q13.4, Q13.8, Q14.0, Q14.1, Q14.3, Q15.0, H02.0 </w:t>
            </w:r>
            <w:r w:rsidR="00CE7F0E" w:rsidRPr="00DD41D6">
              <w:rPr>
                <w:sz w:val="22"/>
                <w:szCs w:val="22"/>
              </w:rPr>
              <w:t>-</w:t>
            </w:r>
            <w:r w:rsidRPr="00DD41D6">
              <w:rPr>
                <w:sz w:val="22"/>
                <w:szCs w:val="22"/>
              </w:rPr>
              <w:t xml:space="preserve"> H02.5, H04.5, H05.3, H11.2</w:t>
            </w:r>
          </w:p>
        </w:tc>
        <w:tc>
          <w:tcPr>
            <w:tcW w:w="2855" w:type="dxa"/>
            <w:vMerge w:val="restart"/>
          </w:tcPr>
          <w:p w:rsidR="00FC307D" w:rsidRPr="00DD41D6" w:rsidRDefault="00FC307D" w:rsidP="00160A22">
            <w:pPr>
              <w:ind w:right="-57"/>
              <w:rPr>
                <w:sz w:val="22"/>
                <w:szCs w:val="22"/>
              </w:rPr>
            </w:pPr>
            <w:r w:rsidRPr="00DD41D6">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DD41D6">
              <w:rPr>
                <w:sz w:val="22"/>
                <w:szCs w:val="22"/>
              </w:rPr>
              <w:br/>
              <w:t>или осложненные патологией роговицы. Врожденные болезни мышц глаза, нарушение содружественного движения глаз</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эписклеральное круговое и (или) локальное пломбирование, в том числе с трансклеральной лазерной коагуляцией сетчатки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DD41D6">
              <w:rPr>
                <w:sz w:val="22"/>
                <w:szCs w:val="22"/>
              </w:rPr>
              <w:softHyphen/>
              <w:t>пилингом, швартэктомией, шварто</w:t>
            </w:r>
            <w:r w:rsidRPr="00DD41D6">
              <w:rPr>
                <w:sz w:val="22"/>
                <w:szCs w:val="22"/>
              </w:rPr>
              <w:softHyphen/>
              <w:t>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сквозная кератопластика, в том числе с реконструкцией передней камеры,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сквозная лимбокератопластика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послойная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ленсэктомией, в том числе с витрэктомией, швартотомией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факоаспирация врожденной катаракты с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панретинальная лазеркоагуляция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диодлазерная циклофотокоагуляция, в том числе с коагуляцией сосудов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экстраокулярных мышцах или веках или слезных путях при пороках развития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модифицированная синустрабекулэктомия, в том числе с задней трепанацией склеры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эластичной интраокулярной линзы в афакичный глаз с реконструкцией задней камеры, в том числе с витрэктомией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культи орбитальным имплантатом с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удаление вторичной катаракты с реконструкцией задней камеры, в том </w:t>
            </w:r>
            <w:r w:rsidRPr="00DD41D6">
              <w:rPr>
                <w:sz w:val="22"/>
                <w:szCs w:val="22"/>
              </w:rPr>
              <w:br/>
              <w:t>числе с имплантацией интраокулярной линзы</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капсулэктомия, в том числе с витрэктомией на афакичном (артифакичном) глазу</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репозиция интраокулярной линзы с витрэктомией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конъюнктивальных сводов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ленсвитрэктомия подвывихнутого хрусталика, в том числе с имплантацией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корепраксия (создание искусственного зрачка)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иридокореопластика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витреошвартотомия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лазерные комбинированные операции на структурах угла передней камеры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лазерная деструкция зрачковой мембраны, в том числе </w:t>
            </w:r>
            <w:r w:rsidR="00B72505">
              <w:rPr>
                <w:sz w:val="22"/>
                <w:szCs w:val="22"/>
              </w:rPr>
              <w:br/>
            </w:r>
            <w:r w:rsidRPr="00DD41D6">
              <w:rPr>
                <w:sz w:val="22"/>
                <w:szCs w:val="22"/>
              </w:rPr>
              <w:t>с коагуляцией сосудов</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38.</w:t>
            </w: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34" w:type="dxa"/>
            <w:vMerge w:val="restart"/>
          </w:tcPr>
          <w:p w:rsidR="00FC307D" w:rsidRPr="00DD41D6" w:rsidRDefault="00FC307D" w:rsidP="00160A22">
            <w:pPr>
              <w:ind w:right="-57"/>
              <w:jc w:val="center"/>
              <w:rPr>
                <w:sz w:val="22"/>
                <w:szCs w:val="22"/>
              </w:rPr>
            </w:pPr>
            <w:r w:rsidRPr="00DD41D6">
              <w:rPr>
                <w:sz w:val="22"/>
                <w:szCs w:val="22"/>
              </w:rPr>
              <w:t>Н06.2; Н16.8; Н19.3; Н48; Н50.4; Н54</w:t>
            </w:r>
          </w:p>
        </w:tc>
        <w:tc>
          <w:tcPr>
            <w:tcW w:w="2855" w:type="dxa"/>
            <w:vMerge w:val="restart"/>
          </w:tcPr>
          <w:p w:rsidR="00FC307D" w:rsidRPr="00DD41D6" w:rsidRDefault="00FC307D" w:rsidP="00160A22">
            <w:pPr>
              <w:ind w:right="-57"/>
              <w:rPr>
                <w:sz w:val="22"/>
                <w:szCs w:val="22"/>
              </w:rPr>
            </w:pPr>
            <w:r w:rsidRPr="00DD41D6">
              <w:rPr>
                <w:sz w:val="22"/>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интенсивное комплексное консервативное лечение эндокринной офтальмопатии;</w:t>
            </w:r>
          </w:p>
        </w:tc>
        <w:tc>
          <w:tcPr>
            <w:tcW w:w="1848" w:type="dxa"/>
            <w:vMerge w:val="restart"/>
          </w:tcPr>
          <w:p w:rsidR="00FC307D" w:rsidRPr="00DD41D6" w:rsidRDefault="00FC307D" w:rsidP="00160A22">
            <w:pPr>
              <w:ind w:right="-57"/>
              <w:jc w:val="center"/>
              <w:rPr>
                <w:sz w:val="22"/>
                <w:szCs w:val="22"/>
              </w:rPr>
            </w:pPr>
            <w:r w:rsidRPr="00DD41D6">
              <w:rPr>
                <w:sz w:val="22"/>
                <w:szCs w:val="22"/>
              </w:rPr>
              <w:t>185 614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 в сочетании с реконструктивно-пластическими операциями на глазодвигательных мышцах;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костная декомпрессия латеральной стенки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 в сочетании с костной декомпрессией латеральной стенки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глазодвигательных мышцах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shd w:val="clear" w:color="auto" w:fill="auto"/>
          </w:tcPr>
          <w:p w:rsidR="00FC307D" w:rsidRPr="00DD41D6" w:rsidRDefault="00FC307D" w:rsidP="00160A22">
            <w:pPr>
              <w:ind w:right="-57"/>
              <w:jc w:val="center"/>
              <w:rPr>
                <w:sz w:val="22"/>
                <w:szCs w:val="22"/>
              </w:rPr>
            </w:pPr>
            <w:r w:rsidRPr="00DD41D6">
              <w:rPr>
                <w:sz w:val="22"/>
                <w:szCs w:val="22"/>
              </w:rPr>
              <w:t>39.</w:t>
            </w:r>
          </w:p>
        </w:tc>
        <w:tc>
          <w:tcPr>
            <w:tcW w:w="2730" w:type="dxa"/>
            <w:shd w:val="clear" w:color="auto" w:fill="auto"/>
          </w:tcPr>
          <w:p w:rsidR="00FC307D" w:rsidRDefault="00FC307D" w:rsidP="00160A22">
            <w:pPr>
              <w:ind w:right="-57"/>
              <w:rPr>
                <w:sz w:val="22"/>
                <w:szCs w:val="22"/>
              </w:rPr>
            </w:pPr>
            <w:r w:rsidRPr="00DD41D6">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p w:rsidR="00B72505" w:rsidRPr="00DD41D6" w:rsidRDefault="00B72505" w:rsidP="00160A22">
            <w:pPr>
              <w:ind w:right="-57"/>
              <w:rPr>
                <w:sz w:val="22"/>
                <w:szCs w:val="22"/>
              </w:rPr>
            </w:pPr>
          </w:p>
        </w:tc>
        <w:tc>
          <w:tcPr>
            <w:tcW w:w="1834" w:type="dxa"/>
            <w:shd w:val="clear" w:color="auto" w:fill="auto"/>
          </w:tcPr>
          <w:p w:rsidR="00FC307D" w:rsidRPr="00DD41D6" w:rsidRDefault="00FC307D" w:rsidP="00160A22">
            <w:pPr>
              <w:ind w:right="-57"/>
              <w:jc w:val="center"/>
              <w:rPr>
                <w:sz w:val="22"/>
                <w:szCs w:val="22"/>
                <w:lang w:val="en-US"/>
              </w:rPr>
            </w:pPr>
            <w:r w:rsidRPr="00DD41D6">
              <w:rPr>
                <w:sz w:val="22"/>
                <w:szCs w:val="22"/>
              </w:rPr>
              <w:t xml:space="preserve">Н40.3, Н40.4, Н40.5, Н40.6, Н40.8, </w:t>
            </w:r>
            <w:r w:rsidRPr="00DD41D6">
              <w:rPr>
                <w:sz w:val="22"/>
                <w:szCs w:val="22"/>
                <w:lang w:val="en-US"/>
              </w:rPr>
              <w:t>Q15.0</w:t>
            </w:r>
          </w:p>
        </w:tc>
        <w:tc>
          <w:tcPr>
            <w:tcW w:w="2855" w:type="dxa"/>
            <w:shd w:val="clear" w:color="auto" w:fill="auto"/>
          </w:tcPr>
          <w:p w:rsidR="00FC307D" w:rsidRPr="00DD41D6" w:rsidRDefault="00FC307D" w:rsidP="00160A22">
            <w:pPr>
              <w:ind w:right="-57"/>
              <w:rPr>
                <w:sz w:val="22"/>
                <w:szCs w:val="22"/>
              </w:rPr>
            </w:pPr>
            <w:r w:rsidRPr="00DD41D6">
              <w:rPr>
                <w:sz w:val="22"/>
                <w:szCs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2086" w:type="dxa"/>
            <w:shd w:val="clear" w:color="auto" w:fill="auto"/>
          </w:tcPr>
          <w:p w:rsidR="00FC307D" w:rsidRPr="00DD41D6" w:rsidRDefault="00FC307D" w:rsidP="00160A22">
            <w:pPr>
              <w:ind w:right="-57"/>
              <w:rPr>
                <w:sz w:val="22"/>
                <w:szCs w:val="22"/>
              </w:rPr>
            </w:pPr>
            <w:r w:rsidRPr="00DD41D6">
              <w:rPr>
                <w:sz w:val="22"/>
                <w:szCs w:val="22"/>
              </w:rPr>
              <w:t>хирургическое лечение</w:t>
            </w:r>
          </w:p>
        </w:tc>
        <w:tc>
          <w:tcPr>
            <w:tcW w:w="3205" w:type="dxa"/>
            <w:shd w:val="clear" w:color="auto" w:fill="auto"/>
          </w:tcPr>
          <w:p w:rsidR="00FC307D" w:rsidRPr="00DD41D6" w:rsidRDefault="00FC307D" w:rsidP="00160A22">
            <w:pPr>
              <w:ind w:right="-57"/>
              <w:rPr>
                <w:sz w:val="22"/>
                <w:szCs w:val="22"/>
              </w:rPr>
            </w:pPr>
            <w:r w:rsidRPr="00DD41D6">
              <w:rPr>
                <w:sz w:val="22"/>
                <w:szCs w:val="22"/>
              </w:rPr>
              <w:t>имплантация антиглаукоматозного металлического шунта или нерассасывающегося клапана дренажа</w:t>
            </w:r>
          </w:p>
        </w:tc>
        <w:tc>
          <w:tcPr>
            <w:tcW w:w="1848" w:type="dxa"/>
          </w:tcPr>
          <w:p w:rsidR="00FC307D" w:rsidRPr="00DD41D6" w:rsidRDefault="00FC307D" w:rsidP="00160A22">
            <w:pPr>
              <w:ind w:right="-57"/>
              <w:jc w:val="center"/>
              <w:rPr>
                <w:sz w:val="22"/>
                <w:szCs w:val="22"/>
              </w:rPr>
            </w:pPr>
            <w:r w:rsidRPr="00DD41D6">
              <w:rPr>
                <w:sz w:val="22"/>
                <w:szCs w:val="22"/>
              </w:rPr>
              <w:t>120 500</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Педиатрия</w:t>
            </w:r>
          </w:p>
          <w:p w:rsidR="00B72505" w:rsidRPr="00DD41D6" w:rsidRDefault="00B72505"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40.</w:t>
            </w:r>
          </w:p>
        </w:tc>
        <w:tc>
          <w:tcPr>
            <w:tcW w:w="2730" w:type="dxa"/>
          </w:tcPr>
          <w:p w:rsidR="00FC307D" w:rsidRPr="00DD41D6" w:rsidRDefault="00FC307D" w:rsidP="00160A22">
            <w:pPr>
              <w:ind w:right="-57"/>
              <w:rPr>
                <w:sz w:val="22"/>
                <w:szCs w:val="22"/>
              </w:rPr>
            </w:pPr>
            <w:r w:rsidRPr="00DD41D6">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34" w:type="dxa"/>
          </w:tcPr>
          <w:p w:rsidR="00FC307D" w:rsidRPr="00DD41D6" w:rsidRDefault="00FC307D" w:rsidP="00160A22">
            <w:pPr>
              <w:ind w:right="-57"/>
              <w:jc w:val="center"/>
              <w:rPr>
                <w:sz w:val="22"/>
                <w:szCs w:val="22"/>
              </w:rPr>
            </w:pPr>
            <w:r w:rsidRPr="00DD41D6">
              <w:rPr>
                <w:sz w:val="22"/>
                <w:szCs w:val="22"/>
              </w:rPr>
              <w:t>Q32.0, Q32.2, Q32.3, Q32.4, Q33, P27.1</w:t>
            </w:r>
          </w:p>
        </w:tc>
        <w:tc>
          <w:tcPr>
            <w:tcW w:w="2855" w:type="dxa"/>
          </w:tcPr>
          <w:p w:rsidR="00FC307D" w:rsidRDefault="00FC307D" w:rsidP="00160A22">
            <w:pPr>
              <w:ind w:right="-57"/>
              <w:rPr>
                <w:sz w:val="22"/>
                <w:szCs w:val="22"/>
              </w:rPr>
            </w:pPr>
            <w:r w:rsidRPr="00DD41D6">
              <w:rPr>
                <w:sz w:val="22"/>
                <w:szCs w:val="22"/>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w:t>
            </w:r>
            <w:r w:rsidR="00CE7F0E" w:rsidRPr="00DD41D6">
              <w:rPr>
                <w:sz w:val="22"/>
                <w:szCs w:val="22"/>
              </w:rPr>
              <w:t>-</w:t>
            </w:r>
            <w:r w:rsidRPr="00DD41D6">
              <w:rPr>
                <w:sz w:val="22"/>
                <w:szCs w:val="22"/>
              </w:rPr>
              <w:t xml:space="preserve"> Кэмпбелла. Бронхолегочная дисплазия</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8" w:type="dxa"/>
          </w:tcPr>
          <w:p w:rsidR="00FC307D" w:rsidRPr="00DD41D6" w:rsidRDefault="00FC307D" w:rsidP="00160A22">
            <w:pPr>
              <w:ind w:right="-57"/>
              <w:jc w:val="center"/>
              <w:rPr>
                <w:sz w:val="22"/>
                <w:szCs w:val="22"/>
              </w:rPr>
            </w:pPr>
            <w:r w:rsidRPr="00DD41D6">
              <w:rPr>
                <w:sz w:val="22"/>
                <w:szCs w:val="22"/>
              </w:rPr>
              <w:t>108 554</w:t>
            </w:r>
          </w:p>
        </w:tc>
      </w:tr>
      <w:tr w:rsidR="00FC307D" w:rsidRPr="00DD41D6" w:rsidTr="009E574B">
        <w:tc>
          <w:tcPr>
            <w:tcW w:w="1115" w:type="dxa"/>
            <w:vMerge w:val="restart"/>
          </w:tcPr>
          <w:p w:rsidR="00FC307D" w:rsidRPr="00DD41D6" w:rsidRDefault="00FC307D" w:rsidP="00B72505">
            <w:pPr>
              <w:spacing w:line="221" w:lineRule="auto"/>
              <w:ind w:right="-57"/>
              <w:jc w:val="center"/>
              <w:rPr>
                <w:sz w:val="22"/>
                <w:szCs w:val="22"/>
              </w:rPr>
            </w:pP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 xml:space="preserve">Комбинированное лечение тяжелых форм преждевременного полового развития (II </w:t>
            </w:r>
            <w:r w:rsidR="00CE7F0E" w:rsidRPr="00DD41D6">
              <w:rPr>
                <w:sz w:val="22"/>
                <w:szCs w:val="22"/>
              </w:rPr>
              <w:t>-</w:t>
            </w:r>
            <w:r w:rsidRPr="00DD41D6">
              <w:rPr>
                <w:sz w:val="22"/>
                <w:szCs w:val="22"/>
              </w:rPr>
              <w:t xml:space="preserve"> V степень по Prader), включая оперативное лечение, блокаду гормональных рецепторов, супрессивную терапию в пульсовом режиме</w:t>
            </w:r>
          </w:p>
        </w:tc>
        <w:tc>
          <w:tcPr>
            <w:tcW w:w="1834" w:type="dxa"/>
            <w:vMerge w:val="restart"/>
          </w:tcPr>
          <w:p w:rsidR="00FC307D" w:rsidRPr="00DD41D6" w:rsidRDefault="00FC307D" w:rsidP="00B72505">
            <w:pPr>
              <w:spacing w:line="221" w:lineRule="auto"/>
              <w:ind w:right="-57"/>
              <w:jc w:val="center"/>
              <w:rPr>
                <w:sz w:val="22"/>
                <w:szCs w:val="22"/>
              </w:rPr>
            </w:pPr>
            <w:r w:rsidRPr="00DD41D6">
              <w:rPr>
                <w:sz w:val="22"/>
                <w:szCs w:val="22"/>
              </w:rPr>
              <w:t>E30, E22.8, Q78.1</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DD41D6">
              <w:rPr>
                <w:sz w:val="22"/>
                <w:szCs w:val="22"/>
              </w:rPr>
              <w:br/>
              <w:t>доплерографией, магнитно-резонансной томографии, компьютерной томографии), включая рентгенрадиологические</w:t>
            </w:r>
          </w:p>
        </w:tc>
        <w:tc>
          <w:tcPr>
            <w:tcW w:w="1848" w:type="dxa"/>
            <w:vMerge w:val="restart"/>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удаление опухолей надпочечников</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Default="00FC307D" w:rsidP="00B72505">
            <w:pPr>
              <w:spacing w:line="221" w:lineRule="auto"/>
              <w:ind w:right="-57"/>
              <w:rPr>
                <w:sz w:val="22"/>
                <w:szCs w:val="22"/>
              </w:rPr>
            </w:pPr>
            <w:r w:rsidRPr="00DD41D6">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rsidR="00B72505" w:rsidRPr="00DD41D6" w:rsidRDefault="00B72505" w:rsidP="00B72505">
            <w:pPr>
              <w:spacing w:line="221" w:lineRule="auto"/>
              <w:ind w:right="-57"/>
              <w:rPr>
                <w:sz w:val="22"/>
                <w:szCs w:val="22"/>
              </w:rPr>
            </w:pP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B72505" w:rsidRPr="00DD41D6" w:rsidRDefault="00FC307D" w:rsidP="00B72505">
            <w:pPr>
              <w:spacing w:line="228" w:lineRule="auto"/>
              <w:ind w:right="-85"/>
              <w:rPr>
                <w:sz w:val="22"/>
                <w:szCs w:val="22"/>
              </w:rPr>
            </w:pPr>
            <w:r w:rsidRPr="00DD41D6">
              <w:rPr>
                <w:sz w:val="22"/>
                <w:szCs w:val="22"/>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r w:rsidRPr="00DD41D6">
              <w:rPr>
                <w:sz w:val="22"/>
                <w:szCs w:val="22"/>
              </w:rPr>
              <w:br/>
              <w:t xml:space="preserve">и иммунобиологических лекарственных </w:t>
            </w:r>
            <w:r w:rsidRPr="00DD41D6">
              <w:rPr>
                <w:sz w:val="22"/>
                <w:szCs w:val="22"/>
              </w:rPr>
              <w:br/>
              <w:t>препаратов</w:t>
            </w:r>
          </w:p>
        </w:tc>
        <w:tc>
          <w:tcPr>
            <w:tcW w:w="1834" w:type="dxa"/>
          </w:tcPr>
          <w:p w:rsidR="00FC307D" w:rsidRPr="00DD41D6" w:rsidRDefault="00FC307D" w:rsidP="00B72505">
            <w:pPr>
              <w:spacing w:line="228" w:lineRule="auto"/>
              <w:ind w:right="-57"/>
              <w:jc w:val="center"/>
              <w:rPr>
                <w:sz w:val="22"/>
                <w:szCs w:val="22"/>
                <w:lang w:val="en-US"/>
              </w:rPr>
            </w:pPr>
            <w:r w:rsidRPr="00DD41D6">
              <w:rPr>
                <w:sz w:val="22"/>
                <w:szCs w:val="22"/>
              </w:rPr>
              <w:t xml:space="preserve">J45.0,  J45.1,  J45.8, </w:t>
            </w:r>
            <w:r w:rsidRPr="00DD41D6">
              <w:rPr>
                <w:sz w:val="22"/>
                <w:szCs w:val="22"/>
                <w:lang w:val="en-US"/>
              </w:rPr>
              <w:t xml:space="preserve">L20.8, </w:t>
            </w:r>
            <w:r w:rsidRPr="00DD41D6">
              <w:rPr>
                <w:sz w:val="22"/>
                <w:szCs w:val="22"/>
              </w:rPr>
              <w:t>T78.3</w:t>
            </w:r>
          </w:p>
        </w:tc>
        <w:tc>
          <w:tcPr>
            <w:tcW w:w="2855" w:type="dxa"/>
          </w:tcPr>
          <w:p w:rsidR="00FC307D" w:rsidRPr="00DD41D6" w:rsidRDefault="00FC307D" w:rsidP="00B72505">
            <w:pPr>
              <w:spacing w:line="228" w:lineRule="auto"/>
              <w:ind w:right="-57"/>
              <w:rPr>
                <w:sz w:val="22"/>
                <w:szCs w:val="22"/>
              </w:rPr>
            </w:pPr>
            <w:r w:rsidRPr="00DD41D6">
              <w:rPr>
                <w:sz w:val="22"/>
                <w:szCs w:val="2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86" w:type="dxa"/>
          </w:tcPr>
          <w:p w:rsidR="00FC307D" w:rsidRPr="00DD41D6" w:rsidRDefault="00FC307D" w:rsidP="00B72505">
            <w:pPr>
              <w:spacing w:line="228"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11" w:lineRule="auto"/>
              <w:ind w:right="-57"/>
              <w:jc w:val="center"/>
              <w:rPr>
                <w:sz w:val="22"/>
                <w:szCs w:val="22"/>
              </w:rPr>
            </w:pPr>
            <w:r w:rsidRPr="00DD41D6">
              <w:rPr>
                <w:sz w:val="22"/>
                <w:szCs w:val="22"/>
              </w:rPr>
              <w:t>41.</w:t>
            </w:r>
          </w:p>
        </w:tc>
        <w:tc>
          <w:tcPr>
            <w:tcW w:w="2730" w:type="dxa"/>
            <w:vMerge w:val="restart"/>
          </w:tcPr>
          <w:p w:rsidR="00FC307D" w:rsidRPr="00DD41D6" w:rsidRDefault="00FC307D" w:rsidP="00B72505">
            <w:pPr>
              <w:spacing w:line="211" w:lineRule="auto"/>
              <w:ind w:right="-57"/>
              <w:rPr>
                <w:sz w:val="22"/>
                <w:szCs w:val="22"/>
              </w:rPr>
            </w:pPr>
            <w:r w:rsidRPr="00DD41D6">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34" w:type="dxa"/>
          </w:tcPr>
          <w:p w:rsidR="00FC307D" w:rsidRPr="00DD41D6" w:rsidRDefault="00FC307D" w:rsidP="00B72505">
            <w:pPr>
              <w:spacing w:line="211" w:lineRule="auto"/>
              <w:ind w:right="-57"/>
              <w:jc w:val="center"/>
              <w:rPr>
                <w:sz w:val="22"/>
                <w:szCs w:val="22"/>
              </w:rPr>
            </w:pPr>
            <w:r w:rsidRPr="00DD41D6">
              <w:rPr>
                <w:sz w:val="22"/>
                <w:szCs w:val="22"/>
              </w:rPr>
              <w:t>K50</w:t>
            </w:r>
          </w:p>
        </w:tc>
        <w:tc>
          <w:tcPr>
            <w:tcW w:w="2855" w:type="dxa"/>
          </w:tcPr>
          <w:p w:rsidR="00FC307D" w:rsidRPr="00DD41D6" w:rsidRDefault="00FC307D" w:rsidP="00B72505">
            <w:pPr>
              <w:spacing w:line="211" w:lineRule="auto"/>
              <w:ind w:right="-57"/>
              <w:rPr>
                <w:sz w:val="22"/>
                <w:szCs w:val="22"/>
              </w:rPr>
            </w:pPr>
            <w:r w:rsidRPr="00DD41D6">
              <w:rPr>
                <w:sz w:val="22"/>
                <w:szCs w:val="22"/>
              </w:rPr>
              <w:t>болезнь Крона, непрерывно-рецидивирующее течение и (или) с формированием осложнений (стенозы, свищи)</w:t>
            </w:r>
          </w:p>
        </w:tc>
        <w:tc>
          <w:tcPr>
            <w:tcW w:w="2086" w:type="dxa"/>
          </w:tcPr>
          <w:p w:rsidR="00FC307D" w:rsidRPr="00DD41D6" w:rsidRDefault="00FC307D" w:rsidP="00B72505">
            <w:pPr>
              <w:spacing w:line="211" w:lineRule="auto"/>
              <w:ind w:right="-57"/>
              <w:rPr>
                <w:sz w:val="22"/>
                <w:szCs w:val="22"/>
              </w:rPr>
            </w:pPr>
            <w:r w:rsidRPr="00DD41D6">
              <w:rPr>
                <w:sz w:val="22"/>
                <w:szCs w:val="22"/>
              </w:rPr>
              <w:t>терапевтическое лечение</w:t>
            </w:r>
          </w:p>
        </w:tc>
        <w:tc>
          <w:tcPr>
            <w:tcW w:w="3205" w:type="dxa"/>
          </w:tcPr>
          <w:p w:rsidR="00FC307D" w:rsidRDefault="00FC307D" w:rsidP="00B72505">
            <w:pPr>
              <w:spacing w:line="211" w:lineRule="auto"/>
              <w:ind w:right="-57"/>
              <w:rPr>
                <w:sz w:val="22"/>
                <w:szCs w:val="22"/>
              </w:rPr>
            </w:pPr>
            <w:r w:rsidRPr="00DD41D6">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p w:rsidR="00B72505" w:rsidRPr="00DD41D6" w:rsidRDefault="00B72505" w:rsidP="00B72505">
            <w:pPr>
              <w:spacing w:line="211" w:lineRule="auto"/>
              <w:ind w:right="-57"/>
              <w:rPr>
                <w:sz w:val="22"/>
                <w:szCs w:val="22"/>
              </w:rPr>
            </w:pPr>
          </w:p>
        </w:tc>
        <w:tc>
          <w:tcPr>
            <w:tcW w:w="1848" w:type="dxa"/>
            <w:vMerge w:val="restart"/>
          </w:tcPr>
          <w:p w:rsidR="00FC307D" w:rsidRPr="00DD41D6" w:rsidRDefault="00FC307D" w:rsidP="00B72505">
            <w:pPr>
              <w:spacing w:line="211" w:lineRule="auto"/>
              <w:ind w:right="-57"/>
              <w:jc w:val="center"/>
              <w:rPr>
                <w:sz w:val="22"/>
                <w:szCs w:val="22"/>
              </w:rPr>
            </w:pPr>
            <w:r w:rsidRPr="00DD41D6">
              <w:rPr>
                <w:sz w:val="22"/>
                <w:szCs w:val="22"/>
              </w:rPr>
              <w:t>171 620</w:t>
            </w:r>
          </w:p>
        </w:tc>
      </w:tr>
      <w:tr w:rsidR="00FC307D" w:rsidRPr="00DD41D6" w:rsidTr="009E574B">
        <w:tc>
          <w:tcPr>
            <w:tcW w:w="1115" w:type="dxa"/>
            <w:vMerge/>
          </w:tcPr>
          <w:p w:rsidR="00FC307D" w:rsidRPr="00DD41D6" w:rsidRDefault="00FC307D" w:rsidP="00B72505">
            <w:pPr>
              <w:spacing w:line="211" w:lineRule="auto"/>
              <w:ind w:right="-57"/>
              <w:jc w:val="center"/>
              <w:rPr>
                <w:sz w:val="22"/>
                <w:szCs w:val="22"/>
              </w:rPr>
            </w:pPr>
          </w:p>
        </w:tc>
        <w:tc>
          <w:tcPr>
            <w:tcW w:w="2730" w:type="dxa"/>
            <w:vMerge/>
          </w:tcPr>
          <w:p w:rsidR="00FC307D" w:rsidRPr="00DD41D6" w:rsidRDefault="00FC307D" w:rsidP="00B72505">
            <w:pPr>
              <w:spacing w:line="211" w:lineRule="auto"/>
              <w:ind w:right="-57"/>
              <w:rPr>
                <w:sz w:val="22"/>
                <w:szCs w:val="22"/>
              </w:rPr>
            </w:pPr>
          </w:p>
        </w:tc>
        <w:tc>
          <w:tcPr>
            <w:tcW w:w="1834" w:type="dxa"/>
          </w:tcPr>
          <w:p w:rsidR="00FC307D" w:rsidRPr="00DD41D6" w:rsidRDefault="00FC307D" w:rsidP="00B72505">
            <w:pPr>
              <w:spacing w:line="211" w:lineRule="auto"/>
              <w:ind w:right="-57"/>
              <w:jc w:val="center"/>
              <w:rPr>
                <w:sz w:val="22"/>
                <w:szCs w:val="22"/>
              </w:rPr>
            </w:pPr>
            <w:r w:rsidRPr="00DD41D6">
              <w:rPr>
                <w:sz w:val="22"/>
                <w:szCs w:val="22"/>
              </w:rPr>
              <w:t>E74.0</w:t>
            </w:r>
          </w:p>
        </w:tc>
        <w:tc>
          <w:tcPr>
            <w:tcW w:w="2855" w:type="dxa"/>
          </w:tcPr>
          <w:p w:rsidR="00FC307D" w:rsidRPr="00DD41D6" w:rsidRDefault="00FC307D" w:rsidP="00B72505">
            <w:pPr>
              <w:spacing w:line="211" w:lineRule="auto"/>
              <w:ind w:right="-57"/>
              <w:rPr>
                <w:sz w:val="22"/>
                <w:szCs w:val="22"/>
              </w:rPr>
            </w:pPr>
            <w:r w:rsidRPr="00DD41D6">
              <w:rPr>
                <w:sz w:val="22"/>
                <w:szCs w:val="22"/>
              </w:rPr>
              <w:t>гликогеновая болезнь (I и III типы) с формированием фиброза</w:t>
            </w:r>
          </w:p>
        </w:tc>
        <w:tc>
          <w:tcPr>
            <w:tcW w:w="2086" w:type="dxa"/>
          </w:tcPr>
          <w:p w:rsidR="00FC307D" w:rsidRPr="00DD41D6" w:rsidRDefault="00FC307D" w:rsidP="00B72505">
            <w:pPr>
              <w:spacing w:line="211"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B72505">
            <w:pPr>
              <w:spacing w:line="211" w:lineRule="auto"/>
              <w:ind w:right="-57"/>
              <w:rPr>
                <w:sz w:val="22"/>
                <w:szCs w:val="22"/>
              </w:rPr>
            </w:pPr>
            <w:r w:rsidRPr="00DD41D6">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8" w:type="dxa"/>
            <w:vMerge/>
          </w:tcPr>
          <w:p w:rsidR="00FC307D" w:rsidRPr="00DD41D6" w:rsidRDefault="00FC307D" w:rsidP="00B72505">
            <w:pPr>
              <w:spacing w:line="21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K51</w:t>
            </w:r>
          </w:p>
        </w:tc>
        <w:tc>
          <w:tcPr>
            <w:tcW w:w="2855" w:type="dxa"/>
          </w:tcPr>
          <w:p w:rsidR="00FC307D" w:rsidRPr="00DD41D6" w:rsidRDefault="00FC307D" w:rsidP="00160A22">
            <w:pPr>
              <w:ind w:right="-57"/>
              <w:rPr>
                <w:sz w:val="22"/>
                <w:szCs w:val="22"/>
              </w:rPr>
            </w:pPr>
            <w:r w:rsidRPr="00DD41D6">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B18.0, B18.1, B18.2, B18.8, B18.9, K73.2, K73.9</w:t>
            </w:r>
          </w:p>
        </w:tc>
        <w:tc>
          <w:tcPr>
            <w:tcW w:w="2855" w:type="dxa"/>
          </w:tcPr>
          <w:p w:rsidR="00FC307D" w:rsidRPr="00DD41D6" w:rsidRDefault="00FC307D" w:rsidP="00160A22">
            <w:pPr>
              <w:ind w:right="-57"/>
              <w:rPr>
                <w:sz w:val="22"/>
                <w:szCs w:val="22"/>
              </w:rPr>
            </w:pPr>
            <w:r w:rsidRPr="00DD41D6">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K74.6</w:t>
            </w:r>
          </w:p>
        </w:tc>
        <w:tc>
          <w:tcPr>
            <w:tcW w:w="2855" w:type="dxa"/>
          </w:tcPr>
          <w:p w:rsidR="00FC307D" w:rsidRPr="00DD41D6" w:rsidRDefault="00FC307D" w:rsidP="00160A22">
            <w:pPr>
              <w:ind w:right="-57"/>
              <w:rPr>
                <w:sz w:val="22"/>
                <w:szCs w:val="22"/>
              </w:rPr>
            </w:pPr>
            <w:r w:rsidRPr="00DD41D6">
              <w:rPr>
                <w:sz w:val="22"/>
                <w:szCs w:val="22"/>
              </w:rPr>
              <w:t>цирроз печени, активное течение с развитием коллатерального кровообращения</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DD41D6">
              <w:rPr>
                <w:sz w:val="22"/>
                <w:szCs w:val="22"/>
              </w:rPr>
              <w:br/>
              <w:t>лекарственных препаратов, протезно-ортопедической коррекции и экстракорпоральных методов очищения крови</w:t>
            </w:r>
          </w:p>
        </w:tc>
        <w:tc>
          <w:tcPr>
            <w:tcW w:w="1834" w:type="dxa"/>
          </w:tcPr>
          <w:p w:rsidR="00FC307D" w:rsidRPr="00DD41D6" w:rsidRDefault="00FC307D" w:rsidP="00B72505">
            <w:pPr>
              <w:spacing w:line="228" w:lineRule="auto"/>
              <w:ind w:right="-57"/>
              <w:jc w:val="center"/>
              <w:rPr>
                <w:sz w:val="22"/>
                <w:szCs w:val="22"/>
              </w:rPr>
            </w:pPr>
            <w:r w:rsidRPr="00DD41D6">
              <w:rPr>
                <w:sz w:val="22"/>
                <w:szCs w:val="22"/>
              </w:rPr>
              <w:t>M33, M34.9</w:t>
            </w:r>
          </w:p>
        </w:tc>
        <w:tc>
          <w:tcPr>
            <w:tcW w:w="2855" w:type="dxa"/>
          </w:tcPr>
          <w:p w:rsidR="00FC307D" w:rsidRPr="00DD41D6" w:rsidRDefault="00FC307D" w:rsidP="00B72505">
            <w:pPr>
              <w:spacing w:line="228" w:lineRule="auto"/>
              <w:ind w:right="-57"/>
              <w:rPr>
                <w:sz w:val="22"/>
                <w:szCs w:val="22"/>
              </w:rPr>
            </w:pPr>
            <w:r w:rsidRPr="00DD41D6">
              <w:rPr>
                <w:sz w:val="22"/>
                <w:szCs w:val="22"/>
              </w:rPr>
              <w:t>дерматополимиозит, системный склероз с высокой степенью актив</w:t>
            </w:r>
            <w:r w:rsidRPr="00DD41D6">
              <w:rPr>
                <w:sz w:val="22"/>
                <w:szCs w:val="22"/>
              </w:rPr>
              <w:softHyphen/>
              <w:t>ности воспалительного процесса и (или) резистентностью к прово</w:t>
            </w:r>
            <w:r w:rsidRPr="00DD41D6">
              <w:rPr>
                <w:sz w:val="22"/>
                <w:szCs w:val="22"/>
              </w:rPr>
              <w:softHyphen/>
              <w:t>димому лекарственному лечению</w:t>
            </w:r>
          </w:p>
        </w:tc>
        <w:tc>
          <w:tcPr>
            <w:tcW w:w="2086" w:type="dxa"/>
          </w:tcPr>
          <w:p w:rsidR="00FC307D" w:rsidRPr="00DD41D6" w:rsidRDefault="00FC307D" w:rsidP="00B72505">
            <w:pPr>
              <w:spacing w:line="228" w:lineRule="auto"/>
              <w:ind w:right="-57"/>
              <w:rPr>
                <w:sz w:val="22"/>
                <w:szCs w:val="22"/>
              </w:rPr>
            </w:pPr>
            <w:r w:rsidRPr="00DD41D6">
              <w:rPr>
                <w:sz w:val="22"/>
                <w:szCs w:val="22"/>
              </w:rPr>
              <w:t>терапевтическое лечение</w:t>
            </w:r>
          </w:p>
        </w:tc>
        <w:tc>
          <w:tcPr>
            <w:tcW w:w="3205" w:type="dxa"/>
          </w:tcPr>
          <w:p w:rsidR="00FC307D" w:rsidRDefault="00FC307D" w:rsidP="00B72505">
            <w:pPr>
              <w:spacing w:line="228" w:lineRule="auto"/>
              <w:ind w:right="-57"/>
              <w:rPr>
                <w:sz w:val="22"/>
                <w:szCs w:val="22"/>
              </w:rPr>
            </w:pPr>
            <w:r w:rsidRPr="00DD41D6">
              <w:rPr>
                <w:sz w:val="22"/>
                <w:szCs w:val="22"/>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DD41D6">
              <w:rPr>
                <w:sz w:val="22"/>
                <w:szCs w:val="22"/>
              </w:rPr>
              <w:br/>
              <w:t>томографию, магнитно-резонансную томографию, сцинтиграфию, рентгенденситометрию)</w:t>
            </w:r>
          </w:p>
          <w:p w:rsidR="00B72505" w:rsidRPr="00DD41D6" w:rsidRDefault="00B72505" w:rsidP="00B72505">
            <w:pPr>
              <w:spacing w:line="228" w:lineRule="auto"/>
              <w:ind w:right="-57"/>
              <w:rPr>
                <w:sz w:val="22"/>
                <w:szCs w:val="22"/>
              </w:rPr>
            </w:pP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M30, M31, M32</w:t>
            </w:r>
          </w:p>
        </w:tc>
        <w:tc>
          <w:tcPr>
            <w:tcW w:w="2855" w:type="dxa"/>
          </w:tcPr>
          <w:p w:rsidR="00FC307D" w:rsidRPr="00DD41D6" w:rsidRDefault="00FC307D" w:rsidP="00160A22">
            <w:pPr>
              <w:ind w:right="-57"/>
              <w:rPr>
                <w:sz w:val="22"/>
                <w:szCs w:val="22"/>
              </w:rPr>
            </w:pPr>
            <w:r w:rsidRPr="00DD41D6">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M08</w:t>
            </w:r>
          </w:p>
        </w:tc>
        <w:tc>
          <w:tcPr>
            <w:tcW w:w="2855" w:type="dxa"/>
          </w:tcPr>
          <w:p w:rsidR="00FC307D" w:rsidRPr="00DD41D6" w:rsidRDefault="00FC307D" w:rsidP="00160A22">
            <w:pPr>
              <w:ind w:right="-57"/>
              <w:rPr>
                <w:sz w:val="22"/>
                <w:szCs w:val="22"/>
              </w:rPr>
            </w:pPr>
            <w:r w:rsidRPr="00DD41D6">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B72505">
            <w:pPr>
              <w:spacing w:line="221" w:lineRule="auto"/>
              <w:ind w:right="-57"/>
              <w:rPr>
                <w:sz w:val="22"/>
                <w:szCs w:val="22"/>
              </w:rPr>
            </w:pPr>
            <w:r w:rsidRPr="00DD41D6">
              <w:rPr>
                <w:sz w:val="22"/>
                <w:szCs w:val="22"/>
              </w:rPr>
              <w:t>Поликомпонентное лечение кистозного фиброза (муковисцидоза) с использованием химиотерапевтических, генно-инженерных биоло</w:t>
            </w:r>
            <w:r w:rsidRPr="00DD41D6">
              <w:rPr>
                <w:sz w:val="22"/>
                <w:szCs w:val="22"/>
              </w:rPr>
              <w:softHyphen/>
              <w:t>гических лекарственных препаратов, включая генетическую диагностику</w:t>
            </w:r>
          </w:p>
        </w:tc>
        <w:tc>
          <w:tcPr>
            <w:tcW w:w="1834" w:type="dxa"/>
          </w:tcPr>
          <w:p w:rsidR="00FC307D" w:rsidRPr="00DD41D6" w:rsidRDefault="00FC307D" w:rsidP="00B72505">
            <w:pPr>
              <w:spacing w:line="221" w:lineRule="auto"/>
              <w:ind w:right="-57"/>
              <w:jc w:val="center"/>
              <w:rPr>
                <w:sz w:val="22"/>
                <w:szCs w:val="22"/>
              </w:rPr>
            </w:pPr>
            <w:r w:rsidRPr="00DD41D6">
              <w:rPr>
                <w:sz w:val="22"/>
                <w:szCs w:val="22"/>
              </w:rPr>
              <w:t>E84</w:t>
            </w:r>
          </w:p>
        </w:tc>
        <w:tc>
          <w:tcPr>
            <w:tcW w:w="2855" w:type="dxa"/>
          </w:tcPr>
          <w:p w:rsidR="00FC307D" w:rsidRPr="00DD41D6" w:rsidRDefault="00FC307D" w:rsidP="00B72505">
            <w:pPr>
              <w:spacing w:line="221" w:lineRule="auto"/>
              <w:ind w:right="-57"/>
              <w:rPr>
                <w:sz w:val="22"/>
                <w:szCs w:val="22"/>
              </w:rPr>
            </w:pPr>
            <w:r w:rsidRPr="00DD41D6">
              <w:rPr>
                <w:sz w:val="22"/>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86" w:type="dxa"/>
          </w:tcPr>
          <w:p w:rsidR="00FC307D" w:rsidRPr="00DD41D6" w:rsidRDefault="00FC307D" w:rsidP="00B72505">
            <w:pPr>
              <w:spacing w:line="221" w:lineRule="auto"/>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w:t>
            </w:r>
            <w:r w:rsidR="00B72505">
              <w:rPr>
                <w:sz w:val="22"/>
                <w:szCs w:val="22"/>
              </w:rPr>
              <w:br/>
            </w:r>
            <w:r w:rsidRPr="00DD41D6">
              <w:rPr>
                <w:sz w:val="22"/>
                <w:szCs w:val="22"/>
              </w:rPr>
              <w:t>(в том числе ангиопульмонографию) и радиоизотопное сканирование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34" w:type="dxa"/>
          </w:tcPr>
          <w:p w:rsidR="00FC307D" w:rsidRPr="00DD41D6" w:rsidRDefault="00FC307D" w:rsidP="00160A22">
            <w:pPr>
              <w:ind w:right="-57"/>
              <w:jc w:val="center"/>
              <w:rPr>
                <w:sz w:val="22"/>
                <w:szCs w:val="22"/>
              </w:rPr>
            </w:pPr>
            <w:r w:rsidRPr="00DD41D6">
              <w:rPr>
                <w:sz w:val="22"/>
                <w:szCs w:val="22"/>
              </w:rPr>
              <w:t>D80, D81.0, D81.1, D81.2, D82, D83, D84</w:t>
            </w:r>
          </w:p>
        </w:tc>
        <w:tc>
          <w:tcPr>
            <w:tcW w:w="2855" w:type="dxa"/>
          </w:tcPr>
          <w:p w:rsidR="00FC307D" w:rsidRPr="00DD41D6" w:rsidRDefault="00FC307D" w:rsidP="00160A22">
            <w:pPr>
              <w:ind w:right="-57"/>
              <w:rPr>
                <w:sz w:val="22"/>
                <w:szCs w:val="22"/>
              </w:rPr>
            </w:pPr>
            <w:r w:rsidRPr="00DD41D6">
              <w:rPr>
                <w:sz w:val="22"/>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DD41D6">
              <w:rPr>
                <w:sz w:val="22"/>
                <w:szCs w:val="22"/>
              </w:rPr>
              <w:br/>
              <w:t>нормальным содержанием B-клеток. Общий вариабельный иммунодефицит</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34" w:type="dxa"/>
            <w:vMerge w:val="restart"/>
          </w:tcPr>
          <w:p w:rsidR="00FC307D" w:rsidRPr="00DD41D6" w:rsidRDefault="00FC307D" w:rsidP="00160A22">
            <w:pPr>
              <w:ind w:right="-57"/>
              <w:jc w:val="center"/>
              <w:rPr>
                <w:sz w:val="22"/>
                <w:szCs w:val="22"/>
              </w:rPr>
            </w:pPr>
            <w:r w:rsidRPr="00DD41D6">
              <w:rPr>
                <w:sz w:val="22"/>
                <w:szCs w:val="22"/>
              </w:rPr>
              <w:t>N04, N07, N25</w:t>
            </w:r>
          </w:p>
        </w:tc>
        <w:tc>
          <w:tcPr>
            <w:tcW w:w="2855" w:type="dxa"/>
            <w:vMerge w:val="restart"/>
          </w:tcPr>
          <w:p w:rsidR="00FC307D" w:rsidRPr="00DD41D6" w:rsidRDefault="00FC307D" w:rsidP="00160A22">
            <w:pPr>
              <w:ind w:right="-57"/>
              <w:rPr>
                <w:sz w:val="22"/>
                <w:szCs w:val="22"/>
              </w:rPr>
            </w:pPr>
            <w:r w:rsidRPr="00DD41D6">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160A22">
            <w:pPr>
              <w:ind w:right="-85"/>
              <w:rPr>
                <w:sz w:val="22"/>
                <w:szCs w:val="22"/>
              </w:rPr>
            </w:pPr>
            <w:r w:rsidRPr="00DD41D6">
              <w:rPr>
                <w:sz w:val="22"/>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85"/>
              <w:rPr>
                <w:sz w:val="22"/>
                <w:szCs w:val="22"/>
              </w:rPr>
            </w:pPr>
            <w:r w:rsidRPr="00DD41D6">
              <w:rPr>
                <w:sz w:val="22"/>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B72505" w:rsidRDefault="00B72505" w:rsidP="00160A22">
            <w:pPr>
              <w:ind w:right="-85"/>
              <w:rPr>
                <w:sz w:val="22"/>
                <w:szCs w:val="22"/>
              </w:rPr>
            </w:pPr>
          </w:p>
          <w:p w:rsidR="00B72505" w:rsidRDefault="00B72505" w:rsidP="00160A22">
            <w:pPr>
              <w:ind w:right="-85"/>
              <w:rPr>
                <w:sz w:val="22"/>
                <w:szCs w:val="22"/>
              </w:rPr>
            </w:pPr>
          </w:p>
          <w:p w:rsidR="00B72505" w:rsidRDefault="00B72505" w:rsidP="00160A22">
            <w:pPr>
              <w:ind w:right="-85"/>
              <w:rPr>
                <w:sz w:val="22"/>
                <w:szCs w:val="22"/>
              </w:rPr>
            </w:pPr>
          </w:p>
          <w:p w:rsidR="00B72505" w:rsidRPr="00DD41D6" w:rsidRDefault="00B72505" w:rsidP="00160A22">
            <w:pPr>
              <w:ind w:right="-85"/>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Default="00FC307D" w:rsidP="00160A22">
            <w:pPr>
              <w:ind w:right="-57"/>
              <w:rPr>
                <w:sz w:val="22"/>
                <w:szCs w:val="22"/>
              </w:rPr>
            </w:pPr>
            <w:r w:rsidRPr="00DD41D6">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42.</w:t>
            </w:r>
          </w:p>
        </w:tc>
        <w:tc>
          <w:tcPr>
            <w:tcW w:w="2730" w:type="dxa"/>
            <w:vMerge w:val="restart"/>
          </w:tcPr>
          <w:p w:rsidR="00FC307D" w:rsidRPr="00DD41D6" w:rsidRDefault="00FC307D" w:rsidP="00160A22">
            <w:pPr>
              <w:ind w:right="-57"/>
              <w:rPr>
                <w:sz w:val="22"/>
                <w:szCs w:val="22"/>
              </w:rPr>
            </w:pPr>
            <w:r w:rsidRPr="00DD41D6">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G12.0, G31.8, G35, G36, G60, G70, G71, G80, G80.1, G80.2, G80.8, G81.1, G82.4</w:t>
            </w:r>
          </w:p>
        </w:tc>
        <w:tc>
          <w:tcPr>
            <w:tcW w:w="2855" w:type="dxa"/>
            <w:vMerge w:val="restart"/>
          </w:tcPr>
          <w:p w:rsidR="00FC307D" w:rsidRPr="00DD41D6" w:rsidRDefault="00FC307D" w:rsidP="00160A22">
            <w:pPr>
              <w:ind w:right="-57"/>
              <w:rPr>
                <w:sz w:val="22"/>
                <w:szCs w:val="22"/>
              </w:rPr>
            </w:pPr>
            <w:r w:rsidRPr="00DD41D6">
              <w:rPr>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w:t>
            </w:r>
            <w:r w:rsidR="00CE7F0E" w:rsidRPr="00DD41D6">
              <w:rPr>
                <w:sz w:val="22"/>
                <w:szCs w:val="22"/>
              </w:rPr>
              <w:t>-</w:t>
            </w:r>
            <w:r w:rsidRPr="00DD41D6">
              <w:rPr>
                <w:sz w:val="22"/>
                <w:szCs w:val="22"/>
              </w:rPr>
              <w:t xml:space="preserve">5 уровню по шкале </w:t>
            </w:r>
            <w:r w:rsidRPr="00DD41D6">
              <w:rPr>
                <w:sz w:val="22"/>
                <w:szCs w:val="22"/>
                <w:lang w:val="en-US"/>
              </w:rPr>
              <w:t>GMFCS</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8" w:type="dxa"/>
            <w:vMerge w:val="restart"/>
          </w:tcPr>
          <w:p w:rsidR="00FC307D" w:rsidRPr="00DD41D6" w:rsidRDefault="00FC307D" w:rsidP="00160A22">
            <w:pPr>
              <w:ind w:right="-57"/>
              <w:jc w:val="center"/>
              <w:rPr>
                <w:sz w:val="22"/>
                <w:szCs w:val="22"/>
              </w:rPr>
            </w:pPr>
            <w:r w:rsidRPr="00DD41D6">
              <w:rPr>
                <w:sz w:val="22"/>
                <w:szCs w:val="22"/>
              </w:rPr>
              <w:t>229 650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43.</w:t>
            </w:r>
          </w:p>
        </w:tc>
        <w:tc>
          <w:tcPr>
            <w:tcW w:w="2730" w:type="dxa"/>
            <w:vMerge w:val="restart"/>
          </w:tcPr>
          <w:p w:rsidR="00FC307D" w:rsidRPr="00DD41D6" w:rsidRDefault="00FC307D" w:rsidP="00160A22">
            <w:pPr>
              <w:ind w:right="-57"/>
              <w:rPr>
                <w:sz w:val="22"/>
                <w:szCs w:val="22"/>
              </w:rPr>
            </w:pPr>
            <w:r w:rsidRPr="00DD41D6">
              <w:rPr>
                <w:sz w:val="22"/>
                <w:szCs w:val="22"/>
              </w:rPr>
              <w:t xml:space="preserve">Лечение сахарного диабета у детей с использованием систем непрерывного введения инсулина с гибридной обратной связью </w:t>
            </w:r>
          </w:p>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rPr>
                <w:sz w:val="22"/>
                <w:szCs w:val="22"/>
              </w:rPr>
            </w:pPr>
            <w:r w:rsidRPr="00DD41D6">
              <w:rPr>
                <w:sz w:val="22"/>
                <w:szCs w:val="22"/>
              </w:rPr>
              <w:t>E10.2, Е10.3. Е10.4, Е10.5, Е10.6, Е10.7, Е10.8, Е10.9</w:t>
            </w:r>
          </w:p>
          <w:p w:rsidR="00FC307D" w:rsidRPr="00DD41D6" w:rsidRDefault="00FC307D" w:rsidP="00160A22">
            <w:pPr>
              <w:ind w:right="-57"/>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p>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8" w:type="dxa"/>
            <w:vMerge w:val="restart"/>
          </w:tcPr>
          <w:p w:rsidR="00FC307D" w:rsidRPr="00DD41D6" w:rsidRDefault="00FC307D" w:rsidP="00160A22">
            <w:pPr>
              <w:ind w:right="-57"/>
              <w:jc w:val="center"/>
              <w:rPr>
                <w:sz w:val="22"/>
                <w:szCs w:val="22"/>
              </w:rPr>
            </w:pPr>
            <w:r w:rsidRPr="00DD41D6">
              <w:rPr>
                <w:sz w:val="22"/>
                <w:szCs w:val="22"/>
              </w:rPr>
              <w:t>499 431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Сердечно-сосудистая хирургия</w:t>
            </w:r>
          </w:p>
          <w:p w:rsidR="00B72505" w:rsidRPr="00DD41D6" w:rsidRDefault="00B72505"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1" w:lineRule="auto"/>
              <w:ind w:right="-57"/>
              <w:jc w:val="center"/>
              <w:rPr>
                <w:sz w:val="22"/>
                <w:szCs w:val="22"/>
              </w:rPr>
            </w:pPr>
            <w:r w:rsidRPr="00DD41D6">
              <w:rPr>
                <w:sz w:val="22"/>
                <w:szCs w:val="22"/>
              </w:rPr>
              <w:t>44.</w:t>
            </w: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34" w:type="dxa"/>
            <w:vMerge w:val="restart"/>
          </w:tcPr>
          <w:p w:rsidR="00FC307D" w:rsidRPr="00DD41D6" w:rsidRDefault="00FC307D" w:rsidP="00B72505">
            <w:pPr>
              <w:spacing w:line="221" w:lineRule="auto"/>
              <w:ind w:right="-57"/>
              <w:jc w:val="center"/>
              <w:rPr>
                <w:sz w:val="22"/>
                <w:szCs w:val="22"/>
                <w:lang w:val="en-US"/>
              </w:rPr>
            </w:pPr>
            <w:r w:rsidRPr="00DD41D6">
              <w:rPr>
                <w:sz w:val="22"/>
                <w:szCs w:val="22"/>
                <w:lang w:val="en-US"/>
              </w:rPr>
              <w:t>I20.1, I20.8, I20.9, I25, I44.1, I44.2, I45.2, I45.3, I45.6, I46.0, I49.5, Q21.0, Q24.6</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у больных ишемической болезнью сердца в условиях искусственного кровоснабжения</w:t>
            </w:r>
          </w:p>
        </w:tc>
        <w:tc>
          <w:tcPr>
            <w:tcW w:w="1848" w:type="dxa"/>
            <w:vMerge w:val="restart"/>
          </w:tcPr>
          <w:p w:rsidR="00FC307D" w:rsidRPr="00DD41D6" w:rsidRDefault="00FC307D" w:rsidP="00B72505">
            <w:pPr>
              <w:spacing w:line="221" w:lineRule="auto"/>
              <w:ind w:right="-57"/>
              <w:jc w:val="center"/>
              <w:rPr>
                <w:sz w:val="22"/>
                <w:szCs w:val="22"/>
              </w:rPr>
            </w:pPr>
            <w:r w:rsidRPr="00DD41D6">
              <w:rPr>
                <w:sz w:val="22"/>
                <w:szCs w:val="22"/>
              </w:rPr>
              <w:t>371 616</w:t>
            </w: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у больных ишемической болезнью сердца на работающем сердце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аортокоронарное шунтирование в сочетании с пластикой (протезированием) 1 </w:t>
            </w:r>
            <w:r w:rsidR="00CE7F0E" w:rsidRPr="00DD41D6">
              <w:rPr>
                <w:sz w:val="22"/>
                <w:szCs w:val="22"/>
              </w:rPr>
              <w:t>-</w:t>
            </w:r>
            <w:r w:rsidRPr="00DD41D6">
              <w:rPr>
                <w:sz w:val="22"/>
                <w:szCs w:val="22"/>
              </w:rPr>
              <w:t xml:space="preserve"> 2 клапанов</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45.</w:t>
            </w:r>
          </w:p>
        </w:tc>
        <w:tc>
          <w:tcPr>
            <w:tcW w:w="2730" w:type="dxa"/>
            <w:vMerge w:val="restart"/>
          </w:tcPr>
          <w:p w:rsidR="00FC307D" w:rsidRPr="00DD41D6" w:rsidRDefault="00FC307D" w:rsidP="00160A22">
            <w:pPr>
              <w:ind w:right="-57"/>
              <w:rPr>
                <w:sz w:val="22"/>
                <w:szCs w:val="22"/>
              </w:rPr>
            </w:pPr>
            <w:r w:rsidRPr="00DD41D6">
              <w:rPr>
                <w:sz w:val="22"/>
                <w:szCs w:val="22"/>
              </w:rPr>
              <w:t>Эндоваскулярная, хирургическая коррекция нарушений ритма сердца без имплантации кардиовертера-дефибриллятора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I44.1, I44.2, I45.2, I45.3, I45.6, I46.0, I47.0, I47.1, I47.2, I47.9, I48, I49.0, I49.5, Q22.5, Q24.6</w:t>
            </w:r>
          </w:p>
        </w:tc>
        <w:tc>
          <w:tcPr>
            <w:tcW w:w="2855" w:type="dxa"/>
            <w:vMerge w:val="restart"/>
          </w:tcPr>
          <w:p w:rsidR="00FC307D" w:rsidRPr="00DD41D6" w:rsidRDefault="00FC307D" w:rsidP="00160A22">
            <w:pPr>
              <w:ind w:right="-57"/>
              <w:rPr>
                <w:sz w:val="22"/>
                <w:szCs w:val="22"/>
              </w:rPr>
            </w:pPr>
            <w:r w:rsidRPr="00DD41D6">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деструкция дополнительных проводящих путей и аритмогенных зон сердца</w:t>
            </w:r>
          </w:p>
        </w:tc>
        <w:tc>
          <w:tcPr>
            <w:tcW w:w="1848" w:type="dxa"/>
            <w:vMerge w:val="restart"/>
          </w:tcPr>
          <w:p w:rsidR="00FC307D" w:rsidRPr="00DD41D6" w:rsidRDefault="00FC307D" w:rsidP="00160A22">
            <w:pPr>
              <w:ind w:right="-57"/>
              <w:jc w:val="center"/>
              <w:rPr>
                <w:sz w:val="22"/>
                <w:szCs w:val="22"/>
              </w:rPr>
            </w:pPr>
            <w:r w:rsidRPr="00DD41D6">
              <w:rPr>
                <w:sz w:val="22"/>
                <w:szCs w:val="22"/>
              </w:rPr>
              <w:t>293 586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частотно-адаптированного трехкамерного кардиостимулятора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торакоскопическая деструкция аритмогенных зон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хирургическая и (или) криодеструкция дополнительных проводящих путей и аритмогенных зон сердца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46.</w:t>
            </w:r>
          </w:p>
        </w:tc>
        <w:tc>
          <w:tcPr>
            <w:tcW w:w="2730" w:type="dxa"/>
            <w:vMerge w:val="restart"/>
          </w:tcPr>
          <w:p w:rsidR="00FC307D" w:rsidRPr="00DD41D6" w:rsidRDefault="00FC307D" w:rsidP="00160A22">
            <w:pPr>
              <w:ind w:right="-57"/>
              <w:rPr>
                <w:sz w:val="22"/>
                <w:szCs w:val="22"/>
              </w:rPr>
            </w:pPr>
            <w:r w:rsidRPr="00DD41D6">
              <w:rPr>
                <w:sz w:val="22"/>
                <w:szCs w:val="22"/>
              </w:rPr>
              <w:t>Хирургическая и эндоваскулярная коррекция заболеваний магистральных артерий</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I20, I25, I26, I65, I70.0, I70.1, I70.8, I71, I72.0, I72.2, I72.3, I72.8, I73.1, I77.6, I98, Q26.0, Q27.3</w:t>
            </w:r>
          </w:p>
        </w:tc>
        <w:tc>
          <w:tcPr>
            <w:tcW w:w="2855" w:type="dxa"/>
            <w:vMerge w:val="restart"/>
          </w:tcPr>
          <w:p w:rsidR="00FC307D" w:rsidRPr="00DD41D6" w:rsidRDefault="00FC307D" w:rsidP="00160A22">
            <w:pPr>
              <w:ind w:right="-57"/>
              <w:rPr>
                <w:sz w:val="22"/>
                <w:szCs w:val="22"/>
              </w:rPr>
            </w:pPr>
            <w:r w:rsidRPr="00DD41D6">
              <w:rPr>
                <w:sz w:val="22"/>
                <w:szCs w:val="22"/>
              </w:rPr>
              <w:t>врожденные и приобретенные заболевания аорты и магистральных артерий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8" w:type="dxa"/>
            <w:vMerge w:val="restart"/>
          </w:tcPr>
          <w:p w:rsidR="00FC307D" w:rsidRPr="00DD41D6" w:rsidRDefault="00FC307D" w:rsidP="00160A22">
            <w:pPr>
              <w:ind w:right="-57"/>
              <w:jc w:val="center"/>
              <w:rPr>
                <w:sz w:val="22"/>
                <w:szCs w:val="22"/>
              </w:rPr>
            </w:pPr>
            <w:r w:rsidRPr="00DD41D6">
              <w:rPr>
                <w:sz w:val="22"/>
                <w:szCs w:val="22"/>
              </w:rPr>
              <w:t>335 001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B72505">
            <w:pPr>
              <w:ind w:right="-57"/>
              <w:rPr>
                <w:sz w:val="22"/>
                <w:szCs w:val="22"/>
              </w:rPr>
            </w:pPr>
            <w:r w:rsidRPr="00DD41D6">
              <w:rPr>
                <w:sz w:val="22"/>
                <w:szCs w:val="22"/>
              </w:rPr>
              <w:t xml:space="preserve">эндоваскулярные, хирургические и гибридные операции на аорте и </w:t>
            </w:r>
            <w:r w:rsidRPr="00DD41D6">
              <w:rPr>
                <w:sz w:val="22"/>
                <w:szCs w:val="22"/>
              </w:rPr>
              <w:br/>
              <w:t>магистральных сосудах (кроме артерий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rsidR="00B72505">
              <w:rPr>
                <w:sz w:val="22"/>
                <w:szCs w:val="22"/>
              </w:rPr>
              <w:br/>
            </w:r>
            <w:r w:rsidRPr="00DD41D6">
              <w:rPr>
                <w:sz w:val="22"/>
                <w:szCs w:val="22"/>
              </w:rPr>
              <w:t>кондуитом</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Q20.1 </w:t>
            </w:r>
            <w:r w:rsidR="00CE7F0E" w:rsidRPr="00DD41D6">
              <w:rPr>
                <w:sz w:val="22"/>
                <w:szCs w:val="22"/>
              </w:rPr>
              <w:t>-</w:t>
            </w:r>
            <w:r w:rsidRPr="00DD41D6">
              <w:rPr>
                <w:sz w:val="22"/>
                <w:szCs w:val="22"/>
              </w:rPr>
              <w:t xml:space="preserve"> Q20.9, Q21, Q22, Q23, Q24, Q25</w:t>
            </w:r>
          </w:p>
        </w:tc>
        <w:tc>
          <w:tcPr>
            <w:tcW w:w="2855" w:type="dxa"/>
            <w:vMerge w:val="restart"/>
          </w:tcPr>
          <w:p w:rsidR="00FC307D" w:rsidRPr="00DD41D6" w:rsidRDefault="00FC307D" w:rsidP="00160A22">
            <w:pPr>
              <w:ind w:right="-57"/>
              <w:rPr>
                <w:sz w:val="22"/>
                <w:szCs w:val="22"/>
              </w:rPr>
            </w:pPr>
            <w:r w:rsidRPr="00DD41D6">
              <w:rPr>
                <w:sz w:val="22"/>
                <w:szCs w:val="22"/>
              </w:rPr>
              <w:t>врожденные пороки перегородок, камер сердца и соединений магистральных сосудов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(баллонная ангиопластика и стентирование) коррекция легочной артерии, аорты и ее ветвей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гемодинамическая, гибридная коррекция у детей старше 1 года и взрослых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хирургическая (перевязка, суживание, пластика) коррекция легочной артерии, аорты и ее ветвей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47.</w:t>
            </w: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лечение врожденных, ревматических и неревматических пороков клапанов сердца, опухолей сердца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Q20.5, Q21.3, Q22, </w:t>
            </w:r>
            <w:r w:rsidRPr="00DD41D6">
              <w:rPr>
                <w:sz w:val="22"/>
                <w:szCs w:val="22"/>
                <w:lang w:val="en-US"/>
              </w:rPr>
              <w:br/>
              <w:t xml:space="preserve">Q23.0 </w:t>
            </w:r>
            <w:r w:rsidR="00CE7F0E" w:rsidRPr="00DD41D6">
              <w:rPr>
                <w:sz w:val="22"/>
                <w:szCs w:val="22"/>
                <w:lang w:val="en-US"/>
              </w:rPr>
              <w:t>-</w:t>
            </w:r>
            <w:r w:rsidRPr="00DD41D6">
              <w:rPr>
                <w:sz w:val="22"/>
                <w:szCs w:val="22"/>
                <w:lang w:val="en-US"/>
              </w:rPr>
              <w:t xml:space="preserve"> Q23.3, Q24.4, Q25.3, I34.0, I34.1, I34.2, I35.1, I35.2, I36.0, I36.1, I36.2, I05.0, I05.1, I05.2, I06.0, I06.1, I06.2, I07.0, I07.1, I07.2, I08.0, I08.1, I08.2, I08.3, I08.8, I08.9, D15.1</w:t>
            </w:r>
          </w:p>
        </w:tc>
        <w:tc>
          <w:tcPr>
            <w:tcW w:w="2855" w:type="dxa"/>
            <w:vMerge w:val="restart"/>
          </w:tcPr>
          <w:p w:rsidR="00FC307D" w:rsidRPr="00DD41D6" w:rsidRDefault="00FC307D" w:rsidP="00160A22">
            <w:pPr>
              <w:ind w:right="-57"/>
              <w:rPr>
                <w:sz w:val="22"/>
                <w:szCs w:val="22"/>
              </w:rPr>
            </w:pPr>
            <w:r w:rsidRPr="00DD41D6">
              <w:rPr>
                <w:sz w:val="22"/>
                <w:szCs w:val="22"/>
              </w:rPr>
              <w:t>поражение клапанного аппарата сердца различного генеза (врожденные, приобретенные пороки сердца, опухоли сердца)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клапанов в условиях искусственного кровообращения</w:t>
            </w:r>
          </w:p>
        </w:tc>
        <w:tc>
          <w:tcPr>
            <w:tcW w:w="1848" w:type="dxa"/>
            <w:vMerge w:val="restart"/>
          </w:tcPr>
          <w:p w:rsidR="00FC307D" w:rsidRPr="00DD41D6" w:rsidRDefault="00FC307D" w:rsidP="00160A22">
            <w:pPr>
              <w:ind w:right="-57"/>
              <w:jc w:val="center"/>
              <w:rPr>
                <w:sz w:val="22"/>
                <w:szCs w:val="22"/>
              </w:rPr>
            </w:pPr>
            <w:r w:rsidRPr="00DD41D6">
              <w:rPr>
                <w:sz w:val="22"/>
                <w:szCs w:val="22"/>
              </w:rPr>
              <w:t>420 307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протезирование 3 клапанов у больного без инфекционного эндокардита или </w:t>
            </w:r>
            <w:r w:rsidRPr="00DD41D6">
              <w:rPr>
                <w:sz w:val="22"/>
                <w:szCs w:val="22"/>
              </w:rPr>
              <w:br/>
              <w:t xml:space="preserve">1 </w:t>
            </w:r>
            <w:r w:rsidR="00CE7F0E" w:rsidRPr="00DD41D6">
              <w:rPr>
                <w:sz w:val="22"/>
                <w:szCs w:val="22"/>
              </w:rPr>
              <w:t>-</w:t>
            </w:r>
            <w:r w:rsidRPr="00DD41D6">
              <w:rPr>
                <w:sz w:val="22"/>
                <w:szCs w:val="22"/>
              </w:rPr>
              <w:t xml:space="preserve"> 2 клапанов у больного с инфекционным эндокардитом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48.</w:t>
            </w:r>
          </w:p>
        </w:tc>
        <w:tc>
          <w:tcPr>
            <w:tcW w:w="2730" w:type="dxa"/>
          </w:tcPr>
          <w:p w:rsidR="00FC307D" w:rsidRPr="00DD41D6" w:rsidRDefault="00FC307D" w:rsidP="00B72505">
            <w:pPr>
              <w:spacing w:line="228" w:lineRule="auto"/>
              <w:ind w:right="-57"/>
              <w:rPr>
                <w:sz w:val="22"/>
                <w:szCs w:val="22"/>
              </w:rPr>
            </w:pPr>
            <w:r w:rsidRPr="00DD41D6">
              <w:rPr>
                <w:sz w:val="22"/>
                <w:szCs w:val="22"/>
              </w:rPr>
              <w:t>Эндоваскулярное лечение врожденных, ревматических и неревматических пороков клапанов сердца, опухолей сердца</w:t>
            </w:r>
          </w:p>
        </w:tc>
        <w:tc>
          <w:tcPr>
            <w:tcW w:w="1834" w:type="dxa"/>
          </w:tcPr>
          <w:p w:rsidR="00FC307D" w:rsidRPr="0058601D" w:rsidRDefault="00FC307D" w:rsidP="00B72505">
            <w:pPr>
              <w:spacing w:line="228" w:lineRule="auto"/>
              <w:ind w:right="-57"/>
              <w:jc w:val="center"/>
              <w:rPr>
                <w:sz w:val="22"/>
                <w:szCs w:val="22"/>
                <w:lang w:val="en-US"/>
              </w:rPr>
            </w:pPr>
            <w:r w:rsidRPr="00DD41D6">
              <w:rPr>
                <w:sz w:val="22"/>
                <w:szCs w:val="22"/>
                <w:lang w:val="en-US"/>
              </w:rPr>
              <w:t xml:space="preserve">Q20.5, Q21.3, Q22, </w:t>
            </w:r>
            <w:r w:rsidRPr="00DD41D6">
              <w:rPr>
                <w:sz w:val="22"/>
                <w:szCs w:val="22"/>
                <w:lang w:val="en-US"/>
              </w:rPr>
              <w:br/>
              <w:t xml:space="preserve">Q23.0 </w:t>
            </w:r>
            <w:r w:rsidR="00CE7F0E" w:rsidRPr="00DD41D6">
              <w:rPr>
                <w:sz w:val="22"/>
                <w:szCs w:val="22"/>
                <w:lang w:val="en-US"/>
              </w:rPr>
              <w:t>-</w:t>
            </w:r>
            <w:r w:rsidRPr="00DD41D6">
              <w:rPr>
                <w:sz w:val="22"/>
                <w:szCs w:val="22"/>
                <w:lang w:val="en-US"/>
              </w:rPr>
              <w:t xml:space="preserve"> Q23.3, Q24.4, Q25.3, I34.0, I34.1, I34.2, I35.1, I35.2, I36.0, I36.1, I36.2, I05.0, I05.1, I05.2, I06.0, I06.1, I06.2, I07.0, I07.1, I07.2, I08.0, I08.1, I08.2, I08.3, I08.8, I08.9, D15.1</w:t>
            </w:r>
          </w:p>
          <w:p w:rsidR="00B72505" w:rsidRPr="0058601D" w:rsidRDefault="00B72505" w:rsidP="00B72505">
            <w:pPr>
              <w:spacing w:line="228" w:lineRule="auto"/>
              <w:ind w:right="-57"/>
              <w:jc w:val="center"/>
              <w:rPr>
                <w:sz w:val="22"/>
                <w:szCs w:val="22"/>
                <w:lang w:val="en-US"/>
              </w:rPr>
            </w:pPr>
          </w:p>
        </w:tc>
        <w:tc>
          <w:tcPr>
            <w:tcW w:w="2855" w:type="dxa"/>
          </w:tcPr>
          <w:p w:rsidR="00FC307D" w:rsidRPr="00DD41D6" w:rsidRDefault="00FC307D" w:rsidP="00B72505">
            <w:pPr>
              <w:spacing w:line="228" w:lineRule="auto"/>
              <w:ind w:right="-57"/>
              <w:rPr>
                <w:sz w:val="22"/>
                <w:szCs w:val="22"/>
              </w:rPr>
            </w:pPr>
            <w:r w:rsidRPr="00DD41D6">
              <w:rPr>
                <w:sz w:val="22"/>
                <w:szCs w:val="22"/>
              </w:rPr>
              <w:t>поражение клапанного аппарата сердца различного генеза (врожденные, приобретенные пороки сердца, опухоли сердца)</w:t>
            </w: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транскатетерное протезирование клапанов сердца</w:t>
            </w:r>
          </w:p>
        </w:tc>
        <w:tc>
          <w:tcPr>
            <w:tcW w:w="1848" w:type="dxa"/>
          </w:tcPr>
          <w:p w:rsidR="00FC307D" w:rsidRPr="00DD41D6" w:rsidRDefault="00FC307D" w:rsidP="00B72505">
            <w:pPr>
              <w:spacing w:line="228" w:lineRule="auto"/>
              <w:ind w:right="-57"/>
              <w:jc w:val="center"/>
              <w:rPr>
                <w:sz w:val="22"/>
                <w:szCs w:val="22"/>
                <w:lang w:val="en-US"/>
              </w:rPr>
            </w:pPr>
            <w:r w:rsidRPr="00DD41D6">
              <w:rPr>
                <w:sz w:val="22"/>
                <w:szCs w:val="22"/>
              </w:rPr>
              <w:t>1 662 027</w:t>
            </w:r>
          </w:p>
        </w:tc>
      </w:tr>
      <w:tr w:rsidR="00FC307D" w:rsidRPr="00DD41D6" w:rsidTr="009E574B">
        <w:tc>
          <w:tcPr>
            <w:tcW w:w="1115" w:type="dxa"/>
            <w:vMerge w:val="restart"/>
          </w:tcPr>
          <w:p w:rsidR="00FC307D" w:rsidRPr="00DD41D6" w:rsidRDefault="00FC307D" w:rsidP="00B72505">
            <w:pPr>
              <w:spacing w:line="228" w:lineRule="auto"/>
              <w:ind w:right="-57"/>
              <w:jc w:val="center"/>
              <w:rPr>
                <w:sz w:val="22"/>
                <w:szCs w:val="22"/>
              </w:rPr>
            </w:pPr>
            <w:r w:rsidRPr="00DD41D6">
              <w:rPr>
                <w:sz w:val="22"/>
                <w:szCs w:val="22"/>
              </w:rPr>
              <w:t>49.</w:t>
            </w: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 хронической сердечной недостаточности</w:t>
            </w:r>
          </w:p>
        </w:tc>
        <w:tc>
          <w:tcPr>
            <w:tcW w:w="1834" w:type="dxa"/>
            <w:vMerge w:val="restart"/>
          </w:tcPr>
          <w:p w:rsidR="00FC307D" w:rsidRPr="00DD41D6" w:rsidRDefault="00FC307D" w:rsidP="00B72505">
            <w:pPr>
              <w:spacing w:line="228" w:lineRule="auto"/>
              <w:ind w:right="-57"/>
              <w:jc w:val="center"/>
              <w:rPr>
                <w:sz w:val="22"/>
                <w:szCs w:val="22"/>
              </w:rPr>
            </w:pPr>
            <w:r w:rsidRPr="00DD41D6">
              <w:rPr>
                <w:sz w:val="22"/>
                <w:szCs w:val="22"/>
              </w:rPr>
              <w:t>I42.1, I23.3, I23.5, I23.4, I50.0</w:t>
            </w:r>
          </w:p>
        </w:tc>
        <w:tc>
          <w:tcPr>
            <w:tcW w:w="2855" w:type="dxa"/>
            <w:vMerge w:val="restart"/>
          </w:tcPr>
          <w:p w:rsidR="00FC307D" w:rsidRDefault="00FC307D" w:rsidP="00B72505">
            <w:pPr>
              <w:spacing w:line="228" w:lineRule="auto"/>
              <w:ind w:right="-57"/>
              <w:rPr>
                <w:sz w:val="22"/>
                <w:szCs w:val="22"/>
              </w:rPr>
            </w:pPr>
            <w:r w:rsidRPr="00DD41D6">
              <w:rPr>
                <w:sz w:val="22"/>
                <w:szCs w:val="22"/>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w:t>
            </w:r>
            <w:r w:rsidR="00CE7F0E" w:rsidRPr="00DD41D6">
              <w:rPr>
                <w:sz w:val="22"/>
                <w:szCs w:val="22"/>
              </w:rPr>
              <w:t>-</w:t>
            </w:r>
            <w:r w:rsidRPr="00DD41D6">
              <w:rPr>
                <w:sz w:val="22"/>
                <w:szCs w:val="22"/>
              </w:rPr>
              <w:t xml:space="preserve"> 3 стадии (классификация Стражеско-Василенко), III </w:t>
            </w:r>
            <w:r w:rsidR="00CE7F0E" w:rsidRPr="00DD41D6">
              <w:rPr>
                <w:sz w:val="22"/>
                <w:szCs w:val="22"/>
              </w:rPr>
              <w:t>-</w:t>
            </w:r>
            <w:r w:rsidRPr="00DD41D6">
              <w:rPr>
                <w:sz w:val="22"/>
                <w:szCs w:val="22"/>
              </w:rPr>
              <w:t xml:space="preserve"> IV функционального класса (NYHA), фракция выброса левого желудочка менее </w:t>
            </w:r>
            <w:r w:rsidR="00B72505">
              <w:rPr>
                <w:sz w:val="22"/>
                <w:szCs w:val="22"/>
              </w:rPr>
              <w:br/>
            </w:r>
            <w:r w:rsidRPr="00DD41D6">
              <w:rPr>
                <w:sz w:val="22"/>
                <w:szCs w:val="22"/>
              </w:rPr>
              <w:t>40 процентов</w:t>
            </w:r>
          </w:p>
          <w:p w:rsidR="00B72505" w:rsidRPr="00DD41D6" w:rsidRDefault="00B72505" w:rsidP="00B72505">
            <w:pPr>
              <w:spacing w:line="228" w:lineRule="auto"/>
              <w:ind w:right="-57"/>
              <w:rPr>
                <w:sz w:val="22"/>
                <w:szCs w:val="22"/>
              </w:rPr>
            </w:pPr>
          </w:p>
        </w:tc>
        <w:tc>
          <w:tcPr>
            <w:tcW w:w="2086"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иссечение гипертрофированных мышц при обструктивной гипертрофической кардиомиопатии</w:t>
            </w:r>
          </w:p>
        </w:tc>
        <w:tc>
          <w:tcPr>
            <w:tcW w:w="1848" w:type="dxa"/>
            <w:vMerge w:val="restart"/>
          </w:tcPr>
          <w:p w:rsidR="00FC307D" w:rsidRPr="00DD41D6" w:rsidRDefault="00FC307D" w:rsidP="00B72505">
            <w:pPr>
              <w:spacing w:line="228" w:lineRule="auto"/>
              <w:ind w:right="-57"/>
              <w:jc w:val="center"/>
              <w:rPr>
                <w:sz w:val="22"/>
                <w:szCs w:val="22"/>
              </w:rPr>
            </w:pPr>
            <w:r w:rsidRPr="00DD41D6">
              <w:rPr>
                <w:sz w:val="22"/>
                <w:szCs w:val="22"/>
              </w:rPr>
              <w:t>481 518</w:t>
            </w: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реконструкция левого желудочка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систем моно- и бивентрикулярного обхода желудочков сердца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ресинхронизирующая электрокардиостимуляция</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8" w:lineRule="auto"/>
              <w:ind w:right="-57"/>
              <w:jc w:val="center"/>
              <w:rPr>
                <w:sz w:val="22"/>
                <w:szCs w:val="22"/>
              </w:rPr>
            </w:pPr>
            <w:r w:rsidRPr="00DD41D6">
              <w:rPr>
                <w:sz w:val="22"/>
                <w:szCs w:val="22"/>
              </w:rPr>
              <w:t>50.</w:t>
            </w: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Эндоваскулярная, хирургическая коррекция нарушений ритма сердца с имплантацией кардиовертера-дефибриллятора</w:t>
            </w:r>
          </w:p>
        </w:tc>
        <w:tc>
          <w:tcPr>
            <w:tcW w:w="1834" w:type="dxa"/>
            <w:vMerge w:val="restart"/>
          </w:tcPr>
          <w:p w:rsidR="00FC307D" w:rsidRPr="00DD41D6" w:rsidRDefault="00FC307D" w:rsidP="00B72505">
            <w:pPr>
              <w:spacing w:line="228" w:lineRule="auto"/>
              <w:ind w:right="-57"/>
              <w:jc w:val="center"/>
              <w:rPr>
                <w:sz w:val="22"/>
                <w:szCs w:val="22"/>
                <w:lang w:val="en-US"/>
              </w:rPr>
            </w:pPr>
            <w:r w:rsidRPr="00DD41D6">
              <w:rPr>
                <w:sz w:val="22"/>
                <w:szCs w:val="22"/>
                <w:lang w:val="en-US"/>
              </w:rPr>
              <w:t>I44.1, I44.2, I45.2, I45.3, I45.6, I46.0, I47.0, I47.1, I47.2, I47.9, I48, I49.0, I49.5, Q22.5, Q24.6</w:t>
            </w:r>
          </w:p>
        </w:tc>
        <w:tc>
          <w:tcPr>
            <w:tcW w:w="2855" w:type="dxa"/>
            <w:vMerge w:val="restart"/>
          </w:tcPr>
          <w:p w:rsidR="00FC307D" w:rsidRPr="00DD41D6" w:rsidRDefault="00FC307D" w:rsidP="00B72505">
            <w:pPr>
              <w:spacing w:line="228" w:lineRule="auto"/>
              <w:ind w:right="-57"/>
              <w:rPr>
                <w:sz w:val="22"/>
                <w:szCs w:val="22"/>
              </w:rPr>
            </w:pPr>
            <w:r w:rsidRPr="00DD41D6">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86"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однокамерного кардиовертера-дефибриллятора</w:t>
            </w:r>
          </w:p>
        </w:tc>
        <w:tc>
          <w:tcPr>
            <w:tcW w:w="1848" w:type="dxa"/>
            <w:vMerge w:val="restart"/>
          </w:tcPr>
          <w:p w:rsidR="00FC307D" w:rsidRPr="00DD41D6" w:rsidRDefault="00FC307D" w:rsidP="00B72505">
            <w:pPr>
              <w:spacing w:line="228" w:lineRule="auto"/>
              <w:ind w:right="-57"/>
              <w:jc w:val="center"/>
              <w:rPr>
                <w:sz w:val="22"/>
                <w:szCs w:val="22"/>
                <w:lang w:val="en-US"/>
              </w:rPr>
            </w:pPr>
            <w:r w:rsidRPr="00DD41D6">
              <w:rPr>
                <w:sz w:val="22"/>
                <w:szCs w:val="22"/>
              </w:rPr>
              <w:t>1 038 142</w:t>
            </w: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двухкамерного кардиовертера-дефибриллятора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трехкамерного кардиовертера-дефибриллятора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51.</w:t>
            </w:r>
          </w:p>
        </w:tc>
        <w:tc>
          <w:tcPr>
            <w:tcW w:w="2730" w:type="dxa"/>
          </w:tcPr>
          <w:p w:rsidR="00FC307D" w:rsidRPr="00DD41D6" w:rsidRDefault="00FC307D" w:rsidP="00160A22">
            <w:pPr>
              <w:ind w:right="-57"/>
              <w:rPr>
                <w:sz w:val="22"/>
                <w:szCs w:val="22"/>
              </w:rPr>
            </w:pPr>
            <w:r w:rsidRPr="00DD41D6">
              <w:rPr>
                <w:sz w:val="22"/>
                <w:szCs w:val="22"/>
              </w:rPr>
              <w:t xml:space="preserve">Радикальная и гемодинамическая коррекция врожденных пороков перегородок, камер сердца и соединений магистральных сосудов </w:t>
            </w:r>
            <w:r w:rsidR="00B72505">
              <w:rPr>
                <w:sz w:val="22"/>
                <w:szCs w:val="22"/>
              </w:rPr>
              <w:br/>
            </w:r>
            <w:r w:rsidRPr="00DD41D6">
              <w:rPr>
                <w:sz w:val="22"/>
                <w:szCs w:val="22"/>
              </w:rPr>
              <w:t>у детей до 1 года</w:t>
            </w:r>
          </w:p>
        </w:tc>
        <w:tc>
          <w:tcPr>
            <w:tcW w:w="1834" w:type="dxa"/>
          </w:tcPr>
          <w:p w:rsidR="00FC307D" w:rsidRPr="00DD41D6" w:rsidRDefault="00FC307D" w:rsidP="00160A22">
            <w:pPr>
              <w:ind w:right="-57"/>
              <w:jc w:val="center"/>
              <w:rPr>
                <w:sz w:val="22"/>
                <w:szCs w:val="22"/>
              </w:rPr>
            </w:pPr>
            <w:r w:rsidRPr="00DD41D6">
              <w:rPr>
                <w:sz w:val="22"/>
                <w:szCs w:val="22"/>
              </w:rPr>
              <w:t xml:space="preserve">Q20.1 </w:t>
            </w:r>
            <w:r w:rsidR="00CE7F0E" w:rsidRPr="00DD41D6">
              <w:rPr>
                <w:sz w:val="22"/>
                <w:szCs w:val="22"/>
              </w:rPr>
              <w:t>-</w:t>
            </w:r>
            <w:r w:rsidRPr="00DD41D6">
              <w:rPr>
                <w:sz w:val="22"/>
                <w:szCs w:val="22"/>
              </w:rPr>
              <w:t xml:space="preserve"> Q20.9, Q21, Q22, Q23, Q24, Q25</w:t>
            </w:r>
          </w:p>
        </w:tc>
        <w:tc>
          <w:tcPr>
            <w:tcW w:w="2855" w:type="dxa"/>
          </w:tcPr>
          <w:p w:rsidR="00FC307D" w:rsidRPr="00DD41D6" w:rsidRDefault="00FC307D" w:rsidP="00160A22">
            <w:pPr>
              <w:ind w:right="-57"/>
              <w:rPr>
                <w:sz w:val="22"/>
                <w:szCs w:val="22"/>
              </w:rPr>
            </w:pPr>
            <w:r w:rsidRPr="00DD41D6">
              <w:rPr>
                <w:sz w:val="22"/>
                <w:szCs w:val="22"/>
              </w:rPr>
              <w:t>врожденные пороки перегородок, камер сердца и соединений магистральных сосудов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w:t>
            </w:r>
            <w:r w:rsidR="00B72505">
              <w:rPr>
                <w:sz w:val="22"/>
                <w:szCs w:val="22"/>
              </w:rPr>
              <w:br/>
            </w:r>
            <w:r w:rsidRPr="00DD41D6">
              <w:rPr>
                <w:sz w:val="22"/>
                <w:szCs w:val="22"/>
              </w:rPr>
              <w:t>до 1 года</w:t>
            </w:r>
          </w:p>
          <w:p w:rsidR="00B72505" w:rsidRPr="00DD41D6" w:rsidRDefault="00B72505" w:rsidP="00160A22">
            <w:pPr>
              <w:ind w:right="-57"/>
              <w:rPr>
                <w:sz w:val="22"/>
                <w:szCs w:val="22"/>
              </w:rPr>
            </w:pPr>
          </w:p>
        </w:tc>
        <w:tc>
          <w:tcPr>
            <w:tcW w:w="1848" w:type="dxa"/>
          </w:tcPr>
          <w:p w:rsidR="00FC307D" w:rsidRPr="00DD41D6" w:rsidRDefault="00FC307D" w:rsidP="00160A22">
            <w:pPr>
              <w:ind w:right="-57"/>
              <w:jc w:val="center"/>
              <w:rPr>
                <w:sz w:val="22"/>
                <w:szCs w:val="22"/>
              </w:rPr>
            </w:pPr>
            <w:r w:rsidRPr="00DD41D6">
              <w:rPr>
                <w:sz w:val="22"/>
                <w:szCs w:val="22"/>
              </w:rPr>
              <w:t>458 227</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52.</w:t>
            </w:r>
          </w:p>
        </w:tc>
        <w:tc>
          <w:tcPr>
            <w:tcW w:w="2730" w:type="dxa"/>
            <w:vMerge w:val="restart"/>
          </w:tcPr>
          <w:p w:rsidR="00FC307D" w:rsidRPr="00DD41D6" w:rsidRDefault="00FC307D" w:rsidP="00160A22">
            <w:pPr>
              <w:ind w:right="-57"/>
              <w:rPr>
                <w:sz w:val="22"/>
                <w:szCs w:val="22"/>
              </w:rPr>
            </w:pPr>
            <w:r w:rsidRPr="00DD41D6">
              <w:rPr>
                <w:sz w:val="22"/>
                <w:szCs w:val="22"/>
              </w:rPr>
              <w:t>Хирургическая коррекция поражений клапанов сердца при повторном многоклапанном протезировании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w:t>
            </w:r>
            <w:r w:rsidRPr="0058601D">
              <w:rPr>
                <w:sz w:val="22"/>
                <w:szCs w:val="22"/>
                <w:lang w:val="en-US"/>
              </w:rPr>
              <w:t xml:space="preserve">08.0, </w:t>
            </w:r>
            <w:r w:rsidRPr="00DD41D6">
              <w:rPr>
                <w:sz w:val="22"/>
                <w:szCs w:val="22"/>
                <w:lang w:val="en-US"/>
              </w:rPr>
              <w:t>I</w:t>
            </w:r>
            <w:r w:rsidRPr="0058601D">
              <w:rPr>
                <w:sz w:val="22"/>
                <w:szCs w:val="22"/>
                <w:lang w:val="en-US"/>
              </w:rPr>
              <w:t xml:space="preserve">08.1, </w:t>
            </w:r>
            <w:r w:rsidRPr="00DD41D6">
              <w:rPr>
                <w:sz w:val="22"/>
                <w:szCs w:val="22"/>
                <w:lang w:val="en-US"/>
              </w:rPr>
              <w:t>I</w:t>
            </w:r>
            <w:r w:rsidRPr="0058601D">
              <w:rPr>
                <w:sz w:val="22"/>
                <w:szCs w:val="22"/>
                <w:lang w:val="en-US"/>
              </w:rPr>
              <w:t xml:space="preserve">08.2, </w:t>
            </w:r>
            <w:r w:rsidRPr="00DD41D6">
              <w:rPr>
                <w:sz w:val="22"/>
                <w:szCs w:val="22"/>
                <w:lang w:val="en-US"/>
              </w:rPr>
              <w:t>I08.3, I08.8, I08.9, I47.0, I47.1, I33.0, I33.9, T82.0, T82.1, T82.2, T82.3, T82.6, T82.7, T82.8</w:t>
            </w:r>
          </w:p>
        </w:tc>
        <w:tc>
          <w:tcPr>
            <w:tcW w:w="2855" w:type="dxa"/>
            <w:vMerge w:val="restart"/>
          </w:tcPr>
          <w:p w:rsidR="00FC307D" w:rsidRPr="00DD41D6" w:rsidRDefault="00FC307D" w:rsidP="00160A22">
            <w:pPr>
              <w:ind w:right="-57"/>
              <w:rPr>
                <w:sz w:val="22"/>
                <w:szCs w:val="22"/>
              </w:rPr>
            </w:pPr>
            <w:r w:rsidRPr="00DD41D6">
              <w:rPr>
                <w:sz w:val="22"/>
                <w:szCs w:val="22"/>
              </w:rPr>
              <w:t xml:space="preserve">повторные операции на 2 </w:t>
            </w:r>
            <w:r w:rsidR="00CE7F0E" w:rsidRPr="00DD41D6">
              <w:rPr>
                <w:sz w:val="22"/>
                <w:szCs w:val="22"/>
              </w:rPr>
              <w:t>-</w:t>
            </w:r>
            <w:r w:rsidRPr="00DD41D6">
              <w:rPr>
                <w:sz w:val="22"/>
                <w:szCs w:val="22"/>
              </w:rPr>
              <w:t xml:space="preserve">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репротезирование клапанов сердца</w:t>
            </w:r>
          </w:p>
        </w:tc>
        <w:tc>
          <w:tcPr>
            <w:tcW w:w="1848" w:type="dxa"/>
            <w:vMerge w:val="restart"/>
          </w:tcPr>
          <w:p w:rsidR="00FC307D" w:rsidRPr="00DD41D6" w:rsidRDefault="00FC307D" w:rsidP="00160A22">
            <w:pPr>
              <w:ind w:right="-57"/>
              <w:jc w:val="center"/>
              <w:rPr>
                <w:sz w:val="22"/>
                <w:szCs w:val="22"/>
              </w:rPr>
            </w:pPr>
            <w:r w:rsidRPr="00DD41D6">
              <w:rPr>
                <w:sz w:val="22"/>
                <w:szCs w:val="22"/>
              </w:rPr>
              <w:t>546 247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ререпротезирование клапанов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репротезирование и пластика клапанов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2 и более клапанов и вмешательства на коронарных артериях (аортокоронарное шунтирование)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53.</w:t>
            </w:r>
          </w:p>
        </w:tc>
        <w:tc>
          <w:tcPr>
            <w:tcW w:w="2730" w:type="dxa"/>
          </w:tcPr>
          <w:p w:rsidR="00FC307D" w:rsidRPr="00DD41D6" w:rsidRDefault="00FC307D" w:rsidP="00160A22">
            <w:pPr>
              <w:ind w:right="-57"/>
              <w:rPr>
                <w:sz w:val="22"/>
                <w:szCs w:val="22"/>
              </w:rPr>
            </w:pPr>
            <w:r w:rsidRPr="00DD41D6">
              <w:rPr>
                <w:sz w:val="22"/>
                <w:szCs w:val="22"/>
              </w:rPr>
              <w:t>Эндоваскулярная коррекция заболеваний аорты и магистральных артерий</w:t>
            </w:r>
          </w:p>
        </w:tc>
        <w:tc>
          <w:tcPr>
            <w:tcW w:w="1834" w:type="dxa"/>
          </w:tcPr>
          <w:p w:rsidR="00FC307D" w:rsidRPr="0058601D" w:rsidRDefault="00FC307D" w:rsidP="00160A22">
            <w:pPr>
              <w:ind w:right="-57"/>
              <w:jc w:val="center"/>
              <w:rPr>
                <w:sz w:val="22"/>
                <w:szCs w:val="22"/>
                <w:lang w:val="en-US"/>
              </w:rPr>
            </w:pPr>
            <w:r w:rsidRPr="00DD41D6">
              <w:rPr>
                <w:sz w:val="22"/>
                <w:szCs w:val="22"/>
                <w:lang w:val="en-US"/>
              </w:rPr>
              <w:t>I20, I25, I26, I65, I70.0, I70.1, I70.8, I71, I72.0, I72.2, I72.3, I72.8, I73.1, I77.6, I98, Q26.0, Q27.3</w:t>
            </w: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tc>
        <w:tc>
          <w:tcPr>
            <w:tcW w:w="2855" w:type="dxa"/>
          </w:tcPr>
          <w:p w:rsidR="00FC307D" w:rsidRPr="00DD41D6" w:rsidRDefault="00FC307D" w:rsidP="00160A22">
            <w:pPr>
              <w:ind w:right="-57"/>
              <w:rPr>
                <w:sz w:val="22"/>
                <w:szCs w:val="22"/>
              </w:rPr>
            </w:pPr>
            <w:r w:rsidRPr="00DD41D6">
              <w:rPr>
                <w:sz w:val="22"/>
                <w:szCs w:val="22"/>
              </w:rPr>
              <w:t>врожденные и приобретенные заболевания аорты и магистральных артерий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эндопротезирование аорты</w:t>
            </w:r>
          </w:p>
        </w:tc>
        <w:tc>
          <w:tcPr>
            <w:tcW w:w="1848" w:type="dxa"/>
          </w:tcPr>
          <w:p w:rsidR="00FC307D" w:rsidRPr="00DD41D6" w:rsidRDefault="00FC307D" w:rsidP="00160A22">
            <w:pPr>
              <w:ind w:right="-57"/>
              <w:jc w:val="center"/>
              <w:rPr>
                <w:sz w:val="22"/>
                <w:szCs w:val="22"/>
                <w:lang w:val="en-US"/>
              </w:rPr>
            </w:pPr>
            <w:r w:rsidRPr="00DD41D6">
              <w:rPr>
                <w:sz w:val="22"/>
                <w:szCs w:val="22"/>
              </w:rPr>
              <w:t>1 135 041</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54.</w:t>
            </w:r>
          </w:p>
        </w:tc>
        <w:tc>
          <w:tcPr>
            <w:tcW w:w="2730" w:type="dxa"/>
          </w:tcPr>
          <w:p w:rsidR="00FC307D" w:rsidRPr="00DD41D6" w:rsidRDefault="00FC307D" w:rsidP="00B72505">
            <w:pPr>
              <w:spacing w:line="228" w:lineRule="auto"/>
              <w:ind w:right="-57"/>
              <w:rPr>
                <w:sz w:val="22"/>
                <w:szCs w:val="22"/>
              </w:rPr>
            </w:pPr>
            <w:r w:rsidRPr="00DD41D6">
              <w:rPr>
                <w:sz w:val="22"/>
                <w:szCs w:val="22"/>
              </w:rPr>
              <w:t>Транслюминальная баллонная ангиопластика легочных артерий</w:t>
            </w:r>
          </w:p>
        </w:tc>
        <w:tc>
          <w:tcPr>
            <w:tcW w:w="1834" w:type="dxa"/>
          </w:tcPr>
          <w:p w:rsidR="00FC307D" w:rsidRPr="00DD41D6" w:rsidRDefault="00FC307D" w:rsidP="00B72505">
            <w:pPr>
              <w:spacing w:line="228" w:lineRule="auto"/>
              <w:ind w:right="-57"/>
              <w:jc w:val="center"/>
              <w:rPr>
                <w:sz w:val="22"/>
                <w:szCs w:val="22"/>
              </w:rPr>
            </w:pPr>
            <w:r w:rsidRPr="00DD41D6">
              <w:rPr>
                <w:sz w:val="22"/>
                <w:szCs w:val="22"/>
              </w:rPr>
              <w:t>I27.8, I28.8</w:t>
            </w:r>
          </w:p>
        </w:tc>
        <w:tc>
          <w:tcPr>
            <w:tcW w:w="2855" w:type="dxa"/>
          </w:tcPr>
          <w:p w:rsidR="00FC307D" w:rsidRPr="00DD41D6" w:rsidRDefault="00FC307D" w:rsidP="00B72505">
            <w:pPr>
              <w:spacing w:line="228" w:lineRule="auto"/>
              <w:ind w:right="-57"/>
              <w:rPr>
                <w:sz w:val="22"/>
                <w:szCs w:val="22"/>
              </w:rPr>
            </w:pPr>
            <w:r w:rsidRPr="00DD41D6">
              <w:rPr>
                <w:sz w:val="22"/>
                <w:szCs w:val="22"/>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w:t>
            </w:r>
            <w:r w:rsidR="00B72505">
              <w:rPr>
                <w:sz w:val="22"/>
                <w:szCs w:val="22"/>
              </w:rPr>
              <w:br/>
            </w:r>
            <w:r w:rsidRPr="00DD41D6">
              <w:rPr>
                <w:sz w:val="22"/>
                <w:szCs w:val="22"/>
              </w:rPr>
              <w:t>(по данным инвазивной ангиопульмонографии)</w:t>
            </w:r>
            <w:r w:rsidR="00B72505">
              <w:rPr>
                <w:sz w:val="22"/>
                <w:szCs w:val="22"/>
              </w:rPr>
              <w:br/>
            </w:r>
          </w:p>
        </w:tc>
        <w:tc>
          <w:tcPr>
            <w:tcW w:w="2086" w:type="dxa"/>
          </w:tcPr>
          <w:p w:rsidR="00FC307D" w:rsidRPr="00DD41D6" w:rsidRDefault="00FC307D" w:rsidP="00B72505">
            <w:pPr>
              <w:spacing w:line="228" w:lineRule="auto"/>
              <w:ind w:right="-57"/>
              <w:rPr>
                <w:sz w:val="22"/>
                <w:szCs w:val="22"/>
              </w:rPr>
            </w:pPr>
            <w:r w:rsidRPr="00DD41D6">
              <w:rPr>
                <w:sz w:val="22"/>
                <w:szCs w:val="22"/>
              </w:rPr>
              <w:t>эндоваскулярное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транслюминальная баллонная ангиопластика легочных артерий</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328 326</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55.</w:t>
            </w:r>
          </w:p>
        </w:tc>
        <w:tc>
          <w:tcPr>
            <w:tcW w:w="2730" w:type="dxa"/>
          </w:tcPr>
          <w:p w:rsidR="00FC307D" w:rsidRPr="00DD41D6" w:rsidRDefault="00FC307D" w:rsidP="00B72505">
            <w:pPr>
              <w:spacing w:line="228" w:lineRule="auto"/>
              <w:ind w:right="-57"/>
              <w:rPr>
                <w:sz w:val="22"/>
                <w:szCs w:val="22"/>
              </w:rPr>
            </w:pPr>
            <w:r w:rsidRPr="00DD41D6">
              <w:rPr>
                <w:sz w:val="22"/>
                <w:szCs w:val="22"/>
              </w:rPr>
              <w:t>Модуляция сердечной сократимости</w:t>
            </w:r>
          </w:p>
        </w:tc>
        <w:tc>
          <w:tcPr>
            <w:tcW w:w="1834" w:type="dxa"/>
          </w:tcPr>
          <w:p w:rsidR="00FC307D" w:rsidRPr="00DD41D6" w:rsidRDefault="00FC307D" w:rsidP="00B72505">
            <w:pPr>
              <w:spacing w:line="228" w:lineRule="auto"/>
              <w:ind w:right="-57"/>
              <w:rPr>
                <w:sz w:val="22"/>
                <w:szCs w:val="22"/>
              </w:rPr>
            </w:pPr>
            <w:r w:rsidRPr="00DD41D6">
              <w:rPr>
                <w:sz w:val="22"/>
                <w:szCs w:val="22"/>
              </w:rPr>
              <w:t>I50.0, I42, I42.0, I25.5</w:t>
            </w:r>
          </w:p>
        </w:tc>
        <w:tc>
          <w:tcPr>
            <w:tcW w:w="2855" w:type="dxa"/>
            <w:vAlign w:val="center"/>
          </w:tcPr>
          <w:p w:rsidR="00FC307D" w:rsidRDefault="00FC307D" w:rsidP="00B72505">
            <w:pPr>
              <w:spacing w:line="228" w:lineRule="auto"/>
              <w:ind w:right="-57"/>
              <w:rPr>
                <w:sz w:val="22"/>
                <w:szCs w:val="22"/>
              </w:rPr>
            </w:pPr>
            <w:r w:rsidRPr="00DD41D6">
              <w:rPr>
                <w:sz w:val="22"/>
                <w:szCs w:val="22"/>
              </w:rPr>
              <w:t>пациент с ХНС с ФК III</w:t>
            </w:r>
            <w:r w:rsidR="00B72505">
              <w:rPr>
                <w:sz w:val="22"/>
                <w:szCs w:val="22"/>
              </w:rPr>
              <w:br/>
            </w:r>
            <w:r w:rsidRPr="00DD41D6">
              <w:rPr>
                <w:sz w:val="22"/>
                <w:szCs w:val="22"/>
              </w:rPr>
              <w:t>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w:t>
            </w:r>
            <w:r w:rsidR="00B72505">
              <w:rPr>
                <w:sz w:val="22"/>
                <w:szCs w:val="22"/>
              </w:rPr>
              <w:t>-</w:t>
            </w:r>
            <w:r w:rsidRPr="00DD41D6">
              <w:rPr>
                <w:sz w:val="22"/>
                <w:szCs w:val="22"/>
              </w:rPr>
              <w:t>рующей терапии</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устройства для модуляции сердечной сократимости</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 xml:space="preserve">1 726 526 </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56.</w:t>
            </w:r>
          </w:p>
        </w:tc>
        <w:tc>
          <w:tcPr>
            <w:tcW w:w="2730" w:type="dxa"/>
          </w:tcPr>
          <w:p w:rsidR="00FC307D" w:rsidRPr="00DD41D6" w:rsidRDefault="00FC307D" w:rsidP="00B72505">
            <w:pPr>
              <w:spacing w:line="228" w:lineRule="auto"/>
              <w:ind w:right="-57"/>
              <w:rPr>
                <w:sz w:val="22"/>
                <w:szCs w:val="22"/>
              </w:rPr>
            </w:pPr>
            <w:r w:rsidRPr="00DD41D6">
              <w:rPr>
                <w:sz w:val="22"/>
                <w:szCs w:val="22"/>
              </w:rPr>
              <w:t>Эндоваскулярная окклюзия ушка левого предсердия</w:t>
            </w:r>
          </w:p>
        </w:tc>
        <w:tc>
          <w:tcPr>
            <w:tcW w:w="1834" w:type="dxa"/>
          </w:tcPr>
          <w:p w:rsidR="00FC307D" w:rsidRPr="00DD41D6" w:rsidRDefault="00FC307D" w:rsidP="00B72505">
            <w:pPr>
              <w:spacing w:line="228" w:lineRule="auto"/>
              <w:ind w:right="-57"/>
              <w:rPr>
                <w:sz w:val="22"/>
                <w:szCs w:val="22"/>
              </w:rPr>
            </w:pPr>
            <w:r w:rsidRPr="00DD41D6">
              <w:rPr>
                <w:sz w:val="22"/>
                <w:szCs w:val="22"/>
              </w:rPr>
              <w:t>I48.0, I48.1, I48.2, I48.9</w:t>
            </w:r>
          </w:p>
        </w:tc>
        <w:tc>
          <w:tcPr>
            <w:tcW w:w="2855" w:type="dxa"/>
          </w:tcPr>
          <w:p w:rsidR="00FC307D" w:rsidRDefault="00FC307D" w:rsidP="00B72505">
            <w:pPr>
              <w:spacing w:line="228" w:lineRule="auto"/>
              <w:ind w:right="-57"/>
              <w:rPr>
                <w:sz w:val="22"/>
                <w:szCs w:val="22"/>
              </w:rPr>
            </w:pPr>
            <w:r w:rsidRPr="00DD41D6">
              <w:rPr>
                <w:sz w:val="22"/>
                <w:szCs w:val="2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окклюдера ушка левого предсердия</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382 458</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57.</w:t>
            </w:r>
          </w:p>
        </w:tc>
        <w:tc>
          <w:tcPr>
            <w:tcW w:w="2730" w:type="dxa"/>
          </w:tcPr>
          <w:p w:rsidR="00FC307D" w:rsidRPr="00DD41D6" w:rsidRDefault="00FC307D" w:rsidP="00B72505">
            <w:pPr>
              <w:spacing w:line="228" w:lineRule="auto"/>
              <w:ind w:right="-57"/>
              <w:rPr>
                <w:sz w:val="22"/>
                <w:szCs w:val="22"/>
              </w:rPr>
            </w:pPr>
            <w:r w:rsidRPr="00DD41D6">
              <w:rPr>
                <w:sz w:val="22"/>
                <w:szCs w:val="22"/>
              </w:rPr>
              <w:t xml:space="preserve">Трансвенозная экстракция эндокардиальных электродов у пациентов с имплантируемыми устройствами </w:t>
            </w:r>
          </w:p>
        </w:tc>
        <w:tc>
          <w:tcPr>
            <w:tcW w:w="1834" w:type="dxa"/>
          </w:tcPr>
          <w:p w:rsidR="00FC307D" w:rsidRPr="00DD41D6" w:rsidRDefault="00FC307D" w:rsidP="00B72505">
            <w:pPr>
              <w:spacing w:line="228" w:lineRule="auto"/>
              <w:ind w:right="-57"/>
              <w:rPr>
                <w:sz w:val="22"/>
                <w:szCs w:val="22"/>
              </w:rPr>
            </w:pPr>
            <w:r w:rsidRPr="00DD41D6">
              <w:rPr>
                <w:sz w:val="22"/>
                <w:szCs w:val="22"/>
              </w:rPr>
              <w:t>Т82.1, Т82.7, Т82.8, Т82.9, I51.3, I39.2, I39.4, I97.8</w:t>
            </w:r>
          </w:p>
        </w:tc>
        <w:tc>
          <w:tcPr>
            <w:tcW w:w="2855" w:type="dxa"/>
          </w:tcPr>
          <w:p w:rsidR="00FC307D" w:rsidRDefault="00FC307D" w:rsidP="00B72505">
            <w:pPr>
              <w:spacing w:line="228" w:lineRule="auto"/>
              <w:ind w:right="-57"/>
              <w:rPr>
                <w:sz w:val="22"/>
                <w:szCs w:val="22"/>
              </w:rPr>
            </w:pPr>
            <w:r w:rsidRPr="00DD41D6">
              <w:rPr>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трансвенозная экстракция эндокардиальных электродов с применением механических и/или лазерных систем экстракции</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 xml:space="preserve">551 814 </w:t>
            </w:r>
          </w:p>
        </w:tc>
      </w:tr>
      <w:tr w:rsidR="00FC307D" w:rsidRPr="00DD41D6" w:rsidTr="009E574B">
        <w:tc>
          <w:tcPr>
            <w:tcW w:w="1115" w:type="dxa"/>
          </w:tcPr>
          <w:p w:rsidR="00FC307D" w:rsidRPr="00DD41D6" w:rsidRDefault="00FC307D" w:rsidP="00B72505">
            <w:pPr>
              <w:spacing w:line="233" w:lineRule="auto"/>
              <w:ind w:right="-57"/>
              <w:jc w:val="center"/>
              <w:rPr>
                <w:sz w:val="22"/>
                <w:szCs w:val="22"/>
              </w:rPr>
            </w:pPr>
            <w:r w:rsidRPr="00DD41D6">
              <w:rPr>
                <w:sz w:val="22"/>
                <w:szCs w:val="22"/>
              </w:rPr>
              <w:t>58.</w:t>
            </w:r>
          </w:p>
        </w:tc>
        <w:tc>
          <w:tcPr>
            <w:tcW w:w="2730" w:type="dxa"/>
          </w:tcPr>
          <w:p w:rsidR="00FC307D" w:rsidRPr="00DD41D6" w:rsidRDefault="00FC307D" w:rsidP="00B72505">
            <w:pPr>
              <w:spacing w:line="233" w:lineRule="auto"/>
              <w:ind w:right="-57"/>
              <w:rPr>
                <w:sz w:val="22"/>
                <w:szCs w:val="22"/>
              </w:rPr>
            </w:pPr>
            <w:r w:rsidRPr="00DD41D6">
              <w:rPr>
                <w:sz w:val="22"/>
                <w:szCs w:val="22"/>
              </w:rPr>
              <w:t>Хирургическое лечение хронической сердечной недостаточности у детей</w:t>
            </w:r>
          </w:p>
        </w:tc>
        <w:tc>
          <w:tcPr>
            <w:tcW w:w="1834" w:type="dxa"/>
          </w:tcPr>
          <w:p w:rsidR="00FC307D" w:rsidRPr="00DD41D6" w:rsidRDefault="00FC307D" w:rsidP="00B72505">
            <w:pPr>
              <w:spacing w:line="233" w:lineRule="auto"/>
              <w:ind w:right="-57"/>
              <w:rPr>
                <w:sz w:val="22"/>
                <w:szCs w:val="22"/>
              </w:rPr>
            </w:pPr>
            <w:r w:rsidRPr="00DD41D6">
              <w:rPr>
                <w:sz w:val="22"/>
                <w:szCs w:val="22"/>
              </w:rPr>
              <w:t>I42.1, I50.0, I50.1</w:t>
            </w:r>
          </w:p>
        </w:tc>
        <w:tc>
          <w:tcPr>
            <w:tcW w:w="2855" w:type="dxa"/>
          </w:tcPr>
          <w:p w:rsidR="00FC307D" w:rsidRDefault="00FC307D" w:rsidP="00B72505">
            <w:pPr>
              <w:spacing w:line="233" w:lineRule="auto"/>
              <w:ind w:right="-57"/>
              <w:rPr>
                <w:sz w:val="22"/>
                <w:szCs w:val="22"/>
              </w:rPr>
            </w:pPr>
            <w:r w:rsidRPr="00DD41D6">
              <w:rPr>
                <w:sz w:val="22"/>
                <w:szCs w:val="22"/>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w:t>
            </w:r>
            <w:r w:rsidR="00B72505">
              <w:rPr>
                <w:sz w:val="22"/>
                <w:szCs w:val="22"/>
              </w:rPr>
              <w:br/>
            </w:r>
            <w:r w:rsidRPr="00DD41D6">
              <w:rPr>
                <w:sz w:val="22"/>
                <w:szCs w:val="22"/>
              </w:rPr>
              <w:t>25 процентов</w:t>
            </w:r>
          </w:p>
          <w:p w:rsidR="00B72505" w:rsidRPr="00DD41D6" w:rsidRDefault="00B72505" w:rsidP="00B72505">
            <w:pPr>
              <w:spacing w:line="233" w:lineRule="auto"/>
              <w:ind w:right="-57"/>
              <w:rPr>
                <w:sz w:val="22"/>
                <w:szCs w:val="22"/>
              </w:rPr>
            </w:pP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имплантация желудочковой вспомогательной системы длительного использования для детей</w:t>
            </w:r>
          </w:p>
        </w:tc>
        <w:tc>
          <w:tcPr>
            <w:tcW w:w="1848" w:type="dxa"/>
          </w:tcPr>
          <w:p w:rsidR="00FC307D" w:rsidRPr="00DD41D6" w:rsidRDefault="00FC307D" w:rsidP="00B72505">
            <w:pPr>
              <w:spacing w:line="233" w:lineRule="auto"/>
              <w:ind w:right="-57"/>
              <w:jc w:val="center"/>
              <w:rPr>
                <w:sz w:val="22"/>
                <w:szCs w:val="22"/>
                <w:lang w:val="en-US"/>
              </w:rPr>
            </w:pPr>
            <w:r w:rsidRPr="00DD41D6">
              <w:rPr>
                <w:sz w:val="22"/>
                <w:szCs w:val="22"/>
                <w:lang w:val="en-US"/>
              </w:rPr>
              <w:t>9</w:t>
            </w:r>
            <w:r w:rsidRPr="00DD41D6">
              <w:rPr>
                <w:sz w:val="22"/>
                <w:szCs w:val="22"/>
              </w:rPr>
              <w:t> </w:t>
            </w:r>
            <w:r w:rsidRPr="00DD41D6">
              <w:rPr>
                <w:sz w:val="22"/>
                <w:szCs w:val="22"/>
                <w:lang w:val="en-US"/>
              </w:rPr>
              <w:t>7</w:t>
            </w:r>
            <w:r w:rsidRPr="00DD41D6">
              <w:rPr>
                <w:sz w:val="22"/>
                <w:szCs w:val="22"/>
              </w:rPr>
              <w:t>9</w:t>
            </w:r>
            <w:r w:rsidRPr="00DD41D6">
              <w:rPr>
                <w:sz w:val="22"/>
                <w:szCs w:val="22"/>
                <w:lang w:val="en-US"/>
              </w:rPr>
              <w:t>5</w:t>
            </w:r>
            <w:r w:rsidRPr="00DD41D6">
              <w:rPr>
                <w:sz w:val="22"/>
                <w:szCs w:val="22"/>
              </w:rPr>
              <w:t> </w:t>
            </w:r>
            <w:r w:rsidRPr="00DD41D6">
              <w:rPr>
                <w:sz w:val="22"/>
                <w:szCs w:val="22"/>
                <w:lang w:val="en-US"/>
              </w:rPr>
              <w:t>793</w:t>
            </w:r>
          </w:p>
        </w:tc>
      </w:tr>
      <w:tr w:rsidR="00FC307D" w:rsidRPr="00DD41D6" w:rsidTr="009E574B">
        <w:tc>
          <w:tcPr>
            <w:tcW w:w="15673" w:type="dxa"/>
            <w:gridSpan w:val="7"/>
          </w:tcPr>
          <w:p w:rsidR="00FC307D" w:rsidRDefault="00FC307D" w:rsidP="00B72505">
            <w:pPr>
              <w:spacing w:line="233" w:lineRule="auto"/>
              <w:ind w:right="-57"/>
              <w:jc w:val="center"/>
              <w:rPr>
                <w:sz w:val="22"/>
                <w:szCs w:val="22"/>
              </w:rPr>
            </w:pPr>
            <w:r w:rsidRPr="00DD41D6">
              <w:rPr>
                <w:sz w:val="22"/>
                <w:szCs w:val="22"/>
              </w:rPr>
              <w:t>Торакальная хирургия</w:t>
            </w:r>
          </w:p>
          <w:p w:rsidR="00B72505" w:rsidRPr="00DD41D6" w:rsidRDefault="00B72505" w:rsidP="00B72505">
            <w:pPr>
              <w:spacing w:line="233"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33" w:lineRule="auto"/>
              <w:ind w:right="-57"/>
              <w:jc w:val="center"/>
              <w:rPr>
                <w:sz w:val="22"/>
                <w:szCs w:val="22"/>
              </w:rPr>
            </w:pPr>
            <w:r w:rsidRPr="00DD41D6">
              <w:rPr>
                <w:sz w:val="22"/>
                <w:szCs w:val="22"/>
              </w:rPr>
              <w:t>59.</w:t>
            </w:r>
          </w:p>
        </w:tc>
        <w:tc>
          <w:tcPr>
            <w:tcW w:w="2730" w:type="dxa"/>
            <w:vMerge w:val="restart"/>
          </w:tcPr>
          <w:p w:rsidR="00FC307D" w:rsidRPr="00DD41D6" w:rsidRDefault="00FC307D" w:rsidP="00B72505">
            <w:pPr>
              <w:spacing w:line="233" w:lineRule="auto"/>
              <w:ind w:right="-57"/>
              <w:rPr>
                <w:sz w:val="22"/>
                <w:szCs w:val="22"/>
              </w:rPr>
            </w:pPr>
            <w:r w:rsidRPr="00DD41D6">
              <w:rPr>
                <w:sz w:val="22"/>
                <w:szCs w:val="22"/>
              </w:rPr>
              <w:t>Реконструктивно-пластические операции на грудной стенке и диафрагме</w:t>
            </w: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A15, A16</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торакопластика</w:t>
            </w:r>
          </w:p>
        </w:tc>
        <w:tc>
          <w:tcPr>
            <w:tcW w:w="1848" w:type="dxa"/>
            <w:vMerge w:val="restart"/>
          </w:tcPr>
          <w:p w:rsidR="00FC307D" w:rsidRPr="00DD41D6" w:rsidRDefault="00FC307D" w:rsidP="00B72505">
            <w:pPr>
              <w:spacing w:line="233" w:lineRule="auto"/>
              <w:ind w:right="-57"/>
              <w:jc w:val="center"/>
              <w:rPr>
                <w:sz w:val="22"/>
                <w:szCs w:val="22"/>
              </w:rPr>
            </w:pPr>
            <w:r w:rsidRPr="00DD41D6">
              <w:rPr>
                <w:sz w:val="22"/>
                <w:szCs w:val="22"/>
              </w:rPr>
              <w:t>201 372</w:t>
            </w: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торакомиопластика</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перемещение и пластика диафрагмы</w:t>
            </w:r>
          </w:p>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Q67.6, Q67.7, Q67.8, Q76.7</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врожденные аномалии (пороки развития) грудной клетки</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коррекция воронкообразной деформации грудной клетки</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торакопластика: резекция реберного горба</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M86</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гнойно-некротические заболевания грудной стенки (остеомиелит ребер, грудины), лучевые язвы</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резекция грудины и (или) ребер с восстановлением каркаса при помощи металлоконструкций, синтетических материалов</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Q79.0, T91</w:t>
            </w:r>
          </w:p>
        </w:tc>
        <w:tc>
          <w:tcPr>
            <w:tcW w:w="2855" w:type="dxa"/>
          </w:tcPr>
          <w:p w:rsidR="00FC307D" w:rsidRDefault="00FC307D" w:rsidP="00160A22">
            <w:pPr>
              <w:ind w:right="-57"/>
              <w:rPr>
                <w:sz w:val="22"/>
                <w:szCs w:val="22"/>
              </w:rPr>
            </w:pPr>
            <w:r w:rsidRPr="00DD41D6">
              <w:rPr>
                <w:sz w:val="22"/>
                <w:szCs w:val="22"/>
              </w:rPr>
              <w:t>врожденная диафрагмальная грыжа, посттравматические диафрагмальные грыжи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диафрагмы синтетическими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Эндоскопические и эндоваскулярные операции на органах грудной полости</w:t>
            </w: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B72505">
            <w:pPr>
              <w:ind w:right="-57"/>
              <w:rPr>
                <w:sz w:val="22"/>
                <w:szCs w:val="22"/>
              </w:rPr>
            </w:pPr>
            <w:r w:rsidRPr="00DD41D6">
              <w:rPr>
                <w:sz w:val="22"/>
                <w:szCs w:val="22"/>
              </w:rPr>
              <w:t>клапанная бронхоблокация, в том числе в сочетании с коллапсохирургическими вмешательствами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D02.1</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трахеи in situ</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эндоскопическая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эндоскопическая аргоноплазменная коагуляция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эндоскопическая лазерная фотодеструкция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эндоскопическое электрохирургическое удаление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эндопротезирование (стентирование) трахеи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J95.5, T98.3</w:t>
            </w:r>
          </w:p>
        </w:tc>
        <w:tc>
          <w:tcPr>
            <w:tcW w:w="2855" w:type="dxa"/>
            <w:vMerge w:val="restart"/>
          </w:tcPr>
          <w:p w:rsidR="00FC307D" w:rsidRPr="00DD41D6" w:rsidRDefault="00FC307D" w:rsidP="00160A22">
            <w:pPr>
              <w:ind w:right="-57"/>
              <w:rPr>
                <w:sz w:val="22"/>
                <w:szCs w:val="22"/>
              </w:rPr>
            </w:pPr>
            <w:r w:rsidRPr="00DD41D6">
              <w:rPr>
                <w:sz w:val="22"/>
                <w:szCs w:val="22"/>
              </w:rPr>
              <w:t>рубцовый стеноз трахеи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эндоскопическая реканализация трахеи: бужирование, электрорезекция, лазерная фотодеструкция, криодеструкция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эндопротезирование (стентирование) трахеи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J86</w:t>
            </w:r>
          </w:p>
        </w:tc>
        <w:tc>
          <w:tcPr>
            <w:tcW w:w="2855" w:type="dxa"/>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установка эндобронхиальных клапанов с целью лечения эмпиемы плевры с бронхоплевральным свищом</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J43</w:t>
            </w:r>
          </w:p>
        </w:tc>
        <w:tc>
          <w:tcPr>
            <w:tcW w:w="2855" w:type="dxa"/>
          </w:tcPr>
          <w:p w:rsidR="00FC307D" w:rsidRPr="00DD41D6" w:rsidRDefault="00FC307D" w:rsidP="00160A22">
            <w:pPr>
              <w:ind w:right="-57"/>
              <w:rPr>
                <w:sz w:val="22"/>
                <w:szCs w:val="22"/>
              </w:rPr>
            </w:pPr>
            <w:r w:rsidRPr="00DD41D6">
              <w:rPr>
                <w:sz w:val="22"/>
                <w:szCs w:val="22"/>
              </w:rPr>
              <w:t>эмфизема легкого</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установка эндобронхиальных клапанов с целью редукции легочного объема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эндоваскулярная окклюзия (эмболизация) бронхиальных артерий при легочных кровотечениях</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окклюзия (эмболизация) бронхиальных артерий при легочных кровотечениях</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Q32, Q33, Q34</w:t>
            </w:r>
          </w:p>
        </w:tc>
        <w:tc>
          <w:tcPr>
            <w:tcW w:w="2855" w:type="dxa"/>
            <w:vMerge w:val="restart"/>
          </w:tcPr>
          <w:p w:rsidR="00FC307D" w:rsidRPr="00DD41D6" w:rsidRDefault="00FC307D" w:rsidP="00160A22">
            <w:pPr>
              <w:ind w:right="-57"/>
              <w:rPr>
                <w:sz w:val="22"/>
                <w:szCs w:val="22"/>
              </w:rPr>
            </w:pPr>
            <w:r w:rsidRPr="00DD41D6">
              <w:rPr>
                <w:sz w:val="22"/>
                <w:szCs w:val="22"/>
              </w:rPr>
              <w:t>врожденные аномалии (пороки развития)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эмболизация легочных артериовенозных фистул</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катетеризация и эмболизация бронхиальных артерий при легочных кровотечениях</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Видеоторакоскопические операции на органах грудной полости</w:t>
            </w:r>
          </w:p>
        </w:tc>
        <w:tc>
          <w:tcPr>
            <w:tcW w:w="1834" w:type="dxa"/>
            <w:vMerge w:val="restart"/>
          </w:tcPr>
          <w:p w:rsidR="00FC307D" w:rsidRPr="00DD41D6" w:rsidRDefault="00FC307D" w:rsidP="00160A22">
            <w:pPr>
              <w:ind w:right="-57"/>
              <w:jc w:val="center"/>
              <w:rPr>
                <w:sz w:val="22"/>
                <w:szCs w:val="22"/>
              </w:rPr>
            </w:pPr>
            <w:r w:rsidRPr="00DD41D6">
              <w:rPr>
                <w:sz w:val="22"/>
                <w:szCs w:val="22"/>
              </w:rPr>
              <w:t>A15, A16</w:t>
            </w:r>
          </w:p>
        </w:tc>
        <w:tc>
          <w:tcPr>
            <w:tcW w:w="2855" w:type="dxa"/>
            <w:vMerge w:val="restart"/>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видеоассистированные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видеоассистированная пневмонэктомия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видеоассистированная плеврэктомия с декортикацией легкого</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 Q33, Q34</w:t>
            </w:r>
          </w:p>
        </w:tc>
        <w:tc>
          <w:tcPr>
            <w:tcW w:w="2855" w:type="dxa"/>
          </w:tcPr>
          <w:p w:rsidR="00FC307D" w:rsidRDefault="00FC307D" w:rsidP="00160A22">
            <w:pPr>
              <w:ind w:right="-57"/>
              <w:rPr>
                <w:sz w:val="22"/>
                <w:szCs w:val="22"/>
              </w:rPr>
            </w:pPr>
            <w:r w:rsidRPr="00DD41D6">
              <w:rPr>
                <w:sz w:val="22"/>
                <w:szCs w:val="22"/>
              </w:rPr>
              <w:t>врожденные аномалии (пороки развития) органов дыхания</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бронхоэктазии</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J85</w:t>
            </w:r>
          </w:p>
        </w:tc>
        <w:tc>
          <w:tcPr>
            <w:tcW w:w="2855" w:type="dxa"/>
          </w:tcPr>
          <w:p w:rsidR="00FC307D" w:rsidRPr="00DD41D6" w:rsidRDefault="00FC307D" w:rsidP="00160A22">
            <w:pPr>
              <w:ind w:right="-57"/>
              <w:rPr>
                <w:sz w:val="22"/>
                <w:szCs w:val="22"/>
              </w:rPr>
            </w:pPr>
            <w:r w:rsidRPr="00DD41D6">
              <w:rPr>
                <w:sz w:val="22"/>
                <w:szCs w:val="22"/>
              </w:rPr>
              <w:t>абсцесс легкого</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J94.8</w:t>
            </w:r>
          </w:p>
        </w:tc>
        <w:tc>
          <w:tcPr>
            <w:tcW w:w="2855" w:type="dxa"/>
          </w:tcPr>
          <w:p w:rsidR="00FC307D" w:rsidRPr="00DD41D6" w:rsidRDefault="00FC307D" w:rsidP="00B72505">
            <w:pPr>
              <w:spacing w:line="233" w:lineRule="auto"/>
              <w:ind w:right="-57"/>
              <w:rPr>
                <w:sz w:val="22"/>
                <w:szCs w:val="22"/>
              </w:rPr>
            </w:pPr>
            <w:r w:rsidRPr="00DD41D6">
              <w:rPr>
                <w:sz w:val="22"/>
                <w:szCs w:val="22"/>
              </w:rPr>
              <w:t>эмпиема плевры</w:t>
            </w:r>
          </w:p>
        </w:tc>
        <w:tc>
          <w:tcPr>
            <w:tcW w:w="2086" w:type="dxa"/>
          </w:tcPr>
          <w:p w:rsidR="00FC307D" w:rsidRDefault="00FC307D" w:rsidP="00B72505">
            <w:pPr>
              <w:spacing w:line="233" w:lineRule="auto"/>
              <w:ind w:right="-57"/>
              <w:rPr>
                <w:sz w:val="22"/>
                <w:szCs w:val="22"/>
              </w:rPr>
            </w:pPr>
            <w:r w:rsidRPr="00DD41D6">
              <w:rPr>
                <w:sz w:val="22"/>
                <w:szCs w:val="22"/>
              </w:rPr>
              <w:t>хирургическое лечение</w:t>
            </w:r>
          </w:p>
          <w:p w:rsidR="00B72505" w:rsidRPr="00DD41D6" w:rsidRDefault="00B72505"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декортикация легкого</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J85, J86</w:t>
            </w:r>
          </w:p>
        </w:tc>
        <w:tc>
          <w:tcPr>
            <w:tcW w:w="2855" w:type="dxa"/>
          </w:tcPr>
          <w:p w:rsidR="00FC307D" w:rsidRPr="00DD41D6" w:rsidRDefault="00FC307D" w:rsidP="00B72505">
            <w:pPr>
              <w:spacing w:line="233" w:lineRule="auto"/>
              <w:ind w:right="-57"/>
              <w:rPr>
                <w:sz w:val="22"/>
                <w:szCs w:val="22"/>
              </w:rPr>
            </w:pPr>
            <w:r w:rsidRPr="00DD41D6">
              <w:rPr>
                <w:sz w:val="22"/>
                <w:szCs w:val="22"/>
              </w:rPr>
              <w:t>гнойные и некротические состояния нижних дыхательных путей</w:t>
            </w: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33" w:lineRule="auto"/>
              <w:ind w:right="-57"/>
              <w:rPr>
                <w:sz w:val="22"/>
                <w:szCs w:val="22"/>
              </w:rPr>
            </w:pPr>
            <w:r w:rsidRPr="00DD41D6">
              <w:rPr>
                <w:sz w:val="22"/>
                <w:szCs w:val="22"/>
              </w:rPr>
              <w:t>видеоторакоскопическая плеврэктомия с декортикацией легкого</w:t>
            </w:r>
          </w:p>
          <w:p w:rsidR="00B72505" w:rsidRPr="00DD41D6" w:rsidRDefault="00B72505"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J43.1</w:t>
            </w:r>
          </w:p>
        </w:tc>
        <w:tc>
          <w:tcPr>
            <w:tcW w:w="2855" w:type="dxa"/>
          </w:tcPr>
          <w:p w:rsidR="00FC307D" w:rsidRPr="00DD41D6" w:rsidRDefault="00FC307D" w:rsidP="00B72505">
            <w:pPr>
              <w:spacing w:line="233" w:lineRule="auto"/>
              <w:ind w:right="-57"/>
              <w:rPr>
                <w:sz w:val="22"/>
                <w:szCs w:val="22"/>
              </w:rPr>
            </w:pPr>
            <w:r w:rsidRPr="00DD41D6">
              <w:rPr>
                <w:sz w:val="22"/>
                <w:szCs w:val="22"/>
              </w:rPr>
              <w:t>панлобулярная эмфизема легкого</w:t>
            </w: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33" w:lineRule="auto"/>
              <w:ind w:right="-57"/>
              <w:rPr>
                <w:sz w:val="22"/>
                <w:szCs w:val="22"/>
              </w:rPr>
            </w:pPr>
            <w:r w:rsidRPr="00DD41D6">
              <w:rPr>
                <w:sz w:val="22"/>
                <w:szCs w:val="22"/>
              </w:rPr>
              <w:t>видеоторакоскопическая хирургическая редукция объема легких при диффузной эмфиземе</w:t>
            </w:r>
          </w:p>
          <w:p w:rsidR="00B72505" w:rsidRPr="00DD41D6" w:rsidRDefault="00B72505"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D38.3</w:t>
            </w:r>
          </w:p>
        </w:tc>
        <w:tc>
          <w:tcPr>
            <w:tcW w:w="2855" w:type="dxa"/>
          </w:tcPr>
          <w:p w:rsidR="00FC307D" w:rsidRDefault="00FC307D" w:rsidP="00B72505">
            <w:pPr>
              <w:spacing w:line="233" w:lineRule="auto"/>
              <w:ind w:right="-57"/>
              <w:rPr>
                <w:sz w:val="22"/>
                <w:szCs w:val="22"/>
              </w:rPr>
            </w:pPr>
            <w:r w:rsidRPr="00DD41D6">
              <w:rPr>
                <w:sz w:val="22"/>
                <w:szCs w:val="22"/>
              </w:rPr>
              <w:t>неуточненные новообразования средостения</w:t>
            </w:r>
          </w:p>
          <w:p w:rsidR="00B72505" w:rsidRPr="00DD41D6" w:rsidRDefault="00B72505" w:rsidP="00B72505">
            <w:pPr>
              <w:spacing w:line="233" w:lineRule="auto"/>
              <w:ind w:right="-57"/>
              <w:rPr>
                <w:sz w:val="22"/>
                <w:szCs w:val="22"/>
              </w:rPr>
            </w:pP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vMerge w:val="restart"/>
          </w:tcPr>
          <w:p w:rsidR="00FC307D" w:rsidRPr="00DD41D6" w:rsidRDefault="00FC307D" w:rsidP="00B72505">
            <w:pPr>
              <w:spacing w:line="233" w:lineRule="auto"/>
              <w:ind w:right="-57"/>
              <w:rPr>
                <w:sz w:val="22"/>
                <w:szCs w:val="22"/>
              </w:rPr>
            </w:pPr>
            <w:r w:rsidRPr="00DD41D6">
              <w:rPr>
                <w:sz w:val="22"/>
                <w:szCs w:val="22"/>
              </w:rPr>
              <w:t>видеоторакоскопическое удаление новообразования средостения, вилочковой железы</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D38.4</w:t>
            </w:r>
          </w:p>
        </w:tc>
        <w:tc>
          <w:tcPr>
            <w:tcW w:w="2855" w:type="dxa"/>
          </w:tcPr>
          <w:p w:rsidR="00FC307D" w:rsidRDefault="00FC307D" w:rsidP="00B72505">
            <w:pPr>
              <w:spacing w:line="233" w:lineRule="auto"/>
              <w:ind w:right="-57"/>
              <w:rPr>
                <w:sz w:val="22"/>
                <w:szCs w:val="22"/>
              </w:rPr>
            </w:pPr>
            <w:r w:rsidRPr="00DD41D6">
              <w:rPr>
                <w:sz w:val="22"/>
                <w:szCs w:val="22"/>
              </w:rPr>
              <w:t>неуточненные новообразования вилочковой железы</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D15.0</w:t>
            </w:r>
          </w:p>
        </w:tc>
        <w:tc>
          <w:tcPr>
            <w:tcW w:w="2855" w:type="dxa"/>
          </w:tcPr>
          <w:p w:rsidR="00FC307D" w:rsidRDefault="00FC307D" w:rsidP="00B72505">
            <w:pPr>
              <w:spacing w:line="233" w:lineRule="auto"/>
              <w:ind w:right="-57"/>
              <w:rPr>
                <w:sz w:val="22"/>
                <w:szCs w:val="22"/>
              </w:rPr>
            </w:pPr>
            <w:r w:rsidRPr="00DD41D6">
              <w:rPr>
                <w:sz w:val="22"/>
                <w:szCs w:val="22"/>
              </w:rPr>
              <w:t>доброкачественные новообразования вилочковой железы</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D15.2</w:t>
            </w:r>
          </w:p>
        </w:tc>
        <w:tc>
          <w:tcPr>
            <w:tcW w:w="2855" w:type="dxa"/>
          </w:tcPr>
          <w:p w:rsidR="00FC307D" w:rsidRDefault="00FC307D" w:rsidP="00B72505">
            <w:pPr>
              <w:spacing w:line="233" w:lineRule="auto"/>
              <w:ind w:right="-57"/>
              <w:rPr>
                <w:sz w:val="22"/>
                <w:szCs w:val="22"/>
              </w:rPr>
            </w:pPr>
            <w:r w:rsidRPr="00DD41D6">
              <w:rPr>
                <w:sz w:val="22"/>
                <w:szCs w:val="22"/>
              </w:rPr>
              <w:t>доброкачественные новообразования средостения</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I32</w:t>
            </w:r>
          </w:p>
        </w:tc>
        <w:tc>
          <w:tcPr>
            <w:tcW w:w="2855" w:type="dxa"/>
          </w:tcPr>
          <w:p w:rsidR="00FC307D" w:rsidRPr="00DD41D6" w:rsidRDefault="00FC307D" w:rsidP="00B72505">
            <w:pPr>
              <w:spacing w:line="233" w:lineRule="auto"/>
              <w:ind w:right="-57"/>
              <w:rPr>
                <w:sz w:val="22"/>
                <w:szCs w:val="22"/>
              </w:rPr>
            </w:pPr>
            <w:r w:rsidRPr="00DD41D6">
              <w:rPr>
                <w:sz w:val="22"/>
                <w:szCs w:val="22"/>
              </w:rPr>
              <w:t>перикардит</w:t>
            </w:r>
          </w:p>
        </w:tc>
        <w:tc>
          <w:tcPr>
            <w:tcW w:w="2086" w:type="dxa"/>
          </w:tcPr>
          <w:p w:rsidR="00FC307D" w:rsidRDefault="00FC307D" w:rsidP="00B72505">
            <w:pPr>
              <w:spacing w:line="233" w:lineRule="auto"/>
              <w:ind w:right="-57"/>
              <w:rPr>
                <w:sz w:val="22"/>
                <w:szCs w:val="22"/>
              </w:rPr>
            </w:pPr>
            <w:r w:rsidRPr="00DD41D6">
              <w:rPr>
                <w:sz w:val="22"/>
                <w:szCs w:val="22"/>
              </w:rPr>
              <w:t>хирургическое лечение</w:t>
            </w:r>
          </w:p>
          <w:p w:rsidR="00B72505" w:rsidRPr="00DD41D6" w:rsidRDefault="00B72505"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перикардэктомия</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Q79.0, T91</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врожденная диафрагмальная грыжа, посттравматические диафрагмальные грыжи</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пликация диафрагмы</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пластика диафрагмы синтетическими материалами</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Расширенные и реконструктивно-пластические операции на органах грудной полости</w:t>
            </w: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A15, A16</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резекционные и коллапсохирургические операции легких у детей и подростков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двусторонняя одномоментная резекция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плеврэктомия с декортикацией легкого при эмпиеме плевры туберкулезной этитологии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пневмонэктомия и плевропневмонэктомия</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tcPr>
          <w:p w:rsidR="00FC307D" w:rsidRPr="00DD41D6" w:rsidRDefault="00FC307D" w:rsidP="00B72505">
            <w:pPr>
              <w:spacing w:line="216" w:lineRule="auto"/>
              <w:ind w:right="-57"/>
              <w:jc w:val="center"/>
              <w:rPr>
                <w:sz w:val="22"/>
                <w:szCs w:val="22"/>
              </w:rPr>
            </w:pPr>
            <w:r w:rsidRPr="00DD41D6">
              <w:rPr>
                <w:sz w:val="22"/>
                <w:szCs w:val="22"/>
              </w:rPr>
              <w:t>Q39</w:t>
            </w:r>
          </w:p>
        </w:tc>
        <w:tc>
          <w:tcPr>
            <w:tcW w:w="2855" w:type="dxa"/>
          </w:tcPr>
          <w:p w:rsidR="00FC307D" w:rsidRPr="00DD41D6" w:rsidRDefault="00FC307D" w:rsidP="00B72505">
            <w:pPr>
              <w:spacing w:line="216" w:lineRule="auto"/>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реконструктивные операции на пищеводе, в том числе с применением микрохирургической техники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C33</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новообразование трахеи</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циркулярные резекции трахеи торцевой трахеостомией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на трахее и ее бифуркации, в том числе с резекцией легкого и пневмонэктомией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циркулярная резекция трахеи с формированием межтрахеального или трахеогортанного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пластика трахеи (ауто-, аллопластика, использование свободных микрохирургических, перемещенных и биоинженерных лоскутов)</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J95.5, T98.3</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рубцовый стеноз трахеи, трахео- и бронхопищеводные свищи</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циркулярная резекция трахеи с межтрахеальным анастомозом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трахеопластика с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B72505" w:rsidRPr="00DD41D6" w:rsidRDefault="00FC307D" w:rsidP="00B72505">
            <w:pPr>
              <w:ind w:right="-57"/>
              <w:rPr>
                <w:sz w:val="22"/>
                <w:szCs w:val="22"/>
              </w:rPr>
            </w:pPr>
            <w:r w:rsidRPr="00DD41D6">
              <w:rPr>
                <w:sz w:val="22"/>
                <w:szCs w:val="22"/>
              </w:rPr>
              <w:t>разобщение респираторно-пищеводных свищей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D38.1, D38.2, D38.3, D38.4</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органов дыхания и грудной клетки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тотальная плеврэктомия с гемиперикардэктомией, резекцией диафрагмы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плевропневмонэктомия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трахеи и бронхов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J43.1</w:t>
            </w:r>
          </w:p>
        </w:tc>
        <w:tc>
          <w:tcPr>
            <w:tcW w:w="2855" w:type="dxa"/>
          </w:tcPr>
          <w:p w:rsidR="00FC307D" w:rsidRPr="00DD41D6" w:rsidRDefault="00FC307D" w:rsidP="00160A22">
            <w:pPr>
              <w:ind w:right="-57"/>
              <w:rPr>
                <w:sz w:val="22"/>
                <w:szCs w:val="22"/>
              </w:rPr>
            </w:pPr>
            <w:r w:rsidRPr="00DD41D6">
              <w:rPr>
                <w:sz w:val="22"/>
                <w:szCs w:val="22"/>
              </w:rPr>
              <w:t>панлобарная эмфизема легкого</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одномоментная двусторонняя хирургическая редукция объема легких при диффузной эмфиземе</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J85, J86</w:t>
            </w:r>
          </w:p>
        </w:tc>
        <w:tc>
          <w:tcPr>
            <w:tcW w:w="2855" w:type="dxa"/>
            <w:vMerge w:val="restart"/>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лоб-, билобэктомия с плеврэктомией и декортикацией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плевропневмонэктомия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60.</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Комбинированные и повторные операции на органах грудной полости, операции с искусственным кровообращением</w:t>
            </w:r>
          </w:p>
        </w:tc>
        <w:tc>
          <w:tcPr>
            <w:tcW w:w="1834" w:type="dxa"/>
            <w:vMerge w:val="restart"/>
          </w:tcPr>
          <w:p w:rsidR="00FC307D" w:rsidRPr="00DD41D6" w:rsidRDefault="00FC307D" w:rsidP="00160A22">
            <w:pPr>
              <w:ind w:right="-57"/>
              <w:jc w:val="center"/>
              <w:rPr>
                <w:sz w:val="22"/>
                <w:szCs w:val="22"/>
              </w:rPr>
            </w:pPr>
            <w:r w:rsidRPr="00DD41D6">
              <w:rPr>
                <w:sz w:val="22"/>
                <w:szCs w:val="22"/>
              </w:rPr>
              <w:t>A15, A16</w:t>
            </w:r>
          </w:p>
        </w:tc>
        <w:tc>
          <w:tcPr>
            <w:tcW w:w="2855" w:type="dxa"/>
            <w:vMerge w:val="restart"/>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резекционные и коллапсохирургические операции на единственном легком</w:t>
            </w:r>
          </w:p>
        </w:tc>
        <w:tc>
          <w:tcPr>
            <w:tcW w:w="1848" w:type="dxa"/>
            <w:vMerge w:val="restart"/>
          </w:tcPr>
          <w:p w:rsidR="00FC307D" w:rsidRPr="00DD41D6" w:rsidRDefault="00FC307D" w:rsidP="00160A22">
            <w:pPr>
              <w:ind w:right="-57"/>
              <w:jc w:val="center"/>
              <w:rPr>
                <w:sz w:val="22"/>
                <w:szCs w:val="22"/>
              </w:rPr>
            </w:pPr>
            <w:r w:rsidRPr="00DD41D6">
              <w:rPr>
                <w:sz w:val="22"/>
                <w:szCs w:val="22"/>
              </w:rPr>
              <w:t>279 432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пневмонэктомия при резецированном противоположном легком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повторные резекции и пневмонэктомия на стороне ранее оперированного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трансстернальная трансперикардиальная окклюзия главного бронха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реампутация культи бронха трансплевральная, а также из контралатерального доступа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J85</w:t>
            </w:r>
          </w:p>
        </w:tc>
        <w:tc>
          <w:tcPr>
            <w:tcW w:w="2855" w:type="dxa"/>
            <w:vMerge w:val="restart"/>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трансстернальная трансперикар</w:t>
            </w:r>
            <w:r w:rsidRPr="00DD41D6">
              <w:rPr>
                <w:sz w:val="22"/>
                <w:szCs w:val="22"/>
              </w:rPr>
              <w:softHyphen/>
              <w:t>диальная окклюзия главного бронха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реампутация культи бронха трансплевральная, реампутация культи бронха из контрлатерального доступа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J95.5, T98.3, D14.2</w:t>
            </w:r>
          </w:p>
        </w:tc>
        <w:tc>
          <w:tcPr>
            <w:tcW w:w="2855" w:type="dxa"/>
          </w:tcPr>
          <w:p w:rsidR="00FC307D" w:rsidRDefault="00FC307D" w:rsidP="00160A22">
            <w:pPr>
              <w:ind w:right="-57"/>
              <w:rPr>
                <w:sz w:val="22"/>
                <w:szCs w:val="22"/>
              </w:rPr>
            </w:pPr>
            <w:r w:rsidRPr="00DD41D6">
              <w:rPr>
                <w:sz w:val="22"/>
                <w:szCs w:val="22"/>
              </w:rPr>
              <w:t>доброкачественные опухоли трахеи. Рецидивирующий рубцовый стеноз трахеи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повторные резекции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61.</w:t>
            </w:r>
          </w:p>
        </w:tc>
        <w:tc>
          <w:tcPr>
            <w:tcW w:w="2730" w:type="dxa"/>
            <w:vMerge w:val="restart"/>
          </w:tcPr>
          <w:p w:rsidR="00FC307D" w:rsidRPr="00DD41D6" w:rsidRDefault="00FC307D" w:rsidP="00160A22">
            <w:pPr>
              <w:ind w:right="-57"/>
              <w:rPr>
                <w:sz w:val="22"/>
                <w:szCs w:val="22"/>
              </w:rPr>
            </w:pPr>
            <w:r w:rsidRPr="00DD41D6">
              <w:rPr>
                <w:sz w:val="22"/>
                <w:szCs w:val="22"/>
              </w:rPr>
              <w:t>Роботассистированные операции на органах грудной полости</w:t>
            </w: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анатомическая резекция легких</w:t>
            </w:r>
          </w:p>
        </w:tc>
        <w:tc>
          <w:tcPr>
            <w:tcW w:w="1848" w:type="dxa"/>
            <w:vMerge w:val="restart"/>
          </w:tcPr>
          <w:p w:rsidR="00FC307D" w:rsidRPr="00DD41D6" w:rsidRDefault="00FC307D" w:rsidP="00160A22">
            <w:pPr>
              <w:ind w:right="-57"/>
              <w:jc w:val="center"/>
              <w:rPr>
                <w:sz w:val="22"/>
                <w:szCs w:val="22"/>
              </w:rPr>
            </w:pPr>
            <w:r w:rsidRPr="00DD41D6">
              <w:rPr>
                <w:sz w:val="22"/>
                <w:szCs w:val="22"/>
              </w:rPr>
              <w:t>317 682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Q39</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реконструктивные операции на пищеводе с применением робототехники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 Q33, Q34</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роботассистированные резекции легких и пневмонэктомии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I32</w:t>
            </w:r>
          </w:p>
        </w:tc>
        <w:tc>
          <w:tcPr>
            <w:tcW w:w="2855" w:type="dxa"/>
          </w:tcPr>
          <w:p w:rsidR="00FC307D" w:rsidRPr="00DD41D6" w:rsidRDefault="00FC307D" w:rsidP="00160A22">
            <w:pPr>
              <w:ind w:right="-57"/>
              <w:rPr>
                <w:sz w:val="22"/>
                <w:szCs w:val="22"/>
              </w:rPr>
            </w:pPr>
            <w:r w:rsidRPr="00DD41D6">
              <w:rPr>
                <w:sz w:val="22"/>
                <w:szCs w:val="22"/>
              </w:rPr>
              <w:t>перикардит</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перикардэктомия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роботассистированные анатомические резекции легких и пневмонэктомии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Q39</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резекция пищевода с одномоментной пластикой желудка, тонкой или толстой </w:t>
            </w:r>
            <w:r w:rsidRPr="00DD41D6">
              <w:rPr>
                <w:sz w:val="22"/>
                <w:szCs w:val="22"/>
              </w:rPr>
              <w:br/>
              <w:t>кишки с применением робототехники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Травматология и ортопедия</w:t>
            </w:r>
          </w:p>
          <w:p w:rsidR="00B72505" w:rsidRPr="00DD41D6" w:rsidRDefault="00B72505"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3" w:lineRule="auto"/>
              <w:ind w:right="-57"/>
              <w:jc w:val="center"/>
              <w:rPr>
                <w:sz w:val="22"/>
                <w:szCs w:val="22"/>
              </w:rPr>
            </w:pPr>
            <w:r w:rsidRPr="00DD41D6">
              <w:rPr>
                <w:sz w:val="22"/>
                <w:szCs w:val="22"/>
              </w:rPr>
              <w:t>62.</w:t>
            </w:r>
          </w:p>
        </w:tc>
        <w:tc>
          <w:tcPr>
            <w:tcW w:w="2730" w:type="dxa"/>
            <w:vMerge w:val="restart"/>
          </w:tcPr>
          <w:p w:rsidR="00FC307D" w:rsidRPr="00DD41D6" w:rsidRDefault="00FC307D" w:rsidP="00B72505">
            <w:pPr>
              <w:spacing w:line="223" w:lineRule="auto"/>
              <w:ind w:right="-57"/>
              <w:rPr>
                <w:sz w:val="22"/>
                <w:szCs w:val="22"/>
              </w:rPr>
            </w:pPr>
            <w:r w:rsidRPr="00DD41D6">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34" w:type="dxa"/>
            <w:vMerge w:val="restart"/>
          </w:tcPr>
          <w:p w:rsidR="00FC307D" w:rsidRPr="00DD41D6" w:rsidRDefault="00FC307D" w:rsidP="00B72505">
            <w:pPr>
              <w:spacing w:line="223" w:lineRule="auto"/>
              <w:ind w:right="-57"/>
              <w:jc w:val="center"/>
              <w:rPr>
                <w:sz w:val="22"/>
                <w:szCs w:val="22"/>
              </w:rPr>
            </w:pPr>
            <w:r w:rsidRPr="00DD41D6">
              <w:rPr>
                <w:sz w:val="22"/>
                <w:szCs w:val="22"/>
              </w:rPr>
              <w:t>B67, D16, D18, M88</w:t>
            </w:r>
          </w:p>
        </w:tc>
        <w:tc>
          <w:tcPr>
            <w:tcW w:w="2855" w:type="dxa"/>
            <w:vMerge w:val="restart"/>
          </w:tcPr>
          <w:p w:rsidR="00FC307D" w:rsidRPr="00DD41D6" w:rsidRDefault="00FC307D" w:rsidP="00B72505">
            <w:pPr>
              <w:spacing w:line="223" w:lineRule="auto"/>
              <w:ind w:right="-57"/>
              <w:rPr>
                <w:sz w:val="22"/>
                <w:szCs w:val="22"/>
              </w:rPr>
            </w:pPr>
            <w:r w:rsidRPr="00DD41D6">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86" w:type="dxa"/>
            <w:vMerge w:val="restart"/>
          </w:tcPr>
          <w:p w:rsidR="00FC307D" w:rsidRPr="00DD41D6" w:rsidRDefault="00FC307D" w:rsidP="00B72505">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3" w:lineRule="auto"/>
              <w:ind w:right="-57"/>
              <w:rPr>
                <w:sz w:val="22"/>
                <w:szCs w:val="22"/>
              </w:rPr>
            </w:pPr>
            <w:r w:rsidRPr="00DD41D6">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8" w:type="dxa"/>
            <w:vMerge w:val="restart"/>
          </w:tcPr>
          <w:p w:rsidR="00FC307D" w:rsidRPr="00DD41D6" w:rsidRDefault="00FC307D" w:rsidP="00B72505">
            <w:pPr>
              <w:spacing w:line="223" w:lineRule="auto"/>
              <w:ind w:right="-57"/>
              <w:jc w:val="center"/>
              <w:rPr>
                <w:sz w:val="22"/>
                <w:szCs w:val="22"/>
                <w:lang w:val="en-US"/>
              </w:rPr>
            </w:pPr>
            <w:r w:rsidRPr="00DD41D6">
              <w:rPr>
                <w:sz w:val="22"/>
                <w:szCs w:val="22"/>
              </w:rPr>
              <w:t>290 223</w:t>
            </w:r>
          </w:p>
        </w:tc>
      </w:tr>
      <w:tr w:rsidR="00FC307D" w:rsidRPr="00DD41D6" w:rsidTr="009E574B">
        <w:tc>
          <w:tcPr>
            <w:tcW w:w="1115" w:type="dxa"/>
            <w:vMerge/>
          </w:tcPr>
          <w:p w:rsidR="00FC307D" w:rsidRPr="00DD41D6" w:rsidRDefault="00FC307D" w:rsidP="00B72505">
            <w:pPr>
              <w:spacing w:line="223" w:lineRule="auto"/>
              <w:ind w:right="-57"/>
              <w:jc w:val="center"/>
              <w:rPr>
                <w:sz w:val="22"/>
                <w:szCs w:val="22"/>
              </w:rPr>
            </w:pPr>
          </w:p>
        </w:tc>
        <w:tc>
          <w:tcPr>
            <w:tcW w:w="2730" w:type="dxa"/>
            <w:vMerge/>
          </w:tcPr>
          <w:p w:rsidR="00FC307D" w:rsidRPr="00DD41D6" w:rsidRDefault="00FC307D" w:rsidP="00B72505">
            <w:pPr>
              <w:spacing w:line="223" w:lineRule="auto"/>
              <w:ind w:right="-57"/>
              <w:rPr>
                <w:sz w:val="22"/>
                <w:szCs w:val="22"/>
              </w:rPr>
            </w:pPr>
          </w:p>
        </w:tc>
        <w:tc>
          <w:tcPr>
            <w:tcW w:w="1834" w:type="dxa"/>
            <w:vMerge/>
          </w:tcPr>
          <w:p w:rsidR="00FC307D" w:rsidRPr="00DD41D6" w:rsidRDefault="00FC307D" w:rsidP="00B72505">
            <w:pPr>
              <w:spacing w:line="223" w:lineRule="auto"/>
              <w:ind w:right="-57"/>
              <w:jc w:val="center"/>
              <w:rPr>
                <w:sz w:val="22"/>
                <w:szCs w:val="22"/>
              </w:rPr>
            </w:pPr>
          </w:p>
        </w:tc>
        <w:tc>
          <w:tcPr>
            <w:tcW w:w="2855" w:type="dxa"/>
            <w:vMerge/>
          </w:tcPr>
          <w:p w:rsidR="00FC307D" w:rsidRPr="00DD41D6" w:rsidRDefault="00FC307D" w:rsidP="00B72505">
            <w:pPr>
              <w:spacing w:line="223" w:lineRule="auto"/>
              <w:ind w:right="-57"/>
              <w:rPr>
                <w:sz w:val="22"/>
                <w:szCs w:val="22"/>
              </w:rPr>
            </w:pPr>
          </w:p>
        </w:tc>
        <w:tc>
          <w:tcPr>
            <w:tcW w:w="2086" w:type="dxa"/>
            <w:vMerge/>
          </w:tcPr>
          <w:p w:rsidR="00FC307D" w:rsidRPr="00DD41D6" w:rsidRDefault="00FC307D" w:rsidP="00B72505">
            <w:pPr>
              <w:spacing w:line="223" w:lineRule="auto"/>
              <w:ind w:right="-57"/>
              <w:rPr>
                <w:sz w:val="22"/>
                <w:szCs w:val="22"/>
              </w:rPr>
            </w:pPr>
          </w:p>
        </w:tc>
        <w:tc>
          <w:tcPr>
            <w:tcW w:w="3205" w:type="dxa"/>
          </w:tcPr>
          <w:p w:rsidR="00FC307D" w:rsidRDefault="00FC307D" w:rsidP="00B72505">
            <w:pPr>
              <w:spacing w:line="223" w:lineRule="auto"/>
              <w:ind w:right="-57"/>
              <w:rPr>
                <w:sz w:val="22"/>
                <w:szCs w:val="22"/>
              </w:rPr>
            </w:pPr>
            <w:r w:rsidRPr="00DD41D6">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B72505" w:rsidRPr="00DD41D6" w:rsidRDefault="00B72505" w:rsidP="00B72505">
            <w:pPr>
              <w:spacing w:line="223" w:lineRule="auto"/>
              <w:ind w:right="-57"/>
              <w:rPr>
                <w:sz w:val="22"/>
                <w:szCs w:val="22"/>
              </w:rPr>
            </w:pPr>
          </w:p>
        </w:tc>
        <w:tc>
          <w:tcPr>
            <w:tcW w:w="1848" w:type="dxa"/>
            <w:vMerge/>
          </w:tcPr>
          <w:p w:rsidR="00FC307D" w:rsidRPr="00DD41D6" w:rsidRDefault="00FC307D" w:rsidP="00B72505">
            <w:pPr>
              <w:spacing w:line="22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3" w:lineRule="auto"/>
              <w:ind w:right="-57"/>
              <w:jc w:val="center"/>
              <w:rPr>
                <w:sz w:val="22"/>
                <w:szCs w:val="22"/>
              </w:rPr>
            </w:pPr>
          </w:p>
        </w:tc>
        <w:tc>
          <w:tcPr>
            <w:tcW w:w="2730" w:type="dxa"/>
            <w:vMerge/>
          </w:tcPr>
          <w:p w:rsidR="00FC307D" w:rsidRPr="00DD41D6" w:rsidRDefault="00FC307D" w:rsidP="00B72505">
            <w:pPr>
              <w:spacing w:line="223" w:lineRule="auto"/>
              <w:ind w:right="-57"/>
              <w:rPr>
                <w:sz w:val="22"/>
                <w:szCs w:val="22"/>
              </w:rPr>
            </w:pPr>
          </w:p>
        </w:tc>
        <w:tc>
          <w:tcPr>
            <w:tcW w:w="1834" w:type="dxa"/>
            <w:vMerge w:val="restart"/>
          </w:tcPr>
          <w:p w:rsidR="00FC307D" w:rsidRPr="00DD41D6" w:rsidRDefault="00FC307D" w:rsidP="00B72505">
            <w:pPr>
              <w:spacing w:line="223" w:lineRule="auto"/>
              <w:ind w:right="-57"/>
              <w:jc w:val="center"/>
              <w:rPr>
                <w:sz w:val="22"/>
                <w:szCs w:val="22"/>
                <w:lang w:val="en-US"/>
              </w:rPr>
            </w:pPr>
            <w:r w:rsidRPr="00DD41D6">
              <w:rPr>
                <w:sz w:val="22"/>
                <w:szCs w:val="22"/>
                <w:lang w:val="en-US"/>
              </w:rPr>
              <w:t>M42, M43, M45, M46, M48, M50, M51, M53, M92, M93, M95, Q76.2</w:t>
            </w:r>
          </w:p>
        </w:tc>
        <w:tc>
          <w:tcPr>
            <w:tcW w:w="2855" w:type="dxa"/>
            <w:vMerge w:val="restart"/>
          </w:tcPr>
          <w:p w:rsidR="00FC307D" w:rsidRPr="00DD41D6" w:rsidRDefault="00FC307D" w:rsidP="00B72505">
            <w:pPr>
              <w:spacing w:line="223" w:lineRule="auto"/>
              <w:ind w:right="-57"/>
              <w:rPr>
                <w:sz w:val="22"/>
                <w:szCs w:val="22"/>
              </w:rPr>
            </w:pPr>
            <w:r w:rsidRPr="00DD41D6">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86" w:type="dxa"/>
            <w:vMerge w:val="restart"/>
          </w:tcPr>
          <w:p w:rsidR="00FC307D" w:rsidRPr="00DD41D6" w:rsidRDefault="00FC307D" w:rsidP="00B72505">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3" w:lineRule="auto"/>
              <w:ind w:right="-57"/>
              <w:rPr>
                <w:sz w:val="22"/>
                <w:szCs w:val="22"/>
              </w:rPr>
            </w:pPr>
            <w:r w:rsidRPr="00DD41D6">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DD41D6">
              <w:rPr>
                <w:sz w:val="22"/>
                <w:szCs w:val="22"/>
              </w:rPr>
              <w:softHyphen/>
              <w:t>скопа, эндоскопической техники и малоинвазивного инструментария</w:t>
            </w:r>
          </w:p>
        </w:tc>
        <w:tc>
          <w:tcPr>
            <w:tcW w:w="1848" w:type="dxa"/>
            <w:vMerge/>
          </w:tcPr>
          <w:p w:rsidR="00FC307D" w:rsidRPr="00DD41D6" w:rsidRDefault="00FC307D" w:rsidP="00B72505">
            <w:pPr>
              <w:spacing w:line="22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41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A18.0, S12.0, S12.1, S13, S14, S19, S22.0, S22.1, S23, S24, S32.0, S32.1, S33, S34, T08, T09, T85, T91, M80, M81, M82, M86, M85, M87, M96, M99, Q67, Q76.0, Q76.1, Q76.4, Q77, Q76.3</w:t>
            </w:r>
          </w:p>
        </w:tc>
        <w:tc>
          <w:tcPr>
            <w:tcW w:w="2855" w:type="dxa"/>
          </w:tcPr>
          <w:p w:rsidR="00FC307D" w:rsidRPr="00DD41D6" w:rsidRDefault="00FC307D" w:rsidP="00160A22">
            <w:pPr>
              <w:ind w:right="-57"/>
              <w:rPr>
                <w:sz w:val="22"/>
                <w:szCs w:val="22"/>
              </w:rPr>
            </w:pPr>
            <w:r w:rsidRPr="00DD41D6">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16" w:lineRule="auto"/>
              <w:ind w:right="-57"/>
              <w:jc w:val="center"/>
              <w:rPr>
                <w:sz w:val="22"/>
                <w:szCs w:val="22"/>
              </w:rPr>
            </w:pPr>
            <w:r w:rsidRPr="00DD41D6">
              <w:rPr>
                <w:sz w:val="22"/>
                <w:szCs w:val="22"/>
              </w:rPr>
              <w:t>63.</w:t>
            </w:r>
          </w:p>
        </w:tc>
        <w:tc>
          <w:tcPr>
            <w:tcW w:w="2730" w:type="dxa"/>
          </w:tcPr>
          <w:p w:rsidR="00FC307D" w:rsidRPr="00DD41D6" w:rsidRDefault="00FC307D" w:rsidP="00B72505">
            <w:pPr>
              <w:spacing w:line="216" w:lineRule="auto"/>
              <w:ind w:right="-57"/>
              <w:rPr>
                <w:sz w:val="22"/>
                <w:szCs w:val="22"/>
              </w:rPr>
            </w:pPr>
            <w:r w:rsidRPr="00DD41D6">
              <w:rPr>
                <w:sz w:val="22"/>
                <w:szCs w:val="22"/>
              </w:rPr>
              <w:t>Реплантация конечностей и их сегментов с примене</w:t>
            </w:r>
            <w:r w:rsidRPr="00DD41D6">
              <w:rPr>
                <w:sz w:val="22"/>
                <w:szCs w:val="22"/>
              </w:rPr>
              <w:softHyphen/>
              <w:t>нием микрохирургической техники</w:t>
            </w:r>
          </w:p>
        </w:tc>
        <w:tc>
          <w:tcPr>
            <w:tcW w:w="1834" w:type="dxa"/>
          </w:tcPr>
          <w:p w:rsidR="00FC307D" w:rsidRPr="00DD41D6" w:rsidRDefault="00FC307D" w:rsidP="00B72505">
            <w:pPr>
              <w:spacing w:line="216" w:lineRule="auto"/>
              <w:ind w:right="-57"/>
              <w:jc w:val="center"/>
              <w:rPr>
                <w:sz w:val="22"/>
                <w:szCs w:val="22"/>
                <w:lang w:val="en-US"/>
              </w:rPr>
            </w:pPr>
            <w:r w:rsidRPr="00DD41D6">
              <w:rPr>
                <w:sz w:val="22"/>
                <w:szCs w:val="22"/>
                <w:lang w:val="en-US"/>
              </w:rPr>
              <w:t xml:space="preserve">T11.6, T13.4 </w:t>
            </w:r>
            <w:r w:rsidR="00CE7F0E" w:rsidRPr="00DD41D6">
              <w:rPr>
                <w:sz w:val="22"/>
                <w:szCs w:val="22"/>
                <w:lang w:val="en-US"/>
              </w:rPr>
              <w:t>-</w:t>
            </w:r>
            <w:r w:rsidRPr="00DD41D6">
              <w:rPr>
                <w:sz w:val="22"/>
                <w:szCs w:val="22"/>
                <w:lang w:val="en-US"/>
              </w:rPr>
              <w:t xml:space="preserve"> T13.6, T14.5, T14.7, T05, S48, S58, S68, S88, S98</w:t>
            </w:r>
          </w:p>
        </w:tc>
        <w:tc>
          <w:tcPr>
            <w:tcW w:w="2855" w:type="dxa"/>
          </w:tcPr>
          <w:p w:rsidR="00FC307D" w:rsidRDefault="00FC307D" w:rsidP="00B72505">
            <w:pPr>
              <w:spacing w:line="216" w:lineRule="auto"/>
              <w:ind w:right="-57"/>
              <w:rPr>
                <w:sz w:val="22"/>
                <w:szCs w:val="22"/>
              </w:rPr>
            </w:pPr>
            <w:r w:rsidRPr="00DD41D6">
              <w:rPr>
                <w:sz w:val="22"/>
                <w:szCs w:val="22"/>
              </w:rPr>
              <w:t>полное отчленение или неполное отчленение с декомпенсацией кровоснабжения различных сегментов верхней и нижней конечности</w:t>
            </w:r>
          </w:p>
          <w:p w:rsidR="00B72505" w:rsidRPr="00DD41D6" w:rsidRDefault="00B72505" w:rsidP="00B72505">
            <w:pPr>
              <w:spacing w:line="216" w:lineRule="auto"/>
              <w:ind w:right="-57"/>
              <w:rPr>
                <w:sz w:val="22"/>
                <w:szCs w:val="22"/>
              </w:rPr>
            </w:pP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реплантация (реваскуляризация) отчлененного сегмента верхней или нижней конечности</w:t>
            </w:r>
          </w:p>
        </w:tc>
        <w:tc>
          <w:tcPr>
            <w:tcW w:w="1848" w:type="dxa"/>
            <w:vMerge w:val="restart"/>
          </w:tcPr>
          <w:p w:rsidR="00FC307D" w:rsidRPr="00DD41D6" w:rsidRDefault="00FC307D" w:rsidP="00B72505">
            <w:pPr>
              <w:spacing w:line="216" w:lineRule="auto"/>
              <w:ind w:right="-57"/>
              <w:jc w:val="center"/>
              <w:rPr>
                <w:sz w:val="22"/>
                <w:szCs w:val="22"/>
              </w:rPr>
            </w:pPr>
            <w:r w:rsidRPr="00DD41D6">
              <w:rPr>
                <w:sz w:val="22"/>
                <w:szCs w:val="22"/>
              </w:rPr>
              <w:t>199 718</w:t>
            </w: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M24.6, Z98.1, G80.1, G80.2, M21.0, M21.2, M21.4, M21.5, M21.9, Q68.1, Q72.5, Q72.6, Q72.8, Q72.9, Q74.2, Q74.3, Q74.8, Q77.7, Q87.3, G11.4, G12.1, G80.9</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34" w:type="dxa"/>
          </w:tcPr>
          <w:p w:rsidR="00FC307D" w:rsidRPr="00DD41D6" w:rsidRDefault="00FC307D" w:rsidP="00B72505">
            <w:pPr>
              <w:spacing w:line="216" w:lineRule="auto"/>
              <w:ind w:right="-57"/>
              <w:jc w:val="center"/>
              <w:rPr>
                <w:sz w:val="22"/>
                <w:szCs w:val="22"/>
                <w:lang w:val="en-US"/>
              </w:rPr>
            </w:pPr>
            <w:r w:rsidRPr="00DD41D6">
              <w:rPr>
                <w:sz w:val="22"/>
                <w:szCs w:val="22"/>
                <w:lang w:val="en-US"/>
              </w:rPr>
              <w:t xml:space="preserve">T94.1, M95.8, M96, M21, M85, M21.7, M25.6, M84.1, M84.2, M95.8, Q65, Q68 </w:t>
            </w:r>
            <w:r w:rsidR="00CE7F0E" w:rsidRPr="00DD41D6">
              <w:rPr>
                <w:sz w:val="22"/>
                <w:szCs w:val="22"/>
                <w:lang w:val="en-US"/>
              </w:rPr>
              <w:t>-</w:t>
            </w:r>
            <w:r w:rsidRPr="00DD41D6">
              <w:rPr>
                <w:sz w:val="22"/>
                <w:szCs w:val="22"/>
                <w:lang w:val="en-US"/>
              </w:rPr>
              <w:t xml:space="preserve"> Q74, Q77</w:t>
            </w:r>
          </w:p>
        </w:tc>
        <w:tc>
          <w:tcPr>
            <w:tcW w:w="2855" w:type="dxa"/>
          </w:tcPr>
          <w:p w:rsidR="00FC307D" w:rsidRPr="00DD41D6" w:rsidRDefault="00FC307D" w:rsidP="00B72505">
            <w:pPr>
              <w:spacing w:line="216" w:lineRule="auto"/>
              <w:ind w:right="-57"/>
              <w:rPr>
                <w:sz w:val="22"/>
                <w:szCs w:val="22"/>
              </w:rPr>
            </w:pPr>
            <w:r w:rsidRPr="00DD41D6">
              <w:rPr>
                <w:sz w:val="22"/>
                <w:szCs w:val="22"/>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DD41D6">
              <w:rPr>
                <w:sz w:val="22"/>
                <w:szCs w:val="22"/>
              </w:rPr>
              <w:br/>
              <w:t>со спастическим синдромом</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корригирующие остеотомии костей таза, верхних и нижних конечностей</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M25.3, M91, M95.8, Q65.0, Q65.1, Q65.3, Q65.4, Q65.8</w:t>
            </w:r>
          </w:p>
        </w:tc>
        <w:tc>
          <w:tcPr>
            <w:tcW w:w="2855" w:type="dxa"/>
            <w:vMerge w:val="restart"/>
          </w:tcPr>
          <w:p w:rsidR="00FC307D" w:rsidRPr="00DD41D6" w:rsidRDefault="00FC307D" w:rsidP="00160A22">
            <w:pPr>
              <w:ind w:right="-57"/>
              <w:rPr>
                <w:sz w:val="22"/>
                <w:szCs w:val="22"/>
              </w:rPr>
            </w:pPr>
            <w:r w:rsidRPr="00DD41D6">
              <w:rPr>
                <w:sz w:val="22"/>
                <w:szCs w:val="22"/>
              </w:rPr>
              <w:t>дисплазии, аномалии развития, последствия травм крупных суставов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r w:rsidRPr="00DD41D6">
              <w:rPr>
                <w:sz w:val="22"/>
                <w:szCs w:val="22"/>
              </w:rPr>
              <w:br/>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Микрохирургическая пересадка комплексов тканей с восстановлением их кровоснабжения</w:t>
            </w:r>
          </w:p>
        </w:tc>
        <w:tc>
          <w:tcPr>
            <w:tcW w:w="1834" w:type="dxa"/>
          </w:tcPr>
          <w:p w:rsidR="00FC307D" w:rsidRPr="00DD41D6" w:rsidRDefault="00FC307D" w:rsidP="00160A22">
            <w:pPr>
              <w:ind w:right="-57"/>
              <w:jc w:val="center"/>
              <w:rPr>
                <w:sz w:val="22"/>
                <w:szCs w:val="22"/>
              </w:rPr>
            </w:pPr>
            <w:r w:rsidRPr="00DD41D6">
              <w:rPr>
                <w:sz w:val="22"/>
                <w:szCs w:val="22"/>
              </w:rPr>
              <w:t>T92, T93, T95</w:t>
            </w:r>
          </w:p>
        </w:tc>
        <w:tc>
          <w:tcPr>
            <w:tcW w:w="2855" w:type="dxa"/>
          </w:tcPr>
          <w:p w:rsidR="00FC307D" w:rsidRDefault="00FC307D" w:rsidP="00160A22">
            <w:pPr>
              <w:ind w:right="-57"/>
              <w:rPr>
                <w:sz w:val="22"/>
                <w:szCs w:val="22"/>
              </w:rPr>
            </w:pPr>
            <w:r w:rsidRPr="00DD41D6">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64.</w:t>
            </w:r>
          </w:p>
        </w:tc>
        <w:tc>
          <w:tcPr>
            <w:tcW w:w="2730" w:type="dxa"/>
          </w:tcPr>
          <w:p w:rsidR="00FC307D" w:rsidRDefault="00FC307D" w:rsidP="00160A22">
            <w:pPr>
              <w:ind w:right="-57"/>
              <w:rPr>
                <w:sz w:val="22"/>
                <w:szCs w:val="22"/>
              </w:rPr>
            </w:pPr>
            <w:r w:rsidRPr="00DD41D6">
              <w:rPr>
                <w:sz w:val="22"/>
                <w:szCs w:val="22"/>
              </w:rPr>
              <w:t>Пластика крупных суставов конечностей с восстановлением целост</w:t>
            </w:r>
            <w:r w:rsidRPr="00DD41D6">
              <w:rPr>
                <w:sz w:val="22"/>
                <w:szCs w:val="22"/>
              </w:rPr>
              <w:softHyphen/>
              <w:t>ности внутрисуставных образований, замещением костно-хрящевых дефектов синтетическими и биологическими материалами</w:t>
            </w:r>
          </w:p>
          <w:p w:rsidR="00B72505" w:rsidRPr="00DD41D6" w:rsidRDefault="00B72505"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M15, M17, M19, M24.1, M87, S83.3, S83.7</w:t>
            </w:r>
          </w:p>
        </w:tc>
        <w:tc>
          <w:tcPr>
            <w:tcW w:w="2855" w:type="dxa"/>
          </w:tcPr>
          <w:p w:rsidR="00FC307D" w:rsidRPr="00DD41D6" w:rsidRDefault="00FC307D" w:rsidP="00160A22">
            <w:pPr>
              <w:ind w:right="-57"/>
              <w:rPr>
                <w:sz w:val="22"/>
                <w:szCs w:val="22"/>
              </w:rPr>
            </w:pPr>
            <w:r w:rsidRPr="00DD41D6">
              <w:rPr>
                <w:sz w:val="22"/>
                <w:szCs w:val="22"/>
              </w:rPr>
              <w:t>умеренное нарушение анатомии и функции крупного сустава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8" w:type="dxa"/>
          </w:tcPr>
          <w:p w:rsidR="00FC307D" w:rsidRPr="00DD41D6" w:rsidRDefault="00FC307D" w:rsidP="00160A22">
            <w:pPr>
              <w:ind w:right="-57"/>
              <w:jc w:val="center"/>
              <w:rPr>
                <w:sz w:val="22"/>
                <w:szCs w:val="22"/>
              </w:rPr>
            </w:pPr>
            <w:r w:rsidRPr="00DD41D6">
              <w:rPr>
                <w:sz w:val="22"/>
                <w:szCs w:val="22"/>
              </w:rPr>
              <w:t>160 437</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65.</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34" w:type="dxa"/>
            <w:vMerge w:val="restart"/>
          </w:tcPr>
          <w:p w:rsidR="00FC307D" w:rsidRPr="00DD41D6" w:rsidRDefault="00FC307D" w:rsidP="00160A22">
            <w:pPr>
              <w:ind w:right="-57"/>
              <w:jc w:val="center"/>
              <w:rPr>
                <w:sz w:val="22"/>
                <w:szCs w:val="22"/>
              </w:rPr>
            </w:pPr>
            <w:r w:rsidRPr="00DD41D6">
              <w:rPr>
                <w:sz w:val="22"/>
                <w:szCs w:val="22"/>
              </w:rPr>
              <w:t>M10, M15, M17, M19, M95.9</w:t>
            </w:r>
          </w:p>
        </w:tc>
        <w:tc>
          <w:tcPr>
            <w:tcW w:w="2855" w:type="dxa"/>
            <w:vMerge w:val="restart"/>
          </w:tcPr>
          <w:p w:rsidR="00FC307D" w:rsidRPr="00DD41D6" w:rsidRDefault="00FC307D" w:rsidP="00160A22">
            <w:pPr>
              <w:ind w:right="-57"/>
              <w:rPr>
                <w:sz w:val="22"/>
                <w:szCs w:val="22"/>
              </w:rPr>
            </w:pPr>
            <w:r w:rsidRPr="00DD41D6">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8" w:type="dxa"/>
            <w:vMerge w:val="restart"/>
          </w:tcPr>
          <w:p w:rsidR="00FC307D" w:rsidRPr="00DD41D6" w:rsidRDefault="00FC307D" w:rsidP="00160A22">
            <w:pPr>
              <w:ind w:right="-57"/>
              <w:jc w:val="center"/>
              <w:rPr>
                <w:sz w:val="22"/>
                <w:szCs w:val="22"/>
              </w:rPr>
            </w:pPr>
            <w:r w:rsidRPr="00DD41D6">
              <w:rPr>
                <w:sz w:val="22"/>
                <w:szCs w:val="22"/>
              </w:rPr>
              <w:t>216 042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M17, M19, M87, M88.8, M91.1</w:t>
            </w:r>
          </w:p>
        </w:tc>
        <w:tc>
          <w:tcPr>
            <w:tcW w:w="2855" w:type="dxa"/>
            <w:vMerge w:val="restart"/>
          </w:tcPr>
          <w:p w:rsidR="00FC307D" w:rsidRPr="00DD41D6" w:rsidRDefault="00FC307D" w:rsidP="00160A22">
            <w:pPr>
              <w:ind w:right="-57"/>
              <w:rPr>
                <w:sz w:val="22"/>
                <w:szCs w:val="22"/>
              </w:rPr>
            </w:pPr>
            <w:r w:rsidRPr="00DD41D6">
              <w:rPr>
                <w:sz w:val="22"/>
                <w:szCs w:val="22"/>
              </w:rPr>
              <w:t>деформирующий артроз в сочетании с дисплазией сустава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M80, M10, M24.7</w:t>
            </w:r>
          </w:p>
        </w:tc>
        <w:tc>
          <w:tcPr>
            <w:tcW w:w="2855" w:type="dxa"/>
          </w:tcPr>
          <w:p w:rsidR="00FC307D" w:rsidRPr="00DD41D6" w:rsidRDefault="00FC307D" w:rsidP="00160A22">
            <w:pPr>
              <w:ind w:right="-57"/>
              <w:rPr>
                <w:sz w:val="22"/>
                <w:szCs w:val="22"/>
              </w:rPr>
            </w:pPr>
            <w:r w:rsidRPr="00DD41D6">
              <w:rPr>
                <w:sz w:val="22"/>
                <w:szCs w:val="22"/>
              </w:rPr>
              <w:t>деформирующий артроз в сочетании с выраженным системным или локальным остеопорозом</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M17.3, M19.8, M19.9</w:t>
            </w:r>
          </w:p>
        </w:tc>
        <w:tc>
          <w:tcPr>
            <w:tcW w:w="2855" w:type="dxa"/>
            <w:vMerge w:val="restart"/>
          </w:tcPr>
          <w:p w:rsidR="00FC307D" w:rsidRPr="00DD41D6" w:rsidRDefault="00FC307D" w:rsidP="00160A22">
            <w:pPr>
              <w:ind w:right="-57"/>
              <w:rPr>
                <w:sz w:val="22"/>
                <w:szCs w:val="22"/>
              </w:rPr>
            </w:pPr>
            <w:r w:rsidRPr="00DD41D6">
              <w:rPr>
                <w:sz w:val="22"/>
                <w:szCs w:val="22"/>
              </w:rPr>
              <w:t>посттравматический деформирующий артроз сустава с вывихом или подвывихом</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B72505">
            <w:pPr>
              <w:ind w:right="-57"/>
              <w:rPr>
                <w:sz w:val="22"/>
                <w:szCs w:val="22"/>
              </w:rPr>
            </w:pPr>
            <w:r w:rsidRPr="00DD41D6">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артролиз и управляемое восстановление длины конечности посредством применения аппаратов внешней фиксации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M24.6, Z98.1</w:t>
            </w:r>
          </w:p>
        </w:tc>
        <w:tc>
          <w:tcPr>
            <w:tcW w:w="2855" w:type="dxa"/>
          </w:tcPr>
          <w:p w:rsidR="00FC307D" w:rsidRPr="00DD41D6" w:rsidRDefault="00FC307D" w:rsidP="00160A22">
            <w:pPr>
              <w:ind w:right="-57"/>
              <w:rPr>
                <w:sz w:val="22"/>
                <w:szCs w:val="22"/>
              </w:rPr>
            </w:pPr>
            <w:r w:rsidRPr="00DD41D6">
              <w:rPr>
                <w:sz w:val="22"/>
                <w:szCs w:val="22"/>
              </w:rPr>
              <w:t>анкилоз крупного сустава в порочном положении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Default="00FC307D" w:rsidP="00B72505">
            <w:pPr>
              <w:spacing w:line="216" w:lineRule="auto"/>
              <w:ind w:right="-57"/>
              <w:rPr>
                <w:sz w:val="22"/>
                <w:szCs w:val="22"/>
              </w:rPr>
            </w:pPr>
            <w:r w:rsidRPr="00DD41D6">
              <w:rPr>
                <w:sz w:val="22"/>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B72505" w:rsidRPr="00DD41D6" w:rsidRDefault="00B72505" w:rsidP="00B72505">
            <w:pPr>
              <w:spacing w:line="216" w:lineRule="auto"/>
              <w:ind w:right="-57"/>
              <w:rPr>
                <w:sz w:val="22"/>
                <w:szCs w:val="22"/>
              </w:rPr>
            </w:pPr>
          </w:p>
        </w:tc>
        <w:tc>
          <w:tcPr>
            <w:tcW w:w="1834" w:type="dxa"/>
          </w:tcPr>
          <w:p w:rsidR="00FC307D" w:rsidRPr="00DD41D6" w:rsidRDefault="00FC307D" w:rsidP="00B72505">
            <w:pPr>
              <w:spacing w:line="216" w:lineRule="auto"/>
              <w:ind w:right="-57"/>
              <w:jc w:val="center"/>
              <w:rPr>
                <w:sz w:val="22"/>
                <w:szCs w:val="22"/>
              </w:rPr>
            </w:pPr>
            <w:r w:rsidRPr="00DD41D6">
              <w:rPr>
                <w:sz w:val="22"/>
                <w:szCs w:val="22"/>
              </w:rPr>
              <w:t>M17, M19, M95.9</w:t>
            </w:r>
          </w:p>
        </w:tc>
        <w:tc>
          <w:tcPr>
            <w:tcW w:w="2855" w:type="dxa"/>
          </w:tcPr>
          <w:p w:rsidR="00FC307D" w:rsidRPr="00DD41D6" w:rsidRDefault="00FC307D" w:rsidP="00B72505">
            <w:pPr>
              <w:spacing w:line="216" w:lineRule="auto"/>
              <w:ind w:right="-57"/>
              <w:rPr>
                <w:sz w:val="22"/>
                <w:szCs w:val="22"/>
              </w:rPr>
            </w:pPr>
            <w:r w:rsidRPr="00DD41D6">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имплантация эндопротеза с одновременной реконструкцией биологической оси конечности</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B72505">
            <w:pPr>
              <w:spacing w:line="216" w:lineRule="auto"/>
              <w:ind w:right="-57"/>
              <w:rPr>
                <w:sz w:val="22"/>
                <w:szCs w:val="22"/>
              </w:rPr>
            </w:pPr>
            <w:r w:rsidRPr="00DD41D6">
              <w:rPr>
                <w:sz w:val="22"/>
                <w:szCs w:val="22"/>
              </w:rPr>
              <w:t>Эндопротезирование суставов конечностей у больных с системными заболеваниями соединительной ткани</w:t>
            </w:r>
          </w:p>
        </w:tc>
        <w:tc>
          <w:tcPr>
            <w:tcW w:w="1834" w:type="dxa"/>
          </w:tcPr>
          <w:p w:rsidR="00FC307D" w:rsidRPr="00DD41D6" w:rsidRDefault="00FC307D" w:rsidP="00B72505">
            <w:pPr>
              <w:spacing w:line="216" w:lineRule="auto"/>
              <w:ind w:right="-57"/>
              <w:jc w:val="center"/>
              <w:rPr>
                <w:sz w:val="22"/>
                <w:szCs w:val="22"/>
              </w:rPr>
            </w:pPr>
            <w:r w:rsidRPr="00DD41D6">
              <w:rPr>
                <w:sz w:val="22"/>
                <w:szCs w:val="22"/>
              </w:rPr>
              <w:t>M05, M06</w:t>
            </w:r>
          </w:p>
        </w:tc>
        <w:tc>
          <w:tcPr>
            <w:tcW w:w="2855" w:type="dxa"/>
          </w:tcPr>
          <w:p w:rsidR="00FC307D" w:rsidRPr="00DD41D6" w:rsidRDefault="00FC307D" w:rsidP="00B72505">
            <w:pPr>
              <w:spacing w:line="216" w:lineRule="auto"/>
              <w:ind w:right="-57"/>
              <w:rPr>
                <w:sz w:val="22"/>
                <w:szCs w:val="22"/>
              </w:rPr>
            </w:pPr>
            <w:r w:rsidRPr="00DD41D6">
              <w:rPr>
                <w:sz w:val="22"/>
                <w:szCs w:val="22"/>
              </w:rPr>
              <w:t>дегенеративно-дистрофические изменения в суставе на фоне системного заболевания соединительной ткани</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66.</w:t>
            </w:r>
          </w:p>
        </w:tc>
        <w:tc>
          <w:tcPr>
            <w:tcW w:w="2730" w:type="dxa"/>
            <w:vMerge w:val="restart"/>
          </w:tcPr>
          <w:p w:rsidR="00FC307D" w:rsidRPr="00DD41D6" w:rsidRDefault="00FC307D" w:rsidP="00160A22">
            <w:pPr>
              <w:ind w:right="-57"/>
              <w:rPr>
                <w:sz w:val="22"/>
                <w:szCs w:val="22"/>
              </w:rPr>
            </w:pPr>
            <w:r w:rsidRPr="00DD41D6">
              <w:rPr>
                <w:sz w:val="22"/>
                <w:szCs w:val="22"/>
              </w:rPr>
              <w:t xml:space="preserve">Реконструктивные и корригирующие операции при сколиотических деформациях позвоночника 3 </w:t>
            </w:r>
            <w:r w:rsidR="00CE7F0E" w:rsidRPr="00DD41D6">
              <w:rPr>
                <w:sz w:val="22"/>
                <w:szCs w:val="22"/>
              </w:rPr>
              <w:t>-</w:t>
            </w:r>
            <w:r w:rsidRPr="00DD41D6">
              <w:rPr>
                <w:sz w:val="22"/>
                <w:szCs w:val="22"/>
              </w:rPr>
              <w:t xml:space="preserve">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34" w:type="dxa"/>
            <w:vMerge w:val="restart"/>
          </w:tcPr>
          <w:p w:rsidR="00FC307D" w:rsidRPr="00DD41D6" w:rsidRDefault="00FC307D" w:rsidP="00160A22">
            <w:pPr>
              <w:ind w:right="-57"/>
              <w:jc w:val="center"/>
              <w:rPr>
                <w:sz w:val="22"/>
                <w:szCs w:val="22"/>
              </w:rPr>
            </w:pPr>
            <w:r w:rsidRPr="00DD41D6">
              <w:rPr>
                <w:sz w:val="22"/>
                <w:szCs w:val="22"/>
              </w:rPr>
              <w:t>M40, M41, Q76, Q85, Q87</w:t>
            </w:r>
          </w:p>
        </w:tc>
        <w:tc>
          <w:tcPr>
            <w:tcW w:w="2855" w:type="dxa"/>
            <w:vMerge w:val="restart"/>
          </w:tcPr>
          <w:p w:rsidR="00FC307D" w:rsidRPr="00DD41D6" w:rsidRDefault="00FC307D" w:rsidP="00160A22">
            <w:pPr>
              <w:ind w:right="-57"/>
              <w:rPr>
                <w:sz w:val="22"/>
                <w:szCs w:val="22"/>
              </w:rPr>
            </w:pPr>
            <w:r w:rsidRPr="00DD41D6">
              <w:rPr>
                <w:sz w:val="22"/>
                <w:szCs w:val="22"/>
              </w:rPr>
              <w:t xml:space="preserve">инфантильный и идиопатический сколиоз 3 </w:t>
            </w:r>
            <w:r w:rsidR="00CE7F0E" w:rsidRPr="00DD41D6">
              <w:rPr>
                <w:sz w:val="22"/>
                <w:szCs w:val="22"/>
              </w:rPr>
              <w:t>-</w:t>
            </w:r>
            <w:r w:rsidRPr="00DD41D6">
              <w:rPr>
                <w:sz w:val="22"/>
                <w:szCs w:val="22"/>
              </w:rPr>
              <w:t xml:space="preserve">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w:t>
            </w:r>
            <w:r w:rsidR="00CE7F0E" w:rsidRPr="00DD41D6">
              <w:rPr>
                <w:sz w:val="22"/>
                <w:szCs w:val="22"/>
              </w:rPr>
              <w:t>-</w:t>
            </w:r>
            <w:r w:rsidRPr="00DD41D6">
              <w:rPr>
                <w:sz w:val="22"/>
                <w:szCs w:val="22"/>
              </w:rPr>
              <w:t xml:space="preserve">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8" w:type="dxa"/>
            <w:vMerge w:val="restart"/>
          </w:tcPr>
          <w:p w:rsidR="00FC307D" w:rsidRPr="00DD41D6" w:rsidRDefault="00FC307D" w:rsidP="00160A22">
            <w:pPr>
              <w:ind w:right="-57"/>
              <w:jc w:val="center"/>
              <w:rPr>
                <w:sz w:val="22"/>
                <w:szCs w:val="22"/>
              </w:rPr>
            </w:pPr>
            <w:r w:rsidRPr="00DD41D6">
              <w:rPr>
                <w:sz w:val="22"/>
                <w:szCs w:val="22"/>
              </w:rPr>
              <w:t>418 004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67.</w:t>
            </w:r>
          </w:p>
        </w:tc>
        <w:tc>
          <w:tcPr>
            <w:tcW w:w="2730" w:type="dxa"/>
          </w:tcPr>
          <w:p w:rsidR="00FC307D" w:rsidRDefault="00FC307D" w:rsidP="00160A22">
            <w:pPr>
              <w:ind w:right="-57"/>
              <w:rPr>
                <w:sz w:val="22"/>
                <w:szCs w:val="22"/>
              </w:rPr>
            </w:pPr>
            <w:r w:rsidRPr="00DD41D6">
              <w:rPr>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p w:rsidR="00B72505" w:rsidRPr="00DD41D6" w:rsidRDefault="00B72505"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D61, D66, D67, D68, C90, M87.0</w:t>
            </w:r>
          </w:p>
        </w:tc>
        <w:tc>
          <w:tcPr>
            <w:tcW w:w="2855" w:type="dxa"/>
          </w:tcPr>
          <w:p w:rsidR="00FC307D" w:rsidRPr="00DD41D6" w:rsidRDefault="00FC307D" w:rsidP="00160A22">
            <w:pPr>
              <w:ind w:right="-57"/>
              <w:rPr>
                <w:sz w:val="22"/>
                <w:szCs w:val="22"/>
              </w:rPr>
            </w:pPr>
            <w:r w:rsidRPr="00DD41D6">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эндопротеза с устранением контрактуры и восстановлением биологической оси конечности</w:t>
            </w:r>
          </w:p>
        </w:tc>
        <w:tc>
          <w:tcPr>
            <w:tcW w:w="1848" w:type="dxa"/>
          </w:tcPr>
          <w:p w:rsidR="00FC307D" w:rsidRPr="00DD41D6" w:rsidRDefault="00FC307D" w:rsidP="00160A22">
            <w:pPr>
              <w:ind w:right="-57"/>
              <w:jc w:val="center"/>
              <w:rPr>
                <w:sz w:val="22"/>
                <w:szCs w:val="22"/>
              </w:rPr>
            </w:pPr>
            <w:r w:rsidRPr="00DD41D6">
              <w:rPr>
                <w:sz w:val="22"/>
                <w:szCs w:val="22"/>
              </w:rPr>
              <w:t>507 673</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68.</w:t>
            </w:r>
          </w:p>
        </w:tc>
        <w:tc>
          <w:tcPr>
            <w:tcW w:w="2730" w:type="dxa"/>
            <w:vMerge w:val="restart"/>
          </w:tcPr>
          <w:p w:rsidR="00FC307D" w:rsidRPr="00DD41D6" w:rsidRDefault="00FC307D" w:rsidP="00160A22">
            <w:pPr>
              <w:ind w:right="-57"/>
              <w:rPr>
                <w:sz w:val="22"/>
                <w:szCs w:val="22"/>
              </w:rPr>
            </w:pPr>
            <w:r w:rsidRPr="00DD41D6">
              <w:rPr>
                <w:sz w:val="22"/>
                <w:szCs w:val="22"/>
              </w:rPr>
              <w:t>Реэндопротезирование суставов конечностей</w:t>
            </w:r>
          </w:p>
        </w:tc>
        <w:tc>
          <w:tcPr>
            <w:tcW w:w="1834" w:type="dxa"/>
            <w:vMerge w:val="restart"/>
          </w:tcPr>
          <w:p w:rsidR="00FC307D" w:rsidRPr="00DD41D6" w:rsidRDefault="00FC307D" w:rsidP="00160A22">
            <w:pPr>
              <w:ind w:right="-57"/>
              <w:jc w:val="center"/>
              <w:rPr>
                <w:sz w:val="22"/>
                <w:szCs w:val="22"/>
              </w:rPr>
            </w:pPr>
            <w:r w:rsidRPr="00DD41D6">
              <w:rPr>
                <w:sz w:val="22"/>
                <w:szCs w:val="22"/>
              </w:rPr>
              <w:t>Z96.6, M96.6, D61, D66, D67, D68, M87.0</w:t>
            </w:r>
          </w:p>
        </w:tc>
        <w:tc>
          <w:tcPr>
            <w:tcW w:w="2855" w:type="dxa"/>
          </w:tcPr>
          <w:p w:rsidR="00FC307D" w:rsidRPr="00DD41D6" w:rsidRDefault="00FC307D" w:rsidP="00160A22">
            <w:pPr>
              <w:ind w:right="-57"/>
              <w:rPr>
                <w:sz w:val="22"/>
                <w:szCs w:val="22"/>
              </w:rPr>
            </w:pPr>
            <w:r w:rsidRPr="00DD41D6">
              <w:rPr>
                <w:sz w:val="22"/>
                <w:szCs w:val="22"/>
              </w:rPr>
              <w:t>нестабильность компонентов эндопротеза сустава конечности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vMerge w:val="restart"/>
          </w:tcPr>
          <w:p w:rsidR="00FC307D" w:rsidRPr="00DD41D6" w:rsidRDefault="00FC307D" w:rsidP="00160A22">
            <w:pPr>
              <w:ind w:right="-57"/>
              <w:jc w:val="center"/>
              <w:rPr>
                <w:sz w:val="22"/>
                <w:szCs w:val="22"/>
              </w:rPr>
            </w:pPr>
            <w:r w:rsidRPr="00DD41D6">
              <w:rPr>
                <w:sz w:val="22"/>
                <w:szCs w:val="22"/>
              </w:rPr>
              <w:t>286 896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износ или разрушение компонентов эндопротеза суставов конечностей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перипротезные переломы </w:t>
            </w:r>
            <w:r w:rsidR="00B72505">
              <w:rPr>
                <w:sz w:val="22"/>
                <w:szCs w:val="22"/>
              </w:rPr>
              <w:br/>
            </w:r>
            <w:r w:rsidRPr="00DD41D6">
              <w:rPr>
                <w:sz w:val="22"/>
                <w:szCs w:val="22"/>
              </w:rPr>
              <w:t xml:space="preserve">с нарушением </w:t>
            </w:r>
            <w:r w:rsidR="00B72505">
              <w:rPr>
                <w:sz w:val="22"/>
                <w:szCs w:val="22"/>
              </w:rPr>
              <w:br/>
            </w:r>
            <w:r w:rsidRPr="00DD41D6">
              <w:rPr>
                <w:sz w:val="22"/>
                <w:szCs w:val="22"/>
              </w:rPr>
              <w:t xml:space="preserve">(без нарушения) стабильности </w:t>
            </w:r>
            <w:r w:rsidR="00B72505">
              <w:rPr>
                <w:sz w:val="22"/>
                <w:szCs w:val="22"/>
              </w:rPr>
              <w:br/>
            </w:r>
            <w:r w:rsidRPr="00DD41D6">
              <w:rPr>
                <w:sz w:val="22"/>
                <w:szCs w:val="22"/>
              </w:rPr>
              <w:t>компонентов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ревизия эндопротеза с удалением нестабильных компонентов эндопротеза и костного цемента и имплантация </w:t>
            </w:r>
            <w:r w:rsidRPr="00DD41D6">
              <w:rPr>
                <w:sz w:val="22"/>
                <w:szCs w:val="22"/>
              </w:rPr>
              <w:br/>
              <w:t>ревизионных компонентов с одновременным остеосинтезом перелома различными методами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глубокая инфекция в области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600CBD" w:rsidRPr="00DD41D6" w:rsidRDefault="00600CB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рецидивирующие вывихи и разобщение компонентов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ревизия эндопротеза с заменой стандартных компонентов ревизион</w:t>
            </w:r>
            <w:r w:rsidRPr="00DD41D6">
              <w:rPr>
                <w:sz w:val="22"/>
                <w:szCs w:val="22"/>
              </w:rPr>
              <w:softHyphen/>
              <w:t>ными связанными эндопротезами и стабилизацией сустава за счет пластики мягких тканей</w:t>
            </w:r>
          </w:p>
          <w:p w:rsidR="00600CBD" w:rsidRDefault="00600CBD" w:rsidP="00160A22">
            <w:pPr>
              <w:ind w:right="-57"/>
              <w:rPr>
                <w:sz w:val="22"/>
                <w:szCs w:val="22"/>
              </w:rPr>
            </w:pPr>
          </w:p>
          <w:p w:rsidR="00600CBD" w:rsidRPr="00DD41D6" w:rsidRDefault="00600CB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69.</w:t>
            </w:r>
          </w:p>
        </w:tc>
        <w:tc>
          <w:tcPr>
            <w:tcW w:w="2730" w:type="dxa"/>
          </w:tcPr>
          <w:p w:rsidR="00FC307D" w:rsidRDefault="00FC307D" w:rsidP="00160A22">
            <w:pPr>
              <w:ind w:right="-57"/>
              <w:rPr>
                <w:sz w:val="22"/>
                <w:szCs w:val="22"/>
              </w:rPr>
            </w:pPr>
            <w:r w:rsidRPr="00DD41D6">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rsidR="00600CBD" w:rsidRPr="00DD41D6" w:rsidRDefault="00600CB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Q78.0</w:t>
            </w:r>
          </w:p>
        </w:tc>
        <w:tc>
          <w:tcPr>
            <w:tcW w:w="2855" w:type="dxa"/>
          </w:tcPr>
          <w:p w:rsidR="00FC307D" w:rsidRPr="00DD41D6" w:rsidRDefault="00FC307D" w:rsidP="00160A22">
            <w:pPr>
              <w:ind w:right="-57"/>
              <w:rPr>
                <w:sz w:val="22"/>
                <w:szCs w:val="22"/>
              </w:rPr>
            </w:pPr>
            <w:r w:rsidRPr="00DD41D6">
              <w:rPr>
                <w:sz w:val="22"/>
                <w:szCs w:val="22"/>
              </w:rPr>
              <w:t>переломы и деформации длинных трубчатых костей нижних конечностей у детей с незавершенным  остеогенезом</w:t>
            </w:r>
          </w:p>
        </w:tc>
        <w:tc>
          <w:tcPr>
            <w:tcW w:w="2086" w:type="dxa"/>
          </w:tcPr>
          <w:p w:rsidR="00FC307D" w:rsidRPr="00DD41D6" w:rsidRDefault="00FC307D" w:rsidP="00160A22">
            <w:pPr>
              <w:ind w:right="-57"/>
              <w:rPr>
                <w:sz w:val="22"/>
                <w:szCs w:val="22"/>
              </w:rPr>
            </w:pPr>
            <w:r w:rsidRPr="00DD41D6">
              <w:rPr>
                <w:sz w:val="22"/>
                <w:szCs w:val="22"/>
              </w:rPr>
              <w:t>хирургической лечение</w:t>
            </w:r>
          </w:p>
        </w:tc>
        <w:tc>
          <w:tcPr>
            <w:tcW w:w="3205" w:type="dxa"/>
          </w:tcPr>
          <w:p w:rsidR="00FC307D" w:rsidRPr="00DD41D6" w:rsidRDefault="00FC307D" w:rsidP="00160A22">
            <w:pPr>
              <w:ind w:right="-57"/>
              <w:rPr>
                <w:sz w:val="22"/>
                <w:szCs w:val="22"/>
              </w:rPr>
            </w:pPr>
            <w:r w:rsidRPr="00DD41D6">
              <w:rPr>
                <w:sz w:val="22"/>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8" w:type="dxa"/>
          </w:tcPr>
          <w:p w:rsidR="00FC307D" w:rsidRPr="00DD41D6" w:rsidRDefault="00FC307D" w:rsidP="00160A22">
            <w:pPr>
              <w:ind w:right="-57"/>
              <w:jc w:val="center"/>
              <w:rPr>
                <w:sz w:val="22"/>
                <w:szCs w:val="22"/>
              </w:rPr>
            </w:pPr>
            <w:r w:rsidRPr="00DD41D6">
              <w:rPr>
                <w:sz w:val="22"/>
                <w:szCs w:val="22"/>
              </w:rPr>
              <w:t>514 250</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Трансплантация</w:t>
            </w:r>
          </w:p>
          <w:p w:rsidR="00600CBD" w:rsidRPr="00DD41D6" w:rsidRDefault="00600CB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70.</w:t>
            </w:r>
          </w:p>
        </w:tc>
        <w:tc>
          <w:tcPr>
            <w:tcW w:w="2730" w:type="dxa"/>
          </w:tcPr>
          <w:p w:rsidR="00FC307D" w:rsidRPr="00DD41D6" w:rsidRDefault="00FC307D" w:rsidP="00160A22">
            <w:pPr>
              <w:ind w:right="-57"/>
              <w:rPr>
                <w:sz w:val="22"/>
                <w:szCs w:val="22"/>
              </w:rPr>
            </w:pPr>
            <w:r w:rsidRPr="00DD41D6">
              <w:rPr>
                <w:sz w:val="22"/>
                <w:szCs w:val="22"/>
              </w:rPr>
              <w:t>Трансплантация почки</w:t>
            </w:r>
          </w:p>
        </w:tc>
        <w:tc>
          <w:tcPr>
            <w:tcW w:w="1834" w:type="dxa"/>
          </w:tcPr>
          <w:p w:rsidR="00FC307D" w:rsidRPr="00DD41D6" w:rsidRDefault="00FC307D" w:rsidP="00160A22">
            <w:pPr>
              <w:ind w:right="-57"/>
              <w:jc w:val="center"/>
              <w:rPr>
                <w:sz w:val="22"/>
                <w:szCs w:val="22"/>
              </w:rPr>
            </w:pPr>
            <w:r w:rsidRPr="00DD41D6">
              <w:rPr>
                <w:sz w:val="22"/>
                <w:szCs w:val="22"/>
              </w:rPr>
              <w:t>N18.0, N04, T86.1</w:t>
            </w:r>
          </w:p>
        </w:tc>
        <w:tc>
          <w:tcPr>
            <w:tcW w:w="2855" w:type="dxa"/>
          </w:tcPr>
          <w:p w:rsidR="00FC307D" w:rsidRDefault="00FC307D" w:rsidP="00160A22">
            <w:pPr>
              <w:ind w:right="-57"/>
              <w:rPr>
                <w:sz w:val="22"/>
                <w:szCs w:val="22"/>
              </w:rPr>
            </w:pPr>
            <w:r w:rsidRPr="00DD41D6">
              <w:rPr>
                <w:sz w:val="22"/>
                <w:szCs w:val="22"/>
              </w:rPr>
              <w:t>терминальная стадия поражения почек. Врожденный нефротический синдром. Отмирание и отторжение трансплантата почки</w:t>
            </w:r>
          </w:p>
          <w:p w:rsidR="00600CBD" w:rsidRPr="00DD41D6" w:rsidRDefault="00600CB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почки</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991 870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поджелудочной железы</w:t>
            </w:r>
          </w:p>
        </w:tc>
        <w:tc>
          <w:tcPr>
            <w:tcW w:w="1834" w:type="dxa"/>
            <w:vMerge w:val="restart"/>
          </w:tcPr>
          <w:p w:rsidR="00FC307D" w:rsidRPr="00DD41D6" w:rsidRDefault="00FC307D" w:rsidP="00160A22">
            <w:pPr>
              <w:ind w:right="-57"/>
              <w:jc w:val="center"/>
              <w:rPr>
                <w:sz w:val="22"/>
                <w:szCs w:val="22"/>
              </w:rPr>
            </w:pPr>
            <w:r w:rsidRPr="00DD41D6">
              <w:rPr>
                <w:sz w:val="22"/>
                <w:szCs w:val="22"/>
              </w:rPr>
              <w:t>E10, Q45.0, T86.8</w:t>
            </w:r>
          </w:p>
        </w:tc>
        <w:tc>
          <w:tcPr>
            <w:tcW w:w="2855" w:type="dxa"/>
            <w:vMerge w:val="restart"/>
          </w:tcPr>
          <w:p w:rsidR="00FC307D" w:rsidRPr="00DD41D6" w:rsidRDefault="00FC307D" w:rsidP="00160A22">
            <w:pPr>
              <w:ind w:right="-57"/>
              <w:rPr>
                <w:sz w:val="22"/>
                <w:szCs w:val="22"/>
              </w:rPr>
            </w:pPr>
            <w:r w:rsidRPr="00DD41D6">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панкреатодуоденального комплекса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дистального фрагмента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поджелудочной железы и почки</w:t>
            </w:r>
          </w:p>
        </w:tc>
        <w:tc>
          <w:tcPr>
            <w:tcW w:w="1834" w:type="dxa"/>
            <w:vMerge w:val="restart"/>
          </w:tcPr>
          <w:p w:rsidR="00FC307D" w:rsidRPr="00DD41D6" w:rsidRDefault="00FC307D" w:rsidP="00160A22">
            <w:pPr>
              <w:ind w:right="-57"/>
              <w:jc w:val="center"/>
              <w:rPr>
                <w:sz w:val="22"/>
                <w:szCs w:val="22"/>
              </w:rPr>
            </w:pPr>
            <w:r w:rsidRPr="00DD41D6">
              <w:rPr>
                <w:sz w:val="22"/>
                <w:szCs w:val="22"/>
              </w:rPr>
              <w:t>E10, N18.0, T86.8</w:t>
            </w:r>
          </w:p>
        </w:tc>
        <w:tc>
          <w:tcPr>
            <w:tcW w:w="2855" w:type="dxa"/>
            <w:vMerge w:val="restart"/>
          </w:tcPr>
          <w:p w:rsidR="00FC307D" w:rsidRDefault="00FC307D" w:rsidP="00160A22">
            <w:pPr>
              <w:ind w:right="-57"/>
              <w:rPr>
                <w:sz w:val="22"/>
                <w:szCs w:val="22"/>
              </w:rPr>
            </w:pPr>
            <w:r w:rsidRPr="00DD41D6">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600CBD" w:rsidRDefault="00600CBD" w:rsidP="00160A22">
            <w:pPr>
              <w:ind w:right="-57"/>
              <w:rPr>
                <w:sz w:val="22"/>
                <w:szCs w:val="22"/>
              </w:rPr>
            </w:pP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панкреатодуоденального комплекса и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дистального фрагмента поджелудочной железы и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тонкой кишки</w:t>
            </w:r>
          </w:p>
        </w:tc>
        <w:tc>
          <w:tcPr>
            <w:tcW w:w="1834" w:type="dxa"/>
            <w:vMerge w:val="restart"/>
          </w:tcPr>
          <w:p w:rsidR="00FC307D" w:rsidRPr="00DD41D6" w:rsidRDefault="00FC307D" w:rsidP="00160A22">
            <w:pPr>
              <w:ind w:right="-57"/>
              <w:jc w:val="center"/>
              <w:rPr>
                <w:sz w:val="22"/>
                <w:szCs w:val="22"/>
              </w:rPr>
            </w:pPr>
            <w:r w:rsidRPr="00DD41D6">
              <w:rPr>
                <w:sz w:val="22"/>
                <w:szCs w:val="22"/>
              </w:rPr>
              <w:t>K52.8, K63.8, K91.2, Q41, T86.8</w:t>
            </w:r>
          </w:p>
        </w:tc>
        <w:tc>
          <w:tcPr>
            <w:tcW w:w="2855" w:type="dxa"/>
            <w:vMerge w:val="restart"/>
          </w:tcPr>
          <w:p w:rsidR="00FC307D" w:rsidRDefault="00FC307D" w:rsidP="00160A22">
            <w:pPr>
              <w:ind w:right="-57"/>
              <w:rPr>
                <w:sz w:val="22"/>
                <w:szCs w:val="22"/>
              </w:rPr>
            </w:pPr>
            <w:r w:rsidRPr="00DD41D6">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фрагмента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Трансплантация легких</w:t>
            </w:r>
          </w:p>
        </w:tc>
        <w:tc>
          <w:tcPr>
            <w:tcW w:w="1834" w:type="dxa"/>
          </w:tcPr>
          <w:p w:rsidR="00FC307D" w:rsidRPr="00DD41D6" w:rsidRDefault="00FC307D" w:rsidP="00160A22">
            <w:pPr>
              <w:ind w:right="-57"/>
              <w:jc w:val="center"/>
              <w:rPr>
                <w:sz w:val="22"/>
                <w:szCs w:val="22"/>
                <w:lang w:val="en-US"/>
              </w:rPr>
            </w:pPr>
            <w:r w:rsidRPr="00DD41D6">
              <w:rPr>
                <w:sz w:val="22"/>
                <w:szCs w:val="22"/>
                <w:lang w:val="en-US"/>
              </w:rPr>
              <w:t>J43.9, J44.9, J47, J84, J98.4, E84.0, E84.9, I27.0, I28.9, T86.8</w:t>
            </w:r>
          </w:p>
        </w:tc>
        <w:tc>
          <w:tcPr>
            <w:tcW w:w="2855" w:type="dxa"/>
          </w:tcPr>
          <w:p w:rsidR="00FC307D" w:rsidRDefault="00FC307D" w:rsidP="00160A22">
            <w:pPr>
              <w:ind w:right="-57"/>
              <w:rPr>
                <w:sz w:val="22"/>
                <w:szCs w:val="22"/>
              </w:rPr>
            </w:pPr>
            <w:r w:rsidRPr="00DD41D6">
              <w:rPr>
                <w:sz w:val="22"/>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600CBD" w:rsidRPr="00DD41D6" w:rsidRDefault="00600CB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600CBD">
            <w:pPr>
              <w:spacing w:line="252" w:lineRule="auto"/>
              <w:ind w:right="-57"/>
              <w:jc w:val="center"/>
              <w:rPr>
                <w:sz w:val="22"/>
                <w:szCs w:val="22"/>
              </w:rPr>
            </w:pPr>
            <w:r w:rsidRPr="00DD41D6">
              <w:rPr>
                <w:sz w:val="22"/>
                <w:szCs w:val="22"/>
              </w:rPr>
              <w:t>71.</w:t>
            </w:r>
          </w:p>
        </w:tc>
        <w:tc>
          <w:tcPr>
            <w:tcW w:w="2730" w:type="dxa"/>
            <w:vMerge w:val="restart"/>
          </w:tcPr>
          <w:p w:rsidR="00FC307D" w:rsidRPr="00DD41D6" w:rsidRDefault="00FC307D" w:rsidP="00600CBD">
            <w:pPr>
              <w:spacing w:line="252" w:lineRule="auto"/>
              <w:ind w:right="-57"/>
              <w:rPr>
                <w:sz w:val="22"/>
                <w:szCs w:val="22"/>
              </w:rPr>
            </w:pPr>
            <w:r w:rsidRPr="00DD41D6">
              <w:rPr>
                <w:sz w:val="22"/>
                <w:szCs w:val="22"/>
              </w:rPr>
              <w:t>Трансплантация сердца</w:t>
            </w:r>
          </w:p>
        </w:tc>
        <w:tc>
          <w:tcPr>
            <w:tcW w:w="1834" w:type="dxa"/>
            <w:vMerge w:val="restart"/>
          </w:tcPr>
          <w:p w:rsidR="00FC307D" w:rsidRPr="00DD41D6" w:rsidRDefault="00FC307D" w:rsidP="00600CBD">
            <w:pPr>
              <w:spacing w:line="252" w:lineRule="auto"/>
              <w:ind w:right="-57"/>
              <w:jc w:val="center"/>
              <w:rPr>
                <w:sz w:val="22"/>
                <w:szCs w:val="22"/>
              </w:rPr>
            </w:pPr>
            <w:r w:rsidRPr="00DD41D6">
              <w:rPr>
                <w:sz w:val="22"/>
                <w:szCs w:val="22"/>
              </w:rPr>
              <w:t>I25.3, I25.5, I42, T86.2</w:t>
            </w:r>
          </w:p>
        </w:tc>
        <w:tc>
          <w:tcPr>
            <w:tcW w:w="2855" w:type="dxa"/>
          </w:tcPr>
          <w:p w:rsidR="00FC307D" w:rsidRPr="00DD41D6" w:rsidRDefault="00FC307D" w:rsidP="00600CBD">
            <w:pPr>
              <w:spacing w:line="252" w:lineRule="auto"/>
              <w:ind w:right="-57"/>
              <w:rPr>
                <w:sz w:val="22"/>
                <w:szCs w:val="22"/>
              </w:rPr>
            </w:pPr>
            <w:r w:rsidRPr="00DD41D6">
              <w:rPr>
                <w:sz w:val="22"/>
                <w:szCs w:val="22"/>
              </w:rPr>
              <w:t>аневризма сердца. Ишемическая кардиомиопатия. Кардиомиопатия. Дилатационная кардиомиопатия.</w:t>
            </w:r>
          </w:p>
        </w:tc>
        <w:tc>
          <w:tcPr>
            <w:tcW w:w="2086" w:type="dxa"/>
            <w:vMerge w:val="restart"/>
          </w:tcPr>
          <w:p w:rsidR="00FC307D" w:rsidRPr="00DD41D6" w:rsidRDefault="00FC307D" w:rsidP="00600CBD">
            <w:pPr>
              <w:spacing w:line="252" w:lineRule="auto"/>
              <w:ind w:right="-57"/>
              <w:rPr>
                <w:sz w:val="22"/>
                <w:szCs w:val="22"/>
              </w:rPr>
            </w:pPr>
            <w:r w:rsidRPr="00DD41D6">
              <w:rPr>
                <w:sz w:val="22"/>
                <w:szCs w:val="22"/>
              </w:rPr>
              <w:t>Хирургическое лечение</w:t>
            </w:r>
          </w:p>
        </w:tc>
        <w:tc>
          <w:tcPr>
            <w:tcW w:w="3205" w:type="dxa"/>
            <w:vMerge w:val="restart"/>
          </w:tcPr>
          <w:p w:rsidR="00FC307D" w:rsidRPr="00DD41D6" w:rsidRDefault="00FC307D" w:rsidP="00600CBD">
            <w:pPr>
              <w:spacing w:line="252" w:lineRule="auto"/>
              <w:ind w:right="-57"/>
              <w:rPr>
                <w:sz w:val="22"/>
                <w:szCs w:val="22"/>
              </w:rPr>
            </w:pPr>
            <w:r w:rsidRPr="00DD41D6">
              <w:rPr>
                <w:sz w:val="22"/>
                <w:szCs w:val="22"/>
              </w:rPr>
              <w:t>ортотопическая трансплантация сердца</w:t>
            </w:r>
          </w:p>
        </w:tc>
        <w:tc>
          <w:tcPr>
            <w:tcW w:w="1848" w:type="dxa"/>
            <w:vMerge w:val="restart"/>
          </w:tcPr>
          <w:p w:rsidR="00FC307D" w:rsidRPr="00DD41D6" w:rsidRDefault="00FC307D" w:rsidP="00600CBD">
            <w:pPr>
              <w:spacing w:line="252" w:lineRule="auto"/>
              <w:ind w:right="-57"/>
              <w:jc w:val="center"/>
              <w:rPr>
                <w:sz w:val="22"/>
                <w:szCs w:val="22"/>
              </w:rPr>
            </w:pPr>
            <w:r w:rsidRPr="00DD41D6">
              <w:rPr>
                <w:sz w:val="22"/>
                <w:szCs w:val="22"/>
              </w:rPr>
              <w:t>1 257 557</w:t>
            </w:r>
          </w:p>
        </w:tc>
      </w:tr>
      <w:tr w:rsidR="00FC307D" w:rsidRPr="00DD41D6" w:rsidTr="009E574B">
        <w:tc>
          <w:tcPr>
            <w:tcW w:w="1115" w:type="dxa"/>
            <w:vMerge/>
          </w:tcPr>
          <w:p w:rsidR="00FC307D" w:rsidRPr="00DD41D6" w:rsidRDefault="00FC307D" w:rsidP="00600CBD">
            <w:pPr>
              <w:spacing w:line="252" w:lineRule="auto"/>
              <w:ind w:right="-57"/>
              <w:jc w:val="center"/>
              <w:rPr>
                <w:sz w:val="22"/>
                <w:szCs w:val="22"/>
              </w:rPr>
            </w:pPr>
          </w:p>
        </w:tc>
        <w:tc>
          <w:tcPr>
            <w:tcW w:w="2730" w:type="dxa"/>
            <w:vMerge/>
          </w:tcPr>
          <w:p w:rsidR="00FC307D" w:rsidRPr="00DD41D6" w:rsidRDefault="00FC307D" w:rsidP="00600CBD">
            <w:pPr>
              <w:spacing w:line="252" w:lineRule="auto"/>
              <w:ind w:right="-57"/>
              <w:rPr>
                <w:sz w:val="22"/>
                <w:szCs w:val="22"/>
              </w:rPr>
            </w:pPr>
          </w:p>
        </w:tc>
        <w:tc>
          <w:tcPr>
            <w:tcW w:w="1834" w:type="dxa"/>
            <w:vMerge/>
          </w:tcPr>
          <w:p w:rsidR="00FC307D" w:rsidRPr="00DD41D6" w:rsidRDefault="00FC307D" w:rsidP="00600CBD">
            <w:pPr>
              <w:spacing w:line="252" w:lineRule="auto"/>
              <w:ind w:right="-57"/>
              <w:jc w:val="center"/>
              <w:rPr>
                <w:sz w:val="22"/>
                <w:szCs w:val="22"/>
              </w:rPr>
            </w:pPr>
          </w:p>
        </w:tc>
        <w:tc>
          <w:tcPr>
            <w:tcW w:w="2855" w:type="dxa"/>
          </w:tcPr>
          <w:p w:rsidR="00FC307D" w:rsidRDefault="00FC307D" w:rsidP="00600CBD">
            <w:pPr>
              <w:spacing w:line="252" w:lineRule="auto"/>
              <w:ind w:right="-57"/>
              <w:rPr>
                <w:sz w:val="22"/>
                <w:szCs w:val="22"/>
              </w:rPr>
            </w:pPr>
            <w:r w:rsidRPr="00DD41D6">
              <w:rPr>
                <w:sz w:val="22"/>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p w:rsidR="00600CBD" w:rsidRPr="00DD41D6" w:rsidRDefault="00600CBD" w:rsidP="00600CBD">
            <w:pPr>
              <w:spacing w:line="252" w:lineRule="auto"/>
              <w:ind w:right="-57"/>
              <w:rPr>
                <w:sz w:val="22"/>
                <w:szCs w:val="22"/>
              </w:rPr>
            </w:pPr>
          </w:p>
        </w:tc>
        <w:tc>
          <w:tcPr>
            <w:tcW w:w="2086" w:type="dxa"/>
            <w:vMerge/>
          </w:tcPr>
          <w:p w:rsidR="00FC307D" w:rsidRPr="00DD41D6" w:rsidRDefault="00FC307D" w:rsidP="00600CBD">
            <w:pPr>
              <w:spacing w:line="252" w:lineRule="auto"/>
              <w:ind w:right="-57"/>
              <w:rPr>
                <w:sz w:val="22"/>
                <w:szCs w:val="22"/>
              </w:rPr>
            </w:pPr>
          </w:p>
        </w:tc>
        <w:tc>
          <w:tcPr>
            <w:tcW w:w="3205" w:type="dxa"/>
            <w:vMerge/>
          </w:tcPr>
          <w:p w:rsidR="00FC307D" w:rsidRPr="00DD41D6" w:rsidRDefault="00FC307D" w:rsidP="00600CBD">
            <w:pPr>
              <w:spacing w:line="252" w:lineRule="auto"/>
              <w:ind w:right="-57"/>
              <w:rPr>
                <w:sz w:val="22"/>
                <w:szCs w:val="22"/>
              </w:rPr>
            </w:pPr>
          </w:p>
        </w:tc>
        <w:tc>
          <w:tcPr>
            <w:tcW w:w="1848" w:type="dxa"/>
            <w:vMerge/>
          </w:tcPr>
          <w:p w:rsidR="00FC307D" w:rsidRPr="00DD41D6" w:rsidRDefault="00FC307D" w:rsidP="00600CBD">
            <w:pPr>
              <w:spacing w:line="252"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печени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K70.3, K74.3, K74.4, K74.5, K74.6, D13.4, C22, Q44.2, Q44.5, Q44.6, Q44.7, E80.5, E74.0, T86.4</w:t>
            </w:r>
          </w:p>
        </w:tc>
        <w:tc>
          <w:tcPr>
            <w:tcW w:w="2855" w:type="dxa"/>
            <w:vMerge w:val="restart"/>
          </w:tcPr>
          <w:p w:rsidR="00FC307D" w:rsidRDefault="00FC307D" w:rsidP="00160A22">
            <w:pPr>
              <w:ind w:right="-57"/>
              <w:rPr>
                <w:sz w:val="22"/>
                <w:szCs w:val="22"/>
              </w:rPr>
            </w:pPr>
            <w:r w:rsidRPr="00DD41D6">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DD41D6">
              <w:rPr>
                <w:sz w:val="22"/>
                <w:szCs w:val="22"/>
              </w:rPr>
              <w:softHyphen/>
              <w:t xml:space="preserve">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w:t>
            </w:r>
            <w:r w:rsidR="00CE7F0E" w:rsidRPr="00DD41D6">
              <w:rPr>
                <w:sz w:val="22"/>
                <w:szCs w:val="22"/>
              </w:rPr>
              <w:t>-</w:t>
            </w:r>
            <w:r w:rsidRPr="00DD41D6">
              <w:rPr>
                <w:sz w:val="22"/>
                <w:szCs w:val="22"/>
              </w:rPr>
              <w:t xml:space="preserve"> Найяра. Болезни накопления гликогена. Отмирание и отторжение трансплантата печени</w:t>
            </w: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правой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расширенной правой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левой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левого латерального сектора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редуцированной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600CBD">
            <w:pPr>
              <w:spacing w:line="223" w:lineRule="auto"/>
              <w:ind w:right="-57"/>
              <w:jc w:val="center"/>
              <w:rPr>
                <w:sz w:val="22"/>
                <w:szCs w:val="22"/>
              </w:rPr>
            </w:pPr>
            <w:r w:rsidRPr="00DD41D6">
              <w:rPr>
                <w:sz w:val="22"/>
                <w:szCs w:val="22"/>
              </w:rPr>
              <w:t>72.</w:t>
            </w:r>
          </w:p>
        </w:tc>
        <w:tc>
          <w:tcPr>
            <w:tcW w:w="2730" w:type="dxa"/>
          </w:tcPr>
          <w:p w:rsidR="00FC307D" w:rsidRPr="00DD41D6" w:rsidRDefault="00FC307D" w:rsidP="00600CBD">
            <w:pPr>
              <w:spacing w:line="223" w:lineRule="auto"/>
              <w:ind w:right="-57"/>
              <w:rPr>
                <w:sz w:val="22"/>
                <w:szCs w:val="22"/>
              </w:rPr>
            </w:pPr>
            <w:r w:rsidRPr="00DD41D6">
              <w:rPr>
                <w:sz w:val="22"/>
                <w:szCs w:val="22"/>
              </w:rPr>
              <w:t>Трансплантация сердечно-легочного комплекса</w:t>
            </w:r>
          </w:p>
        </w:tc>
        <w:tc>
          <w:tcPr>
            <w:tcW w:w="1834" w:type="dxa"/>
          </w:tcPr>
          <w:p w:rsidR="00FC307D" w:rsidRPr="00DD41D6" w:rsidRDefault="00FC307D" w:rsidP="00600CBD">
            <w:pPr>
              <w:spacing w:line="223" w:lineRule="auto"/>
              <w:ind w:right="-57"/>
              <w:jc w:val="center"/>
              <w:rPr>
                <w:sz w:val="22"/>
                <w:szCs w:val="22"/>
              </w:rPr>
            </w:pPr>
            <w:r w:rsidRPr="00DD41D6">
              <w:rPr>
                <w:sz w:val="22"/>
                <w:szCs w:val="22"/>
              </w:rPr>
              <w:t>I27.0, I27.8, I27.9, Q21.8, T86.3</w:t>
            </w:r>
          </w:p>
        </w:tc>
        <w:tc>
          <w:tcPr>
            <w:tcW w:w="2855" w:type="dxa"/>
          </w:tcPr>
          <w:p w:rsidR="00FC307D" w:rsidRDefault="00FC307D" w:rsidP="00600CBD">
            <w:pPr>
              <w:spacing w:line="223" w:lineRule="auto"/>
              <w:ind w:right="-57"/>
              <w:rPr>
                <w:sz w:val="22"/>
                <w:szCs w:val="22"/>
              </w:rPr>
            </w:pPr>
            <w:r w:rsidRPr="00DD41D6">
              <w:rPr>
                <w:sz w:val="22"/>
                <w:szCs w:val="22"/>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rsidR="00600CBD" w:rsidRPr="00DD41D6" w:rsidRDefault="00600CBD" w:rsidP="00600CBD">
            <w:pPr>
              <w:spacing w:line="223" w:lineRule="auto"/>
              <w:ind w:right="-57"/>
              <w:rPr>
                <w:sz w:val="22"/>
                <w:szCs w:val="22"/>
              </w:rPr>
            </w:pPr>
          </w:p>
        </w:tc>
        <w:tc>
          <w:tcPr>
            <w:tcW w:w="2086" w:type="dxa"/>
          </w:tcPr>
          <w:p w:rsidR="00FC307D" w:rsidRPr="00DD41D6" w:rsidRDefault="00FC307D" w:rsidP="00600CBD">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600CBD">
            <w:pPr>
              <w:spacing w:line="223" w:lineRule="auto"/>
              <w:ind w:right="-57"/>
              <w:rPr>
                <w:sz w:val="22"/>
                <w:szCs w:val="22"/>
              </w:rPr>
            </w:pPr>
            <w:r w:rsidRPr="00DD41D6">
              <w:rPr>
                <w:sz w:val="22"/>
                <w:szCs w:val="22"/>
              </w:rPr>
              <w:t>трансплантация сердечно-легочного комплекса</w:t>
            </w:r>
          </w:p>
        </w:tc>
        <w:tc>
          <w:tcPr>
            <w:tcW w:w="1848" w:type="dxa"/>
          </w:tcPr>
          <w:p w:rsidR="00FC307D" w:rsidRPr="00DD41D6" w:rsidRDefault="00FC307D" w:rsidP="00600CBD">
            <w:pPr>
              <w:spacing w:line="223" w:lineRule="auto"/>
              <w:ind w:right="-57"/>
              <w:jc w:val="center"/>
              <w:rPr>
                <w:sz w:val="22"/>
                <w:szCs w:val="22"/>
              </w:rPr>
            </w:pPr>
            <w:r w:rsidRPr="00DD41D6">
              <w:rPr>
                <w:sz w:val="22"/>
                <w:szCs w:val="22"/>
              </w:rPr>
              <w:t>1 797 532</w:t>
            </w:r>
          </w:p>
        </w:tc>
      </w:tr>
      <w:tr w:rsidR="00FC307D" w:rsidRPr="00DD41D6" w:rsidTr="009E574B">
        <w:tc>
          <w:tcPr>
            <w:tcW w:w="1115" w:type="dxa"/>
            <w:vMerge w:val="restart"/>
          </w:tcPr>
          <w:p w:rsidR="00FC307D" w:rsidRPr="00DD41D6" w:rsidRDefault="00FC307D" w:rsidP="00600CBD">
            <w:pPr>
              <w:spacing w:line="223" w:lineRule="auto"/>
              <w:ind w:right="-57"/>
              <w:jc w:val="center"/>
              <w:rPr>
                <w:sz w:val="22"/>
                <w:szCs w:val="22"/>
              </w:rPr>
            </w:pPr>
            <w:r w:rsidRPr="00DD41D6">
              <w:rPr>
                <w:sz w:val="22"/>
                <w:szCs w:val="22"/>
              </w:rPr>
              <w:t>73.</w:t>
            </w:r>
          </w:p>
        </w:tc>
        <w:tc>
          <w:tcPr>
            <w:tcW w:w="2730" w:type="dxa"/>
            <w:vMerge w:val="restart"/>
          </w:tcPr>
          <w:p w:rsidR="00FC307D" w:rsidRPr="00DD41D6" w:rsidRDefault="00FC307D" w:rsidP="00600CBD">
            <w:pPr>
              <w:spacing w:line="223" w:lineRule="auto"/>
              <w:ind w:right="-57"/>
              <w:rPr>
                <w:sz w:val="22"/>
                <w:szCs w:val="22"/>
              </w:rPr>
            </w:pPr>
            <w:r w:rsidRPr="00DD41D6">
              <w:rPr>
                <w:sz w:val="22"/>
                <w:szCs w:val="22"/>
              </w:rPr>
              <w:t>Трансплантация костного мозга аллогенная</w:t>
            </w:r>
          </w:p>
        </w:tc>
        <w:tc>
          <w:tcPr>
            <w:tcW w:w="1834" w:type="dxa"/>
            <w:vMerge w:val="restart"/>
          </w:tcPr>
          <w:p w:rsidR="00FC307D" w:rsidRPr="00DD41D6" w:rsidRDefault="00FC307D" w:rsidP="00600CBD">
            <w:pPr>
              <w:spacing w:line="223" w:lineRule="auto"/>
              <w:ind w:right="-57"/>
              <w:jc w:val="center"/>
              <w:rPr>
                <w:sz w:val="22"/>
                <w:szCs w:val="22"/>
              </w:rPr>
            </w:pPr>
            <w:r w:rsidRPr="00DD41D6">
              <w:rPr>
                <w:sz w:val="22"/>
                <w:szCs w:val="22"/>
                <w:lang w:val="en-US"/>
              </w:rPr>
              <w:t>C</w:t>
            </w:r>
            <w:r w:rsidRPr="00DD41D6">
              <w:rPr>
                <w:sz w:val="22"/>
                <w:szCs w:val="22"/>
              </w:rPr>
              <w:t>38.2,</w:t>
            </w:r>
            <w:r w:rsidRPr="00DD41D6">
              <w:rPr>
                <w:sz w:val="22"/>
                <w:szCs w:val="22"/>
                <w:lang w:val="en-US"/>
              </w:rPr>
              <w:t>C</w:t>
            </w:r>
            <w:r w:rsidRPr="00DD41D6">
              <w:rPr>
                <w:sz w:val="22"/>
                <w:szCs w:val="22"/>
              </w:rPr>
              <w:t xml:space="preserve">40, </w:t>
            </w:r>
            <w:r w:rsidRPr="00DD41D6">
              <w:rPr>
                <w:sz w:val="22"/>
                <w:szCs w:val="22"/>
                <w:lang w:val="en-US"/>
              </w:rPr>
              <w:t>C</w:t>
            </w:r>
            <w:r w:rsidRPr="00DD41D6">
              <w:rPr>
                <w:sz w:val="22"/>
                <w:szCs w:val="22"/>
              </w:rPr>
              <w:t xml:space="preserve">41, </w:t>
            </w:r>
            <w:r w:rsidRPr="00DD41D6">
              <w:rPr>
                <w:sz w:val="22"/>
                <w:szCs w:val="22"/>
                <w:lang w:val="en-US"/>
              </w:rPr>
              <w:t>C</w:t>
            </w:r>
            <w:r w:rsidRPr="00DD41D6">
              <w:rPr>
                <w:sz w:val="22"/>
                <w:szCs w:val="22"/>
              </w:rPr>
              <w:t xml:space="preserve">47.0, </w:t>
            </w:r>
            <w:r w:rsidRPr="00DD41D6">
              <w:rPr>
                <w:sz w:val="22"/>
                <w:szCs w:val="22"/>
                <w:lang w:val="en-US"/>
              </w:rPr>
              <w:t>C</w:t>
            </w:r>
            <w:r w:rsidRPr="00DD41D6">
              <w:rPr>
                <w:sz w:val="22"/>
                <w:szCs w:val="22"/>
              </w:rPr>
              <w:t xml:space="preserve">47.3, </w:t>
            </w:r>
            <w:r w:rsidRPr="00DD41D6">
              <w:rPr>
                <w:sz w:val="22"/>
                <w:szCs w:val="22"/>
                <w:lang w:val="en-US"/>
              </w:rPr>
              <w:t>C</w:t>
            </w:r>
            <w:r w:rsidRPr="00DD41D6">
              <w:rPr>
                <w:sz w:val="22"/>
                <w:szCs w:val="22"/>
              </w:rPr>
              <w:t xml:space="preserve">47.4, </w:t>
            </w:r>
            <w:r w:rsidRPr="00DD41D6">
              <w:rPr>
                <w:sz w:val="22"/>
                <w:szCs w:val="22"/>
                <w:lang w:val="en-US"/>
              </w:rPr>
              <w:t>C</w:t>
            </w:r>
            <w:r w:rsidRPr="00DD41D6">
              <w:rPr>
                <w:sz w:val="22"/>
                <w:szCs w:val="22"/>
              </w:rPr>
              <w:t xml:space="preserve">47.5, </w:t>
            </w:r>
            <w:r w:rsidRPr="00DD41D6">
              <w:rPr>
                <w:sz w:val="22"/>
                <w:szCs w:val="22"/>
                <w:lang w:val="en-US"/>
              </w:rPr>
              <w:t>C</w:t>
            </w:r>
            <w:r w:rsidRPr="00DD41D6">
              <w:rPr>
                <w:sz w:val="22"/>
                <w:szCs w:val="22"/>
              </w:rPr>
              <w:t xml:space="preserve">47.6, </w:t>
            </w:r>
            <w:r w:rsidRPr="00DD41D6">
              <w:rPr>
                <w:sz w:val="22"/>
                <w:szCs w:val="22"/>
                <w:lang w:val="en-US"/>
              </w:rPr>
              <w:t>C</w:t>
            </w:r>
            <w:r w:rsidRPr="00DD41D6">
              <w:rPr>
                <w:sz w:val="22"/>
                <w:szCs w:val="22"/>
              </w:rPr>
              <w:t xml:space="preserve">47.8, </w:t>
            </w:r>
            <w:r w:rsidRPr="00DD41D6">
              <w:rPr>
                <w:sz w:val="22"/>
                <w:szCs w:val="22"/>
                <w:lang w:val="en-US"/>
              </w:rPr>
              <w:t>C</w:t>
            </w:r>
            <w:r w:rsidRPr="00DD41D6">
              <w:rPr>
                <w:sz w:val="22"/>
                <w:szCs w:val="22"/>
              </w:rPr>
              <w:t xml:space="preserve">47.9, </w:t>
            </w:r>
            <w:r w:rsidRPr="00DD41D6">
              <w:rPr>
                <w:sz w:val="22"/>
                <w:szCs w:val="22"/>
                <w:lang w:val="en-US"/>
              </w:rPr>
              <w:t>C</w:t>
            </w:r>
            <w:r w:rsidRPr="00DD41D6">
              <w:rPr>
                <w:sz w:val="22"/>
                <w:szCs w:val="22"/>
              </w:rPr>
              <w:t xml:space="preserve">48.0, </w:t>
            </w:r>
            <w:r w:rsidRPr="00DD41D6">
              <w:rPr>
                <w:sz w:val="22"/>
                <w:szCs w:val="22"/>
                <w:lang w:val="en-US"/>
              </w:rPr>
              <w:t>C</w:t>
            </w:r>
            <w:r w:rsidRPr="00DD41D6">
              <w:rPr>
                <w:sz w:val="22"/>
                <w:szCs w:val="22"/>
              </w:rPr>
              <w:t xml:space="preserve">49, </w:t>
            </w:r>
            <w:r w:rsidRPr="00DD41D6">
              <w:rPr>
                <w:sz w:val="22"/>
                <w:szCs w:val="22"/>
                <w:lang w:val="en-US"/>
              </w:rPr>
              <w:t>C</w:t>
            </w:r>
            <w:r w:rsidRPr="00DD41D6">
              <w:rPr>
                <w:sz w:val="22"/>
                <w:szCs w:val="22"/>
              </w:rPr>
              <w:t xml:space="preserve">71, </w:t>
            </w:r>
            <w:r w:rsidRPr="00DD41D6">
              <w:rPr>
                <w:sz w:val="22"/>
                <w:szCs w:val="22"/>
                <w:lang w:val="en-US"/>
              </w:rPr>
              <w:t>C</w:t>
            </w:r>
            <w:r w:rsidRPr="00DD41D6">
              <w:rPr>
                <w:sz w:val="22"/>
                <w:szCs w:val="22"/>
              </w:rPr>
              <w:t xml:space="preserve">74.0, </w:t>
            </w:r>
            <w:r w:rsidRPr="00DD41D6">
              <w:rPr>
                <w:sz w:val="22"/>
                <w:szCs w:val="22"/>
                <w:lang w:val="en-US"/>
              </w:rPr>
              <w:t>C</w:t>
            </w:r>
            <w:r w:rsidRPr="00DD41D6">
              <w:rPr>
                <w:sz w:val="22"/>
                <w:szCs w:val="22"/>
              </w:rPr>
              <w:t xml:space="preserve">74.1, </w:t>
            </w:r>
            <w:r w:rsidRPr="00DD41D6">
              <w:rPr>
                <w:sz w:val="22"/>
                <w:szCs w:val="22"/>
                <w:lang w:val="en-US"/>
              </w:rPr>
              <w:t>C</w:t>
            </w:r>
            <w:r w:rsidRPr="00DD41D6">
              <w:rPr>
                <w:sz w:val="22"/>
                <w:szCs w:val="22"/>
              </w:rPr>
              <w:t>74.9,</w:t>
            </w:r>
          </w:p>
          <w:p w:rsidR="00FC307D" w:rsidRPr="00DD41D6" w:rsidRDefault="00FC307D" w:rsidP="00600CBD">
            <w:pPr>
              <w:spacing w:line="223" w:lineRule="auto"/>
              <w:ind w:right="-57"/>
              <w:jc w:val="center"/>
              <w:rPr>
                <w:sz w:val="22"/>
                <w:szCs w:val="22"/>
                <w:lang w:val="en-US"/>
              </w:rPr>
            </w:pPr>
            <w:r w:rsidRPr="00DD41D6">
              <w:rPr>
                <w:sz w:val="22"/>
                <w:szCs w:val="22"/>
                <w:lang w:val="en-US"/>
              </w:rPr>
              <w:t>C76.0, C76.1, C76.2, C76.7, C76.8, C81, C82, C83, C84, C85, C90, C91, C92, C93, C94.0, D46, D47,4, D56, D57, D58, D61, D69, D70, D71, D76, D80.5, D81, D82.0, E70.3, E76, E77, Q45, Q78.2, L90.8</w:t>
            </w:r>
          </w:p>
        </w:tc>
        <w:tc>
          <w:tcPr>
            <w:tcW w:w="2855" w:type="dxa"/>
            <w:vMerge w:val="restart"/>
          </w:tcPr>
          <w:p w:rsidR="00FC307D" w:rsidRDefault="00FC307D" w:rsidP="00600CBD">
            <w:pPr>
              <w:spacing w:line="223" w:lineRule="auto"/>
              <w:ind w:right="-57"/>
              <w:rPr>
                <w:sz w:val="22"/>
                <w:szCs w:val="22"/>
              </w:rPr>
            </w:pPr>
            <w:r w:rsidRPr="00DD41D6">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w:t>
            </w:r>
            <w:r w:rsidR="00CE7F0E" w:rsidRPr="00DD41D6">
              <w:rPr>
                <w:sz w:val="22"/>
                <w:szCs w:val="22"/>
              </w:rPr>
              <w:t>-</w:t>
            </w:r>
            <w:r w:rsidRPr="00DD41D6">
              <w:rPr>
                <w:sz w:val="22"/>
                <w:szCs w:val="22"/>
              </w:rPr>
              <w:t xml:space="preserve"> Олдрича. Синдром Чедиака </w:t>
            </w:r>
            <w:r w:rsidR="00CE7F0E" w:rsidRPr="00DD41D6">
              <w:rPr>
                <w:sz w:val="22"/>
                <w:szCs w:val="22"/>
              </w:rPr>
              <w:t>-</w:t>
            </w:r>
            <w:r w:rsidRPr="00DD41D6">
              <w:rPr>
                <w:sz w:val="22"/>
                <w:szCs w:val="22"/>
              </w:rPr>
              <w:t xml:space="preserve"> Хигаши. Хроническая грануломатозная болезнь. Гипер-IgM синдром. Гемоглобинопатии. Серповидноклеточная анемия. Талассемия. Гистиоцитозы. </w:t>
            </w:r>
          </w:p>
          <w:p w:rsidR="00600CBD" w:rsidRPr="00DD41D6" w:rsidRDefault="00600CBD" w:rsidP="00600CBD">
            <w:pPr>
              <w:spacing w:line="223" w:lineRule="auto"/>
              <w:ind w:right="-57"/>
              <w:rPr>
                <w:sz w:val="22"/>
                <w:szCs w:val="22"/>
              </w:rPr>
            </w:pPr>
          </w:p>
        </w:tc>
        <w:tc>
          <w:tcPr>
            <w:tcW w:w="2086" w:type="dxa"/>
            <w:vMerge w:val="restart"/>
          </w:tcPr>
          <w:p w:rsidR="00FC307D" w:rsidRPr="00DD41D6" w:rsidRDefault="00FC307D" w:rsidP="00600CBD">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600CBD">
            <w:pPr>
              <w:spacing w:line="223" w:lineRule="auto"/>
              <w:ind w:right="-57"/>
              <w:rPr>
                <w:sz w:val="22"/>
                <w:szCs w:val="22"/>
              </w:rPr>
            </w:pPr>
            <w:r w:rsidRPr="00DD41D6">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vMerge w:val="restart"/>
          </w:tcPr>
          <w:p w:rsidR="00FC307D" w:rsidRPr="00DD41D6" w:rsidRDefault="00FC307D" w:rsidP="00600CBD">
            <w:pPr>
              <w:spacing w:line="223" w:lineRule="auto"/>
              <w:ind w:right="-57"/>
              <w:jc w:val="center"/>
              <w:rPr>
                <w:sz w:val="22"/>
                <w:szCs w:val="22"/>
              </w:rPr>
            </w:pPr>
            <w:r w:rsidRPr="00DD41D6">
              <w:rPr>
                <w:sz w:val="22"/>
                <w:szCs w:val="22"/>
              </w:rPr>
              <w:t>3 391 873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74.</w:t>
            </w:r>
          </w:p>
        </w:tc>
        <w:tc>
          <w:tcPr>
            <w:tcW w:w="2730" w:type="dxa"/>
          </w:tcPr>
          <w:p w:rsidR="00FC307D" w:rsidRPr="00DD41D6" w:rsidRDefault="00FC307D" w:rsidP="00160A22">
            <w:pPr>
              <w:ind w:right="-57"/>
              <w:rPr>
                <w:sz w:val="22"/>
                <w:szCs w:val="22"/>
              </w:rPr>
            </w:pPr>
            <w:r w:rsidRPr="00DD41D6">
              <w:rPr>
                <w:sz w:val="22"/>
                <w:szCs w:val="22"/>
              </w:rPr>
              <w:t>Трансплантация костного мозга аутологичная</w:t>
            </w:r>
          </w:p>
        </w:tc>
        <w:tc>
          <w:tcPr>
            <w:tcW w:w="1834" w:type="dxa"/>
          </w:tcPr>
          <w:p w:rsidR="00FC307D" w:rsidRPr="00DD41D6" w:rsidRDefault="00FC307D" w:rsidP="00160A22">
            <w:pPr>
              <w:ind w:right="-57"/>
              <w:jc w:val="center"/>
              <w:rPr>
                <w:sz w:val="22"/>
                <w:szCs w:val="22"/>
              </w:rPr>
            </w:pPr>
            <w:r w:rsidRPr="00DD41D6">
              <w:rPr>
                <w:sz w:val="22"/>
                <w:szCs w:val="22"/>
                <w:lang w:val="en-US"/>
              </w:rPr>
              <w:t>C</w:t>
            </w:r>
            <w:r w:rsidRPr="00DD41D6">
              <w:rPr>
                <w:sz w:val="22"/>
                <w:szCs w:val="22"/>
              </w:rPr>
              <w:t xml:space="preserve">38.1, </w:t>
            </w:r>
            <w:r w:rsidRPr="00DD41D6">
              <w:rPr>
                <w:sz w:val="22"/>
                <w:szCs w:val="22"/>
                <w:lang w:val="en-US"/>
              </w:rPr>
              <w:t>C</w:t>
            </w:r>
            <w:r w:rsidRPr="00DD41D6">
              <w:rPr>
                <w:sz w:val="22"/>
                <w:szCs w:val="22"/>
              </w:rPr>
              <w:t xml:space="preserve">38.2, </w:t>
            </w:r>
            <w:r w:rsidRPr="00DD41D6">
              <w:rPr>
                <w:sz w:val="22"/>
                <w:szCs w:val="22"/>
                <w:lang w:val="en-US"/>
              </w:rPr>
              <w:t>C</w:t>
            </w:r>
            <w:r w:rsidRPr="00DD41D6">
              <w:rPr>
                <w:sz w:val="22"/>
                <w:szCs w:val="22"/>
              </w:rPr>
              <w:t xml:space="preserve">40, </w:t>
            </w:r>
            <w:r w:rsidRPr="00DD41D6">
              <w:rPr>
                <w:sz w:val="22"/>
                <w:szCs w:val="22"/>
                <w:lang w:val="en-US"/>
              </w:rPr>
              <w:t>C</w:t>
            </w:r>
            <w:r w:rsidRPr="00DD41D6">
              <w:rPr>
                <w:sz w:val="22"/>
                <w:szCs w:val="22"/>
              </w:rPr>
              <w:t xml:space="preserve">41, </w:t>
            </w:r>
            <w:r w:rsidRPr="00DD41D6">
              <w:rPr>
                <w:sz w:val="22"/>
                <w:szCs w:val="22"/>
                <w:lang w:val="en-US"/>
              </w:rPr>
              <w:t>C</w:t>
            </w:r>
            <w:r w:rsidRPr="00DD41D6">
              <w:rPr>
                <w:sz w:val="22"/>
                <w:szCs w:val="22"/>
              </w:rPr>
              <w:t xml:space="preserve">47.0, </w:t>
            </w:r>
            <w:r w:rsidRPr="00DD41D6">
              <w:rPr>
                <w:sz w:val="22"/>
                <w:szCs w:val="22"/>
                <w:lang w:val="en-US"/>
              </w:rPr>
              <w:t>C</w:t>
            </w:r>
            <w:r w:rsidRPr="00DD41D6">
              <w:rPr>
                <w:sz w:val="22"/>
                <w:szCs w:val="22"/>
              </w:rPr>
              <w:t xml:space="preserve">47.3, </w:t>
            </w:r>
            <w:r w:rsidRPr="00DD41D6">
              <w:rPr>
                <w:sz w:val="22"/>
                <w:szCs w:val="22"/>
                <w:lang w:val="en-US"/>
              </w:rPr>
              <w:t>C</w:t>
            </w:r>
            <w:r w:rsidRPr="00DD41D6">
              <w:rPr>
                <w:sz w:val="22"/>
                <w:szCs w:val="22"/>
              </w:rPr>
              <w:t xml:space="preserve">47.4, </w:t>
            </w:r>
            <w:r w:rsidRPr="00DD41D6">
              <w:rPr>
                <w:sz w:val="22"/>
                <w:szCs w:val="22"/>
                <w:lang w:val="en-US"/>
              </w:rPr>
              <w:t>C</w:t>
            </w:r>
            <w:r w:rsidRPr="00DD41D6">
              <w:rPr>
                <w:sz w:val="22"/>
                <w:szCs w:val="22"/>
              </w:rPr>
              <w:t xml:space="preserve">47.5, </w:t>
            </w:r>
            <w:r w:rsidRPr="00DD41D6">
              <w:rPr>
                <w:sz w:val="22"/>
                <w:szCs w:val="22"/>
                <w:lang w:val="en-US"/>
              </w:rPr>
              <w:t>C</w:t>
            </w:r>
            <w:r w:rsidRPr="00DD41D6">
              <w:rPr>
                <w:sz w:val="22"/>
                <w:szCs w:val="22"/>
              </w:rPr>
              <w:t xml:space="preserve">47.6, </w:t>
            </w:r>
            <w:r w:rsidRPr="00DD41D6">
              <w:rPr>
                <w:sz w:val="22"/>
                <w:szCs w:val="22"/>
                <w:lang w:val="en-US"/>
              </w:rPr>
              <w:t>C</w:t>
            </w:r>
            <w:r w:rsidRPr="00DD41D6">
              <w:rPr>
                <w:sz w:val="22"/>
                <w:szCs w:val="22"/>
              </w:rPr>
              <w:t xml:space="preserve">47.8, </w:t>
            </w:r>
            <w:r w:rsidRPr="00DD41D6">
              <w:rPr>
                <w:sz w:val="22"/>
                <w:szCs w:val="22"/>
                <w:lang w:val="en-US"/>
              </w:rPr>
              <w:t>C</w:t>
            </w:r>
            <w:r w:rsidRPr="00DD41D6">
              <w:rPr>
                <w:sz w:val="22"/>
                <w:szCs w:val="22"/>
              </w:rPr>
              <w:t xml:space="preserve">47.9, </w:t>
            </w:r>
            <w:r w:rsidRPr="00DD41D6">
              <w:rPr>
                <w:sz w:val="22"/>
                <w:szCs w:val="22"/>
                <w:lang w:val="en-US"/>
              </w:rPr>
              <w:t>C</w:t>
            </w:r>
            <w:r w:rsidRPr="00DD41D6">
              <w:rPr>
                <w:sz w:val="22"/>
                <w:szCs w:val="22"/>
              </w:rPr>
              <w:t xml:space="preserve">48.0, </w:t>
            </w:r>
            <w:r w:rsidRPr="00DD41D6">
              <w:rPr>
                <w:sz w:val="22"/>
                <w:szCs w:val="22"/>
                <w:lang w:val="en-US"/>
              </w:rPr>
              <w:t>C</w:t>
            </w:r>
            <w:r w:rsidRPr="00DD41D6">
              <w:rPr>
                <w:sz w:val="22"/>
                <w:szCs w:val="22"/>
              </w:rPr>
              <w:t xml:space="preserve">49, </w:t>
            </w:r>
            <w:r w:rsidRPr="00DD41D6">
              <w:rPr>
                <w:sz w:val="22"/>
                <w:szCs w:val="22"/>
                <w:lang w:val="en-US"/>
              </w:rPr>
              <w:t>C</w:t>
            </w:r>
            <w:r w:rsidRPr="00DD41D6">
              <w:rPr>
                <w:sz w:val="22"/>
                <w:szCs w:val="22"/>
              </w:rPr>
              <w:t xml:space="preserve">49.5, </w:t>
            </w:r>
            <w:r w:rsidRPr="00DD41D6">
              <w:rPr>
                <w:sz w:val="22"/>
                <w:szCs w:val="22"/>
                <w:lang w:val="en-US"/>
              </w:rPr>
              <w:t>C</w:t>
            </w:r>
            <w:r w:rsidRPr="00DD41D6">
              <w:rPr>
                <w:sz w:val="22"/>
                <w:szCs w:val="22"/>
              </w:rPr>
              <w:t xml:space="preserve">52, </w:t>
            </w:r>
            <w:r w:rsidRPr="00DD41D6">
              <w:rPr>
                <w:sz w:val="22"/>
                <w:szCs w:val="22"/>
                <w:lang w:val="en-US"/>
              </w:rPr>
              <w:t>C</w:t>
            </w:r>
            <w:r w:rsidRPr="00DD41D6">
              <w:rPr>
                <w:sz w:val="22"/>
                <w:szCs w:val="22"/>
              </w:rPr>
              <w:t xml:space="preserve">56, </w:t>
            </w:r>
            <w:r w:rsidRPr="00DD41D6">
              <w:rPr>
                <w:sz w:val="22"/>
                <w:szCs w:val="22"/>
                <w:lang w:val="en-US"/>
              </w:rPr>
              <w:t>C</w:t>
            </w:r>
            <w:r w:rsidRPr="00DD41D6">
              <w:rPr>
                <w:sz w:val="22"/>
                <w:szCs w:val="22"/>
              </w:rPr>
              <w:t xml:space="preserve">62, </w:t>
            </w:r>
            <w:r w:rsidRPr="00DD41D6">
              <w:rPr>
                <w:sz w:val="22"/>
                <w:szCs w:val="22"/>
                <w:lang w:val="en-US"/>
              </w:rPr>
              <w:t>C</w:t>
            </w:r>
            <w:r w:rsidRPr="00DD41D6">
              <w:rPr>
                <w:sz w:val="22"/>
                <w:szCs w:val="22"/>
              </w:rPr>
              <w:t xml:space="preserve">64, </w:t>
            </w:r>
            <w:r w:rsidRPr="00DD41D6">
              <w:rPr>
                <w:sz w:val="22"/>
                <w:szCs w:val="22"/>
                <w:lang w:val="en-US"/>
              </w:rPr>
              <w:t>C</w:t>
            </w:r>
            <w:r w:rsidRPr="00DD41D6">
              <w:rPr>
                <w:sz w:val="22"/>
                <w:szCs w:val="22"/>
              </w:rPr>
              <w:t xml:space="preserve">65, </w:t>
            </w:r>
            <w:r w:rsidRPr="00DD41D6">
              <w:rPr>
                <w:sz w:val="22"/>
                <w:szCs w:val="22"/>
                <w:lang w:val="en-US"/>
              </w:rPr>
              <w:t>C</w:t>
            </w:r>
            <w:r w:rsidRPr="00DD41D6">
              <w:rPr>
                <w:sz w:val="22"/>
                <w:szCs w:val="22"/>
              </w:rPr>
              <w:t xml:space="preserve">66, </w:t>
            </w:r>
            <w:r w:rsidRPr="00DD41D6">
              <w:rPr>
                <w:sz w:val="22"/>
                <w:szCs w:val="22"/>
                <w:lang w:val="en-US"/>
              </w:rPr>
              <w:t>C</w:t>
            </w:r>
            <w:r w:rsidRPr="00DD41D6">
              <w:rPr>
                <w:sz w:val="22"/>
                <w:szCs w:val="22"/>
              </w:rPr>
              <w:t xml:space="preserve">68, </w:t>
            </w:r>
            <w:r w:rsidRPr="00DD41D6">
              <w:rPr>
                <w:sz w:val="22"/>
                <w:szCs w:val="22"/>
                <w:lang w:val="en-US"/>
              </w:rPr>
              <w:t>C</w:t>
            </w:r>
            <w:r w:rsidRPr="00DD41D6">
              <w:rPr>
                <w:sz w:val="22"/>
                <w:szCs w:val="22"/>
              </w:rPr>
              <w:t xml:space="preserve">71, </w:t>
            </w:r>
            <w:r w:rsidRPr="00DD41D6">
              <w:rPr>
                <w:sz w:val="22"/>
                <w:szCs w:val="22"/>
                <w:lang w:val="en-US"/>
              </w:rPr>
              <w:t>C</w:t>
            </w:r>
            <w:r w:rsidRPr="00DD41D6">
              <w:rPr>
                <w:sz w:val="22"/>
                <w:szCs w:val="22"/>
              </w:rPr>
              <w:t xml:space="preserve">74.0, </w:t>
            </w:r>
            <w:r w:rsidRPr="00DD41D6">
              <w:rPr>
                <w:sz w:val="22"/>
                <w:szCs w:val="22"/>
                <w:lang w:val="en-US"/>
              </w:rPr>
              <w:t>C</w:t>
            </w:r>
            <w:r w:rsidRPr="00DD41D6">
              <w:rPr>
                <w:sz w:val="22"/>
                <w:szCs w:val="22"/>
              </w:rPr>
              <w:t xml:space="preserve">74.1, </w:t>
            </w:r>
            <w:r w:rsidRPr="00DD41D6">
              <w:rPr>
                <w:sz w:val="22"/>
                <w:szCs w:val="22"/>
                <w:lang w:val="en-US"/>
              </w:rPr>
              <w:t>C</w:t>
            </w:r>
            <w:r w:rsidRPr="00DD41D6">
              <w:rPr>
                <w:sz w:val="22"/>
                <w:szCs w:val="22"/>
              </w:rPr>
              <w:t>74.9,</w:t>
            </w:r>
          </w:p>
          <w:p w:rsidR="00FC307D" w:rsidRPr="00DD41D6" w:rsidRDefault="00FC307D" w:rsidP="00160A22">
            <w:pPr>
              <w:ind w:right="-57"/>
              <w:jc w:val="center"/>
              <w:rPr>
                <w:sz w:val="22"/>
                <w:szCs w:val="22"/>
                <w:lang w:val="en-US"/>
              </w:rPr>
            </w:pPr>
            <w:r w:rsidRPr="00DD41D6">
              <w:rPr>
                <w:sz w:val="22"/>
                <w:szCs w:val="22"/>
                <w:lang w:val="en-US"/>
              </w:rPr>
              <w:t>C76.0, C76.1, C76.2, C76.7, C76.8, C81, C82, C83, C84.0, C84, C85, C90, C91, C92, C93, C94.0, D46, D56, D57, D58, D61, D69, D70, D71, D47,4, D76, D80.5, D81, D82.0, E70.3, E76, E77, Q45, Q78.2, L90.8</w:t>
            </w:r>
          </w:p>
        </w:tc>
        <w:tc>
          <w:tcPr>
            <w:tcW w:w="2855" w:type="dxa"/>
          </w:tcPr>
          <w:p w:rsidR="00FC307D" w:rsidRDefault="00FC307D" w:rsidP="00A34E78">
            <w:pPr>
              <w:ind w:right="-57"/>
              <w:rPr>
                <w:sz w:val="22"/>
                <w:szCs w:val="22"/>
              </w:rPr>
            </w:pPr>
            <w:r w:rsidRPr="00DD41D6">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w:t>
            </w:r>
            <w:r w:rsidR="00CE7F0E" w:rsidRPr="00DD41D6">
              <w:rPr>
                <w:sz w:val="22"/>
                <w:szCs w:val="22"/>
              </w:rPr>
              <w:t>-</w:t>
            </w:r>
            <w:r w:rsidRPr="00DD41D6">
              <w:rPr>
                <w:sz w:val="22"/>
                <w:szCs w:val="22"/>
              </w:rPr>
              <w:t xml:space="preserve"> Олдрича. Синдром Чедиака </w:t>
            </w:r>
            <w:r w:rsidR="00CE7F0E" w:rsidRPr="00DD41D6">
              <w:rPr>
                <w:sz w:val="22"/>
                <w:szCs w:val="22"/>
              </w:rPr>
              <w:t>-</w:t>
            </w:r>
            <w:r w:rsidRPr="00DD41D6">
              <w:rPr>
                <w:sz w:val="22"/>
                <w:szCs w:val="22"/>
              </w:rPr>
              <w:t xml:space="preserve">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rsidR="00A34E78" w:rsidRPr="00DD41D6" w:rsidRDefault="00A34E78" w:rsidP="00A34E78">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8" w:type="dxa"/>
          </w:tcPr>
          <w:p w:rsidR="00FC307D" w:rsidRPr="00DD41D6" w:rsidRDefault="00FC307D" w:rsidP="00160A22">
            <w:pPr>
              <w:ind w:right="-57"/>
              <w:jc w:val="center"/>
              <w:rPr>
                <w:sz w:val="22"/>
                <w:szCs w:val="22"/>
              </w:rPr>
            </w:pPr>
            <w:r w:rsidRPr="00DD41D6">
              <w:rPr>
                <w:sz w:val="22"/>
                <w:szCs w:val="22"/>
              </w:rPr>
              <w:t>2 314 513</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Урология</w:t>
            </w:r>
          </w:p>
          <w:p w:rsidR="00A34E78" w:rsidRPr="00DD41D6" w:rsidRDefault="00A34E7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75.</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34" w:type="dxa"/>
            <w:vMerge w:val="restart"/>
          </w:tcPr>
          <w:p w:rsidR="00FC307D" w:rsidRPr="00DD41D6" w:rsidRDefault="00FC307D" w:rsidP="00160A22">
            <w:pPr>
              <w:ind w:right="-57"/>
              <w:jc w:val="center"/>
              <w:rPr>
                <w:sz w:val="22"/>
                <w:szCs w:val="22"/>
              </w:rPr>
            </w:pPr>
            <w:r w:rsidRPr="00DD41D6">
              <w:rPr>
                <w:sz w:val="22"/>
                <w:szCs w:val="22"/>
              </w:rPr>
              <w:t>N32.8, N35, N40, D30.0, D30.1, D30.2, D30.3, D29.1</w:t>
            </w:r>
          </w:p>
        </w:tc>
        <w:tc>
          <w:tcPr>
            <w:tcW w:w="2855" w:type="dxa"/>
            <w:vMerge w:val="restart"/>
          </w:tcPr>
          <w:p w:rsidR="00FC307D" w:rsidRPr="00DD41D6" w:rsidRDefault="00FC307D" w:rsidP="00160A22">
            <w:pPr>
              <w:ind w:right="-57"/>
              <w:rPr>
                <w:sz w:val="22"/>
                <w:szCs w:val="22"/>
              </w:rPr>
            </w:pPr>
            <w:r w:rsidRPr="00DD41D6">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848" w:type="dxa"/>
            <w:vMerge w:val="restart"/>
          </w:tcPr>
          <w:p w:rsidR="00FC307D" w:rsidRPr="00DD41D6" w:rsidRDefault="00FC307D" w:rsidP="00160A22">
            <w:pPr>
              <w:ind w:right="-57"/>
              <w:jc w:val="center"/>
              <w:rPr>
                <w:sz w:val="22"/>
                <w:szCs w:val="22"/>
              </w:rPr>
            </w:pPr>
            <w:r w:rsidRPr="00DD41D6">
              <w:rPr>
                <w:sz w:val="22"/>
                <w:szCs w:val="22"/>
              </w:rPr>
              <w:t>142 667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радиочастотная абляция доброкачественных поражений мочевыделительного тракта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плазменная абляция доброкачественных поражений мочевыделительного тракта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лазерная аблация доброкачественных поражений мочевыделительного тракта эндоскопическая</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834" w:type="dxa"/>
            <w:vMerge w:val="restart"/>
          </w:tcPr>
          <w:p w:rsidR="00FC307D" w:rsidRPr="00DD41D6" w:rsidRDefault="00FC307D" w:rsidP="00160A22">
            <w:pPr>
              <w:ind w:right="-57"/>
              <w:jc w:val="center"/>
              <w:rPr>
                <w:sz w:val="22"/>
                <w:szCs w:val="22"/>
              </w:rPr>
            </w:pPr>
            <w:r w:rsidRPr="00DD41D6">
              <w:rPr>
                <w:sz w:val="22"/>
                <w:szCs w:val="22"/>
              </w:rPr>
              <w:t>N81, R32, N48.4, N13.7, N31.2</w:t>
            </w:r>
          </w:p>
        </w:tc>
        <w:tc>
          <w:tcPr>
            <w:tcW w:w="2855" w:type="dxa"/>
            <w:vMerge w:val="restart"/>
          </w:tcPr>
          <w:p w:rsidR="00FC307D" w:rsidRPr="00DD41D6" w:rsidRDefault="00FC307D" w:rsidP="00160A22">
            <w:pPr>
              <w:ind w:right="-57"/>
              <w:rPr>
                <w:sz w:val="22"/>
                <w:szCs w:val="22"/>
              </w:rPr>
            </w:pPr>
            <w:r w:rsidRPr="00DD41D6">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тазового дна с использованием синтетического, сетчатого протеза при пролапсе гениталий у женщин</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эндопластика устья мочеточника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искусственного сфинктера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фаллопластика с протезированием фаллопротезом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временного сакрального нейростимулятора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имплантация постоянного сакрального нейростимулятора мочевого пузыря</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Рецидивные и особо сложные операции на органах мочеполовой системы</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N20.2, N20.0, N13.0, N13.1, N13.2, C67, Q62.1, Q62.2, Q62.3, Q62.7</w:t>
            </w:r>
          </w:p>
        </w:tc>
        <w:tc>
          <w:tcPr>
            <w:tcW w:w="2855" w:type="dxa"/>
            <w:vMerge w:val="restart"/>
          </w:tcPr>
          <w:p w:rsidR="00FC307D" w:rsidRDefault="00FC307D" w:rsidP="00160A22">
            <w:pPr>
              <w:ind w:right="-57"/>
              <w:rPr>
                <w:sz w:val="22"/>
                <w:szCs w:val="22"/>
              </w:rPr>
            </w:pPr>
            <w:r w:rsidRPr="00DD41D6">
              <w:rPr>
                <w:sz w:val="22"/>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p w:rsidR="00A34E78" w:rsidRPr="00DD41D6" w:rsidRDefault="00A34E78"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нефрэктомия с тромбэктомией из нижней полой вены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перкутанная нефролитолапоксия с эндопиелотомией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дистанционная литотрипсия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билатеральная пластика тазовых отделов мочеточников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геминефруретерэктомия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передняя тазовая экзентерация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76.</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w:t>
            </w:r>
            <w:r w:rsidRPr="00DD41D6">
              <w:rPr>
                <w:sz w:val="22"/>
                <w:szCs w:val="22"/>
              </w:rPr>
              <w:softHyphen/>
              <w:t>ства на органах мочепо</w:t>
            </w:r>
            <w:r w:rsidRPr="00DD41D6">
              <w:rPr>
                <w:sz w:val="22"/>
                <w:szCs w:val="22"/>
              </w:rPr>
              <w:softHyphen/>
              <w:t>ловой системы с исполь</w:t>
            </w:r>
            <w:r w:rsidRPr="00DD41D6">
              <w:rPr>
                <w:sz w:val="22"/>
                <w:szCs w:val="22"/>
              </w:rPr>
              <w:softHyphen/>
              <w:t>зованием лапароско</w:t>
            </w:r>
            <w:r w:rsidRPr="00DD41D6">
              <w:rPr>
                <w:sz w:val="22"/>
                <w:szCs w:val="22"/>
              </w:rPr>
              <w:softHyphen/>
              <w:t>пической техники</w:t>
            </w:r>
          </w:p>
        </w:tc>
        <w:tc>
          <w:tcPr>
            <w:tcW w:w="1834" w:type="dxa"/>
            <w:vMerge w:val="restart"/>
          </w:tcPr>
          <w:p w:rsidR="00FC307D" w:rsidRPr="00DD41D6" w:rsidRDefault="00FC307D" w:rsidP="00160A22">
            <w:pPr>
              <w:ind w:right="-57"/>
              <w:jc w:val="center"/>
              <w:rPr>
                <w:sz w:val="22"/>
                <w:szCs w:val="22"/>
              </w:rPr>
            </w:pPr>
            <w:r w:rsidRPr="00DD41D6">
              <w:rPr>
                <w:sz w:val="22"/>
                <w:szCs w:val="22"/>
              </w:rPr>
              <w:t>N28.1, Q61.0, N13.0, N13.1, N13.2, N28</w:t>
            </w:r>
          </w:p>
        </w:tc>
        <w:tc>
          <w:tcPr>
            <w:tcW w:w="2855" w:type="dxa"/>
            <w:vMerge w:val="restart"/>
          </w:tcPr>
          <w:p w:rsidR="00FC307D" w:rsidRPr="00DD41D6" w:rsidRDefault="00FC307D" w:rsidP="00160A22">
            <w:pPr>
              <w:ind w:right="-57"/>
              <w:rPr>
                <w:sz w:val="22"/>
                <w:szCs w:val="22"/>
              </w:rPr>
            </w:pPr>
            <w:r w:rsidRPr="00DD41D6">
              <w:rPr>
                <w:sz w:val="22"/>
                <w:szCs w:val="22"/>
              </w:rPr>
              <w:t>прогрессивно растущая киста почки. Стриктура мочеточника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 и ретроперитонеоскопическая нефроуретерэктомия</w:t>
            </w:r>
          </w:p>
        </w:tc>
        <w:tc>
          <w:tcPr>
            <w:tcW w:w="1848" w:type="dxa"/>
            <w:vMerge w:val="restart"/>
          </w:tcPr>
          <w:p w:rsidR="00FC307D" w:rsidRPr="00DD41D6" w:rsidRDefault="00FC307D" w:rsidP="00160A22">
            <w:pPr>
              <w:ind w:right="-57"/>
              <w:jc w:val="center"/>
              <w:rPr>
                <w:sz w:val="22"/>
                <w:szCs w:val="22"/>
              </w:rPr>
            </w:pPr>
            <w:r w:rsidRPr="00DD41D6">
              <w:rPr>
                <w:sz w:val="22"/>
                <w:szCs w:val="22"/>
              </w:rPr>
              <w:t>195 620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лапаро- и ретроперитонеоскопическая резекция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77.</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использованием робототехники</w:t>
            </w:r>
          </w:p>
        </w:tc>
        <w:tc>
          <w:tcPr>
            <w:tcW w:w="1834" w:type="dxa"/>
            <w:vMerge w:val="restart"/>
          </w:tcPr>
          <w:p w:rsidR="00FC307D" w:rsidRPr="00DD41D6" w:rsidRDefault="00FC307D" w:rsidP="00160A22">
            <w:pPr>
              <w:ind w:right="-57"/>
              <w:jc w:val="center"/>
              <w:rPr>
                <w:sz w:val="22"/>
                <w:szCs w:val="22"/>
              </w:rPr>
            </w:pPr>
            <w:r w:rsidRPr="00DD41D6">
              <w:rPr>
                <w:sz w:val="22"/>
                <w:szCs w:val="22"/>
                <w:lang w:val="en-US"/>
              </w:rPr>
              <w:t>C</w:t>
            </w:r>
            <w:r w:rsidRPr="00DD41D6">
              <w:rPr>
                <w:sz w:val="22"/>
                <w:szCs w:val="22"/>
              </w:rPr>
              <w:t>67,С61, С64</w:t>
            </w:r>
          </w:p>
        </w:tc>
        <w:tc>
          <w:tcPr>
            <w:tcW w:w="2855" w:type="dxa"/>
            <w:vMerge w:val="restart"/>
          </w:tcPr>
          <w:p w:rsidR="00FC307D" w:rsidRPr="00DD41D6" w:rsidRDefault="00FC307D" w:rsidP="00160A22">
            <w:pPr>
              <w:ind w:right="-57"/>
              <w:rPr>
                <w:sz w:val="22"/>
                <w:szCs w:val="22"/>
              </w:rPr>
            </w:pPr>
            <w:r w:rsidRPr="00DD41D6">
              <w:rPr>
                <w:sz w:val="22"/>
                <w:szCs w:val="22"/>
              </w:rPr>
              <w:t>опухоль мочевого пузыря, опухоль предстательной железы, опухоль почки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роботассистированнная расширенная лимфаденэктомия</w:t>
            </w:r>
          </w:p>
        </w:tc>
        <w:tc>
          <w:tcPr>
            <w:tcW w:w="1848" w:type="dxa"/>
            <w:vMerge w:val="restart"/>
          </w:tcPr>
          <w:p w:rsidR="00FC307D" w:rsidRPr="00DD41D6" w:rsidRDefault="00FC307D" w:rsidP="00160A22">
            <w:pPr>
              <w:ind w:right="-57"/>
              <w:jc w:val="center"/>
              <w:rPr>
                <w:sz w:val="22"/>
                <w:szCs w:val="22"/>
              </w:rPr>
            </w:pPr>
            <w:r w:rsidRPr="00DD41D6">
              <w:rPr>
                <w:sz w:val="22"/>
                <w:szCs w:val="22"/>
              </w:rPr>
              <w:t>284 436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lang w:val="en-US"/>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простатэктомия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резекция почки</w:t>
            </w:r>
          </w:p>
          <w:p w:rsidR="00FC307D" w:rsidRDefault="00FC307D" w:rsidP="00160A22">
            <w:pPr>
              <w:ind w:right="-57"/>
              <w:rPr>
                <w:sz w:val="22"/>
                <w:szCs w:val="22"/>
              </w:rPr>
            </w:pPr>
            <w:r w:rsidRPr="00DD41D6">
              <w:rPr>
                <w:sz w:val="22"/>
                <w:szCs w:val="22"/>
              </w:rPr>
              <w:t>роботассистированная нефректомия при злокачественных опухолях почки</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Челюстно-лицевая хирургия</w:t>
            </w:r>
          </w:p>
          <w:p w:rsidR="00A34E78" w:rsidRPr="00DD41D6" w:rsidRDefault="00A34E7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78.</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при врожденных пороках развития черепно-челюстно-лицевой области</w:t>
            </w:r>
          </w:p>
        </w:tc>
        <w:tc>
          <w:tcPr>
            <w:tcW w:w="1834" w:type="dxa"/>
          </w:tcPr>
          <w:p w:rsidR="00FC307D" w:rsidRPr="00DD41D6" w:rsidRDefault="00FC307D" w:rsidP="00160A22">
            <w:pPr>
              <w:ind w:right="-57"/>
              <w:jc w:val="center"/>
              <w:rPr>
                <w:sz w:val="22"/>
                <w:szCs w:val="22"/>
              </w:rPr>
            </w:pPr>
            <w:r w:rsidRPr="00DD41D6">
              <w:rPr>
                <w:sz w:val="22"/>
                <w:szCs w:val="22"/>
              </w:rPr>
              <w:t>Q36.0</w:t>
            </w:r>
          </w:p>
        </w:tc>
        <w:tc>
          <w:tcPr>
            <w:tcW w:w="2855" w:type="dxa"/>
          </w:tcPr>
          <w:p w:rsidR="00FC307D" w:rsidRDefault="00FC307D" w:rsidP="00160A22">
            <w:pPr>
              <w:ind w:right="-57"/>
              <w:rPr>
                <w:sz w:val="22"/>
                <w:szCs w:val="22"/>
              </w:rPr>
            </w:pPr>
            <w:r w:rsidRPr="00DD41D6">
              <w:rPr>
                <w:sz w:val="22"/>
                <w:szCs w:val="22"/>
              </w:rPr>
              <w:t>врожденная полная двухсторонняя расщелина верхней губы</w:t>
            </w:r>
          </w:p>
          <w:p w:rsidR="00A34E78" w:rsidRPr="00DD41D6" w:rsidRDefault="00A34E78"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реконструктивная хейлоринопластика</w:t>
            </w:r>
          </w:p>
        </w:tc>
        <w:tc>
          <w:tcPr>
            <w:tcW w:w="1848" w:type="dxa"/>
            <w:vMerge w:val="restart"/>
          </w:tcPr>
          <w:p w:rsidR="00FC307D" w:rsidRPr="00DD41D6" w:rsidRDefault="00FC307D" w:rsidP="00160A22">
            <w:pPr>
              <w:ind w:right="-57"/>
              <w:jc w:val="center"/>
              <w:rPr>
                <w:sz w:val="22"/>
                <w:szCs w:val="22"/>
              </w:rPr>
            </w:pPr>
            <w:r w:rsidRPr="00DD41D6">
              <w:rPr>
                <w:sz w:val="22"/>
                <w:szCs w:val="22"/>
              </w:rPr>
              <w:t>174 603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Q35, Q37.0, Q37.1</w:t>
            </w:r>
          </w:p>
        </w:tc>
        <w:tc>
          <w:tcPr>
            <w:tcW w:w="2855" w:type="dxa"/>
          </w:tcPr>
          <w:p w:rsidR="00FC307D" w:rsidRPr="00DD41D6" w:rsidRDefault="00FC307D" w:rsidP="00160A22">
            <w:pPr>
              <w:ind w:right="-57"/>
              <w:rPr>
                <w:sz w:val="22"/>
                <w:szCs w:val="22"/>
              </w:rPr>
            </w:pPr>
            <w:r w:rsidRPr="00DD41D6">
              <w:rPr>
                <w:sz w:val="22"/>
                <w:szCs w:val="22"/>
              </w:rPr>
              <w:t>врожденная одно- или двусторонняя расщелина неба и альвеолярного отростка верхней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DD41D6">
              <w:rPr>
                <w:sz w:val="22"/>
                <w:szCs w:val="22"/>
              </w:rPr>
              <w:br/>
              <w:t xml:space="preserve">межчелюстной кости, в том числе </w:t>
            </w:r>
            <w:r w:rsidRPr="00DD41D6">
              <w:rPr>
                <w:sz w:val="22"/>
                <w:szCs w:val="22"/>
              </w:rPr>
              <w:br/>
              <w:t>с использованием ортодонтической техники</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Q75.2</w:t>
            </w:r>
          </w:p>
        </w:tc>
        <w:tc>
          <w:tcPr>
            <w:tcW w:w="2855" w:type="dxa"/>
          </w:tcPr>
          <w:p w:rsidR="00FC307D" w:rsidRPr="00DD41D6" w:rsidRDefault="00FC307D" w:rsidP="00160A22">
            <w:pPr>
              <w:ind w:right="-57"/>
              <w:rPr>
                <w:sz w:val="22"/>
                <w:szCs w:val="22"/>
              </w:rPr>
            </w:pPr>
            <w:r w:rsidRPr="00DD41D6">
              <w:rPr>
                <w:sz w:val="22"/>
                <w:szCs w:val="22"/>
              </w:rPr>
              <w:t>гипертелоризм</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Q75.0</w:t>
            </w:r>
          </w:p>
        </w:tc>
        <w:tc>
          <w:tcPr>
            <w:tcW w:w="2855" w:type="dxa"/>
          </w:tcPr>
          <w:p w:rsidR="00FC307D" w:rsidRPr="00DD41D6" w:rsidRDefault="00FC307D" w:rsidP="00160A22">
            <w:pPr>
              <w:ind w:right="-57"/>
              <w:rPr>
                <w:sz w:val="22"/>
                <w:szCs w:val="22"/>
              </w:rPr>
            </w:pPr>
            <w:r w:rsidRPr="00DD41D6">
              <w:rPr>
                <w:sz w:val="22"/>
                <w:szCs w:val="22"/>
              </w:rPr>
              <w:t>краниосиностозы</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Q75.4</w:t>
            </w:r>
          </w:p>
        </w:tc>
        <w:tc>
          <w:tcPr>
            <w:tcW w:w="2855" w:type="dxa"/>
          </w:tcPr>
          <w:p w:rsidR="00FC307D" w:rsidRPr="00DD41D6" w:rsidRDefault="00FC307D" w:rsidP="00160A22">
            <w:pPr>
              <w:ind w:right="-57"/>
              <w:rPr>
                <w:sz w:val="22"/>
                <w:szCs w:val="22"/>
              </w:rPr>
            </w:pPr>
            <w:r w:rsidRPr="00DD41D6">
              <w:rPr>
                <w:sz w:val="22"/>
                <w:szCs w:val="22"/>
              </w:rPr>
              <w:t>челюстно-лицевой дизостоз</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34" w:type="dxa"/>
            <w:vMerge w:val="restart"/>
          </w:tcPr>
          <w:p w:rsidR="00FC307D" w:rsidRPr="00DD41D6" w:rsidRDefault="00FC307D" w:rsidP="00160A22">
            <w:pPr>
              <w:ind w:right="-57"/>
              <w:jc w:val="center"/>
              <w:rPr>
                <w:sz w:val="22"/>
                <w:szCs w:val="22"/>
              </w:rPr>
            </w:pPr>
            <w:r w:rsidRPr="00DD41D6">
              <w:rPr>
                <w:sz w:val="22"/>
                <w:szCs w:val="22"/>
              </w:rPr>
              <w:t>Q30.2, Q30, M96, M95.0</w:t>
            </w:r>
          </w:p>
        </w:tc>
        <w:tc>
          <w:tcPr>
            <w:tcW w:w="2855" w:type="dxa"/>
            <w:vMerge w:val="restart"/>
          </w:tcPr>
          <w:p w:rsidR="00FC307D" w:rsidRPr="00DD41D6" w:rsidRDefault="00FC307D" w:rsidP="00160A22">
            <w:pPr>
              <w:ind w:right="-57"/>
              <w:rPr>
                <w:sz w:val="22"/>
                <w:szCs w:val="22"/>
              </w:rPr>
            </w:pPr>
            <w:r w:rsidRPr="00DD41D6">
              <w:rPr>
                <w:sz w:val="22"/>
                <w:szCs w:val="22"/>
              </w:rPr>
              <w:t>обширный или субтотальный дефект костно-хрящевого отдела наружного носа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ринопластика, в том числе с примене</w:t>
            </w:r>
            <w:r w:rsidRPr="00DD41D6">
              <w:rPr>
                <w:sz w:val="22"/>
                <w:szCs w:val="22"/>
              </w:rPr>
              <w:softHyphen/>
              <w:t>нием хрящевых трансплантатов, имплантационных материалов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пластика при обширном дефекте носа лоскутом на ножке из прилегающих участков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S08.8, S08.9</w:t>
            </w:r>
          </w:p>
        </w:tc>
        <w:tc>
          <w:tcPr>
            <w:tcW w:w="2855" w:type="dxa"/>
            <w:vMerge w:val="restart"/>
          </w:tcPr>
          <w:p w:rsidR="00FC307D" w:rsidRPr="00DD41D6" w:rsidRDefault="00FC307D" w:rsidP="00160A22">
            <w:pPr>
              <w:ind w:right="-57"/>
              <w:rPr>
                <w:sz w:val="22"/>
                <w:szCs w:val="22"/>
              </w:rPr>
            </w:pPr>
            <w:r w:rsidRPr="00DD41D6">
              <w:rPr>
                <w:sz w:val="22"/>
                <w:szCs w:val="22"/>
              </w:rPr>
              <w:t>тотальный дефект, травматическая ампутация носа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ринопластика лоскутом со лба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ринопластика с использованием стебельчатого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замещение обширного дефекта носа с помощью сложного экзопротеза на имплантатах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ринопластика с использованием реваскуляризированного лоскута</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8" w:lineRule="auto"/>
              <w:ind w:right="-57"/>
              <w:jc w:val="center"/>
              <w:rPr>
                <w:sz w:val="22"/>
                <w:szCs w:val="22"/>
              </w:rPr>
            </w:pPr>
            <w:r w:rsidRPr="00DD41D6">
              <w:rPr>
                <w:sz w:val="22"/>
                <w:szCs w:val="22"/>
              </w:rPr>
              <w:t>S08.1, Q16.0, Q16.1</w:t>
            </w:r>
          </w:p>
        </w:tc>
        <w:tc>
          <w:tcPr>
            <w:tcW w:w="2855" w:type="dxa"/>
            <w:vMerge w:val="restart"/>
          </w:tcPr>
          <w:p w:rsidR="00FC307D" w:rsidRPr="00DD41D6" w:rsidRDefault="00FC307D" w:rsidP="00A34E78">
            <w:pPr>
              <w:spacing w:line="228" w:lineRule="auto"/>
              <w:ind w:right="-57"/>
              <w:rPr>
                <w:sz w:val="22"/>
                <w:szCs w:val="22"/>
              </w:rPr>
            </w:pPr>
            <w:r w:rsidRPr="00DD41D6">
              <w:rPr>
                <w:sz w:val="22"/>
                <w:szCs w:val="22"/>
              </w:rPr>
              <w:t>врожденное отсутствие, травматическая ампутация ушной раковины</w:t>
            </w:r>
          </w:p>
        </w:tc>
        <w:tc>
          <w:tcPr>
            <w:tcW w:w="2086" w:type="dxa"/>
            <w:vMerge w:val="restart"/>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FC307D" w:rsidRPr="00DD41D6" w:rsidRDefault="00FC307D"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8" w:lineRule="auto"/>
              <w:ind w:right="-57"/>
              <w:jc w:val="center"/>
              <w:rPr>
                <w:sz w:val="22"/>
                <w:szCs w:val="22"/>
              </w:rPr>
            </w:pPr>
          </w:p>
        </w:tc>
        <w:tc>
          <w:tcPr>
            <w:tcW w:w="2855" w:type="dxa"/>
            <w:vMerge/>
          </w:tcPr>
          <w:p w:rsidR="00FC307D" w:rsidRPr="00DD41D6" w:rsidRDefault="00FC307D" w:rsidP="00A34E78">
            <w:pPr>
              <w:spacing w:line="228" w:lineRule="auto"/>
              <w:ind w:right="-57"/>
              <w:rPr>
                <w:sz w:val="22"/>
                <w:szCs w:val="22"/>
              </w:rPr>
            </w:pPr>
          </w:p>
        </w:tc>
        <w:tc>
          <w:tcPr>
            <w:tcW w:w="2086" w:type="dxa"/>
            <w:vMerge/>
          </w:tcPr>
          <w:p w:rsidR="00FC307D" w:rsidRPr="00DD41D6" w:rsidRDefault="00FC307D" w:rsidP="00A34E78">
            <w:pPr>
              <w:spacing w:line="228" w:lineRule="auto"/>
              <w:ind w:right="-57"/>
              <w:rPr>
                <w:sz w:val="22"/>
                <w:szCs w:val="22"/>
              </w:rPr>
            </w:pPr>
          </w:p>
        </w:tc>
        <w:tc>
          <w:tcPr>
            <w:tcW w:w="3205" w:type="dxa"/>
          </w:tcPr>
          <w:p w:rsidR="00FC307D" w:rsidRDefault="00FC307D" w:rsidP="00A34E78">
            <w:pPr>
              <w:spacing w:line="228" w:lineRule="auto"/>
              <w:ind w:right="-57"/>
              <w:rPr>
                <w:sz w:val="22"/>
                <w:szCs w:val="22"/>
              </w:rPr>
            </w:pPr>
            <w:r w:rsidRPr="00DD41D6">
              <w:rPr>
                <w:sz w:val="22"/>
                <w:szCs w:val="22"/>
              </w:rPr>
              <w:t>пластика при тотальном дефекте уха с помощью сложного экзопротеза с опорой на внутрикостные имплантаты</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L90.5, T95.0, T95.8, T95.9</w:t>
            </w:r>
          </w:p>
        </w:tc>
        <w:tc>
          <w:tcPr>
            <w:tcW w:w="2855" w:type="dxa"/>
          </w:tcPr>
          <w:p w:rsidR="00FC307D" w:rsidRPr="00DD41D6" w:rsidRDefault="00FC307D" w:rsidP="00A34E78">
            <w:pPr>
              <w:spacing w:line="228" w:lineRule="auto"/>
              <w:ind w:right="-57"/>
              <w:rPr>
                <w:sz w:val="22"/>
                <w:szCs w:val="22"/>
              </w:rPr>
            </w:pPr>
            <w:r w:rsidRPr="00DD41D6">
              <w:rPr>
                <w:sz w:val="22"/>
                <w:szCs w:val="22"/>
              </w:rPr>
              <w:t>послеожоговая рубцовая контрактура лица и шеи (II и III степени)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T90.9, T90.8, M96</w:t>
            </w:r>
          </w:p>
        </w:tc>
        <w:tc>
          <w:tcPr>
            <w:tcW w:w="2855" w:type="dxa"/>
          </w:tcPr>
          <w:p w:rsidR="00FC307D" w:rsidRPr="00DD41D6" w:rsidRDefault="00FC307D" w:rsidP="00A34E78">
            <w:pPr>
              <w:spacing w:line="228" w:lineRule="auto"/>
              <w:ind w:right="-57"/>
              <w:rPr>
                <w:sz w:val="22"/>
                <w:szCs w:val="22"/>
              </w:rPr>
            </w:pPr>
            <w:r w:rsidRPr="00DD41D6">
              <w:rPr>
                <w:sz w:val="22"/>
                <w:szCs w:val="22"/>
              </w:rPr>
              <w:t>обширный дефект мягких тканей нижней зоны лица (2 и более анатомические области)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DD41D6">
              <w:rPr>
                <w:sz w:val="22"/>
                <w:szCs w:val="22"/>
              </w:rPr>
              <w:softHyphen/>
              <w:t>рургическая пластика с помощью реваскуляризированного лоскута</w:t>
            </w:r>
          </w:p>
          <w:p w:rsidR="00FC307D" w:rsidRPr="00DD41D6" w:rsidRDefault="00FC307D"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L91, L90.5, Q18</w:t>
            </w:r>
          </w:p>
        </w:tc>
        <w:tc>
          <w:tcPr>
            <w:tcW w:w="2855" w:type="dxa"/>
          </w:tcPr>
          <w:p w:rsidR="00FC307D" w:rsidRPr="00DD41D6" w:rsidRDefault="00FC307D" w:rsidP="00A34E78">
            <w:pPr>
              <w:spacing w:line="228" w:lineRule="auto"/>
              <w:ind w:right="-57"/>
              <w:rPr>
                <w:sz w:val="22"/>
                <w:szCs w:val="22"/>
              </w:rPr>
            </w:pPr>
            <w:r w:rsidRPr="00DD41D6">
              <w:rPr>
                <w:sz w:val="22"/>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 xml:space="preserve">пластическое устранение деформации </w:t>
            </w:r>
            <w:r w:rsidRPr="00DD41D6">
              <w:rPr>
                <w:sz w:val="22"/>
                <w:szCs w:val="22"/>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T90.9, T90.8, M96</w:t>
            </w:r>
          </w:p>
        </w:tc>
        <w:tc>
          <w:tcPr>
            <w:tcW w:w="2855" w:type="dxa"/>
          </w:tcPr>
          <w:p w:rsidR="00FC307D" w:rsidRPr="00DD41D6" w:rsidRDefault="00FC307D" w:rsidP="00A34E78">
            <w:pPr>
              <w:spacing w:line="228" w:lineRule="auto"/>
              <w:ind w:right="-57"/>
              <w:rPr>
                <w:sz w:val="22"/>
                <w:szCs w:val="22"/>
              </w:rPr>
            </w:pPr>
            <w:r w:rsidRPr="00DD41D6">
              <w:rPr>
                <w:sz w:val="22"/>
                <w:szCs w:val="22"/>
              </w:rPr>
              <w:t>посттравматический дефект и рубцовая деформация волосистой части головы, мягких тканей лица и шеи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по устранению обширных дефектов костей свода черепа, лицевого скелета</w:t>
            </w:r>
          </w:p>
        </w:tc>
        <w:tc>
          <w:tcPr>
            <w:tcW w:w="1834" w:type="dxa"/>
            <w:vMerge w:val="restart"/>
          </w:tcPr>
          <w:p w:rsidR="00FC307D" w:rsidRPr="00DD41D6" w:rsidRDefault="00FC307D" w:rsidP="00A34E78">
            <w:pPr>
              <w:spacing w:line="228" w:lineRule="auto"/>
              <w:ind w:right="-57"/>
              <w:jc w:val="center"/>
              <w:rPr>
                <w:sz w:val="22"/>
                <w:szCs w:val="22"/>
              </w:rPr>
            </w:pPr>
            <w:r w:rsidRPr="00DD41D6">
              <w:rPr>
                <w:sz w:val="22"/>
                <w:szCs w:val="22"/>
              </w:rPr>
              <w:t>T90.1, T90.2</w:t>
            </w:r>
          </w:p>
        </w:tc>
        <w:tc>
          <w:tcPr>
            <w:tcW w:w="2855" w:type="dxa"/>
            <w:vMerge w:val="restart"/>
          </w:tcPr>
          <w:p w:rsidR="00FC307D" w:rsidRPr="00DD41D6" w:rsidRDefault="00FC307D" w:rsidP="00A34E78">
            <w:pPr>
              <w:spacing w:line="228" w:lineRule="auto"/>
              <w:ind w:right="-57"/>
              <w:rPr>
                <w:sz w:val="22"/>
                <w:szCs w:val="22"/>
              </w:rPr>
            </w:pPr>
            <w:r w:rsidRPr="00DD41D6">
              <w:rPr>
                <w:sz w:val="22"/>
                <w:szCs w:val="22"/>
              </w:rPr>
              <w:t>посттравматический дефект костей черепа и верхней зоны лица</w:t>
            </w:r>
          </w:p>
        </w:tc>
        <w:tc>
          <w:tcPr>
            <w:tcW w:w="2086" w:type="dxa"/>
            <w:vMerge w:val="restart"/>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8" w:lineRule="auto"/>
              <w:ind w:right="-57"/>
              <w:jc w:val="center"/>
              <w:rPr>
                <w:sz w:val="22"/>
                <w:szCs w:val="22"/>
              </w:rPr>
            </w:pPr>
          </w:p>
        </w:tc>
        <w:tc>
          <w:tcPr>
            <w:tcW w:w="2855" w:type="dxa"/>
            <w:vMerge/>
          </w:tcPr>
          <w:p w:rsidR="00FC307D" w:rsidRPr="00DD41D6" w:rsidRDefault="00FC307D" w:rsidP="00A34E78">
            <w:pPr>
              <w:spacing w:line="228" w:lineRule="auto"/>
              <w:ind w:right="-57"/>
              <w:rPr>
                <w:sz w:val="22"/>
                <w:szCs w:val="22"/>
              </w:rPr>
            </w:pPr>
          </w:p>
        </w:tc>
        <w:tc>
          <w:tcPr>
            <w:tcW w:w="2086" w:type="dxa"/>
            <w:vMerge/>
          </w:tcPr>
          <w:p w:rsidR="00FC307D" w:rsidRPr="00DD41D6" w:rsidRDefault="00FC307D" w:rsidP="00A34E78">
            <w:pPr>
              <w:spacing w:line="228" w:lineRule="auto"/>
              <w:ind w:right="-57"/>
              <w:rPr>
                <w:sz w:val="22"/>
                <w:szCs w:val="22"/>
              </w:rPr>
            </w:pPr>
          </w:p>
        </w:tc>
        <w:tc>
          <w:tcPr>
            <w:tcW w:w="3205" w:type="dxa"/>
          </w:tcPr>
          <w:p w:rsidR="00FC307D" w:rsidRDefault="00FC307D" w:rsidP="00A34E78">
            <w:pPr>
              <w:spacing w:line="228" w:lineRule="auto"/>
              <w:ind w:right="-57"/>
              <w:rPr>
                <w:sz w:val="22"/>
                <w:szCs w:val="22"/>
              </w:rPr>
            </w:pPr>
            <w:r w:rsidRPr="00DD41D6">
              <w:rPr>
                <w:sz w:val="22"/>
                <w:szCs w:val="22"/>
              </w:rPr>
              <w:t>реконструкция лобной кости с помощью металлоконструкций, силиконового имплантата или аллогенных материалов</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1" w:lineRule="auto"/>
              <w:ind w:right="-57"/>
              <w:jc w:val="center"/>
              <w:rPr>
                <w:sz w:val="22"/>
                <w:szCs w:val="22"/>
              </w:rPr>
            </w:pPr>
            <w:r w:rsidRPr="00DD41D6">
              <w:rPr>
                <w:sz w:val="22"/>
                <w:szCs w:val="22"/>
              </w:rPr>
              <w:t>T90.2 - T90.4</w:t>
            </w:r>
          </w:p>
        </w:tc>
        <w:tc>
          <w:tcPr>
            <w:tcW w:w="2855" w:type="dxa"/>
            <w:vMerge w:val="restart"/>
          </w:tcPr>
          <w:p w:rsidR="00FC307D" w:rsidRPr="00DD41D6" w:rsidRDefault="00FC307D" w:rsidP="00A34E78">
            <w:pPr>
              <w:spacing w:line="221" w:lineRule="auto"/>
              <w:ind w:right="-57"/>
              <w:rPr>
                <w:sz w:val="22"/>
                <w:szCs w:val="22"/>
              </w:rPr>
            </w:pPr>
            <w:r w:rsidRPr="00DD41D6">
              <w:rPr>
                <w:sz w:val="22"/>
                <w:szCs w:val="22"/>
              </w:rPr>
              <w:t>посттравматическая деформация скуло-носо-лобно-орбитального комплекса</w:t>
            </w:r>
          </w:p>
        </w:tc>
        <w:tc>
          <w:tcPr>
            <w:tcW w:w="2086" w:type="dxa"/>
            <w:vMerge w:val="restart"/>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1" w:lineRule="auto"/>
              <w:ind w:right="-57"/>
              <w:jc w:val="center"/>
              <w:rPr>
                <w:sz w:val="22"/>
                <w:szCs w:val="22"/>
              </w:rPr>
            </w:pPr>
          </w:p>
        </w:tc>
        <w:tc>
          <w:tcPr>
            <w:tcW w:w="2855" w:type="dxa"/>
            <w:vMerge/>
          </w:tcPr>
          <w:p w:rsidR="00FC307D" w:rsidRPr="00DD41D6" w:rsidRDefault="00FC307D" w:rsidP="00A34E78">
            <w:pPr>
              <w:spacing w:line="221" w:lineRule="auto"/>
              <w:ind w:right="-57"/>
              <w:rPr>
                <w:sz w:val="22"/>
                <w:szCs w:val="22"/>
              </w:rPr>
            </w:pPr>
          </w:p>
        </w:tc>
        <w:tc>
          <w:tcPr>
            <w:tcW w:w="2086" w:type="dxa"/>
            <w:vMerge/>
          </w:tcPr>
          <w:p w:rsidR="00FC307D" w:rsidRPr="00DD41D6" w:rsidRDefault="00FC307D" w:rsidP="00A34E78">
            <w:pPr>
              <w:spacing w:line="221" w:lineRule="auto"/>
              <w:ind w:right="-57"/>
              <w:rPr>
                <w:sz w:val="22"/>
                <w:szCs w:val="22"/>
              </w:rPr>
            </w:pPr>
          </w:p>
        </w:tc>
        <w:tc>
          <w:tcPr>
            <w:tcW w:w="3205" w:type="dxa"/>
          </w:tcPr>
          <w:p w:rsidR="00FC307D" w:rsidRDefault="00FC307D" w:rsidP="00A34E78">
            <w:pPr>
              <w:spacing w:line="221" w:lineRule="auto"/>
              <w:ind w:right="-57"/>
              <w:rPr>
                <w:sz w:val="22"/>
                <w:szCs w:val="22"/>
              </w:rPr>
            </w:pPr>
            <w:r w:rsidRPr="00DD41D6">
              <w:rPr>
                <w:sz w:val="22"/>
                <w:szCs w:val="22"/>
              </w:rPr>
              <w:t>реконструкция стенок глазницы с помощью костного аутотрансплантата, аллогенного материала или силиконового имплантата</w:t>
            </w:r>
          </w:p>
          <w:p w:rsidR="00A34E78" w:rsidRPr="00DD41D6" w:rsidRDefault="00A34E78" w:rsidP="00A34E78">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1" w:lineRule="auto"/>
              <w:ind w:right="-57"/>
              <w:jc w:val="center"/>
              <w:rPr>
                <w:sz w:val="22"/>
                <w:szCs w:val="22"/>
              </w:rPr>
            </w:pPr>
            <w:r w:rsidRPr="00DD41D6">
              <w:rPr>
                <w:sz w:val="22"/>
                <w:szCs w:val="22"/>
              </w:rPr>
              <w:t>S05, H05.3, H05.4</w:t>
            </w:r>
          </w:p>
        </w:tc>
        <w:tc>
          <w:tcPr>
            <w:tcW w:w="2855" w:type="dxa"/>
            <w:vMerge w:val="restart"/>
          </w:tcPr>
          <w:p w:rsidR="00FC307D" w:rsidRPr="00DD41D6" w:rsidRDefault="00FC307D" w:rsidP="00A34E78">
            <w:pPr>
              <w:spacing w:line="221" w:lineRule="auto"/>
              <w:ind w:right="-57"/>
              <w:rPr>
                <w:sz w:val="22"/>
                <w:szCs w:val="22"/>
              </w:rPr>
            </w:pPr>
            <w:r w:rsidRPr="00DD41D6">
              <w:rPr>
                <w:sz w:val="22"/>
                <w:szCs w:val="22"/>
              </w:rPr>
              <w:t>посттравматическая деформация глазницы с энофтальмом</w:t>
            </w:r>
          </w:p>
        </w:tc>
        <w:tc>
          <w:tcPr>
            <w:tcW w:w="2086" w:type="dxa"/>
            <w:vMerge w:val="restart"/>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1" w:lineRule="auto"/>
              <w:ind w:right="-57"/>
              <w:jc w:val="center"/>
              <w:rPr>
                <w:sz w:val="22"/>
                <w:szCs w:val="22"/>
              </w:rPr>
            </w:pPr>
          </w:p>
        </w:tc>
        <w:tc>
          <w:tcPr>
            <w:tcW w:w="2855" w:type="dxa"/>
            <w:vMerge/>
          </w:tcPr>
          <w:p w:rsidR="00FC307D" w:rsidRPr="00DD41D6" w:rsidRDefault="00FC307D" w:rsidP="00A34E78">
            <w:pPr>
              <w:spacing w:line="221" w:lineRule="auto"/>
              <w:ind w:right="-57"/>
              <w:rPr>
                <w:sz w:val="22"/>
                <w:szCs w:val="22"/>
              </w:rPr>
            </w:pPr>
          </w:p>
        </w:tc>
        <w:tc>
          <w:tcPr>
            <w:tcW w:w="2086" w:type="dxa"/>
            <w:vMerge/>
          </w:tcPr>
          <w:p w:rsidR="00FC307D" w:rsidRPr="00DD41D6" w:rsidRDefault="00FC307D" w:rsidP="00A34E78">
            <w:pPr>
              <w:spacing w:line="221" w:lineRule="auto"/>
              <w:ind w:right="-57"/>
              <w:rPr>
                <w:sz w:val="22"/>
                <w:szCs w:val="22"/>
              </w:rPr>
            </w:pPr>
          </w:p>
        </w:tc>
        <w:tc>
          <w:tcPr>
            <w:tcW w:w="3205" w:type="dxa"/>
          </w:tcPr>
          <w:p w:rsidR="00FC307D" w:rsidRDefault="00FC307D" w:rsidP="00A34E78">
            <w:pPr>
              <w:spacing w:line="221" w:lineRule="auto"/>
              <w:ind w:right="-57"/>
              <w:rPr>
                <w:sz w:val="22"/>
                <w:szCs w:val="22"/>
              </w:rPr>
            </w:pPr>
            <w:r w:rsidRPr="00DD41D6">
              <w:rPr>
                <w:sz w:val="22"/>
                <w:szCs w:val="22"/>
              </w:rPr>
              <w:t>эндопротезирование с использованием компьютерных технологий при планировании и прогнозировании лечения</w:t>
            </w:r>
          </w:p>
          <w:p w:rsidR="00A34E78" w:rsidRPr="00DD41D6" w:rsidRDefault="00A34E78" w:rsidP="00A34E78">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1" w:lineRule="auto"/>
              <w:ind w:right="-57"/>
              <w:jc w:val="center"/>
              <w:rPr>
                <w:sz w:val="22"/>
                <w:szCs w:val="22"/>
              </w:rPr>
            </w:pPr>
            <w:r w:rsidRPr="00DD41D6">
              <w:rPr>
                <w:sz w:val="22"/>
                <w:szCs w:val="22"/>
              </w:rPr>
              <w:t>H05.2, S05, H05.3</w:t>
            </w:r>
          </w:p>
        </w:tc>
        <w:tc>
          <w:tcPr>
            <w:tcW w:w="2855" w:type="dxa"/>
          </w:tcPr>
          <w:p w:rsidR="00FC307D" w:rsidRPr="00DD41D6" w:rsidRDefault="00FC307D" w:rsidP="00A34E78">
            <w:pPr>
              <w:spacing w:line="221" w:lineRule="auto"/>
              <w:ind w:right="-57"/>
              <w:rPr>
                <w:sz w:val="22"/>
                <w:szCs w:val="22"/>
              </w:rPr>
            </w:pPr>
            <w:r w:rsidRPr="00DD41D6">
              <w:rPr>
                <w:sz w:val="22"/>
                <w:szCs w:val="22"/>
              </w:rPr>
              <w:t>деформация глазницы с экзофтальмом</w:t>
            </w:r>
          </w:p>
        </w:tc>
        <w:tc>
          <w:tcPr>
            <w:tcW w:w="2086" w:type="dxa"/>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1" w:lineRule="auto"/>
              <w:ind w:right="-57"/>
              <w:jc w:val="center"/>
              <w:rPr>
                <w:sz w:val="22"/>
                <w:szCs w:val="22"/>
              </w:rPr>
            </w:pPr>
            <w:r w:rsidRPr="00DD41D6">
              <w:rPr>
                <w:sz w:val="22"/>
                <w:szCs w:val="22"/>
              </w:rPr>
              <w:t>K08.0, K08.1, K08.2, K08.9</w:t>
            </w:r>
          </w:p>
        </w:tc>
        <w:tc>
          <w:tcPr>
            <w:tcW w:w="2855" w:type="dxa"/>
          </w:tcPr>
          <w:p w:rsidR="00FC307D" w:rsidRPr="00DD41D6" w:rsidRDefault="00FC307D" w:rsidP="00A34E78">
            <w:pPr>
              <w:spacing w:line="221" w:lineRule="auto"/>
              <w:ind w:right="-57"/>
              <w:rPr>
                <w:sz w:val="22"/>
                <w:szCs w:val="22"/>
              </w:rPr>
            </w:pPr>
            <w:r w:rsidRPr="00DD41D6">
              <w:rPr>
                <w:sz w:val="22"/>
                <w:szCs w:val="22"/>
              </w:rPr>
              <w:t>дефект (выраженная атрофия) альвеолярного отростка верхней (нижней) челюсти в пределах 3 - 4 и более зубов</w:t>
            </w:r>
          </w:p>
        </w:tc>
        <w:tc>
          <w:tcPr>
            <w:tcW w:w="2086" w:type="dxa"/>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Default="00FC307D" w:rsidP="00160A22">
            <w:pPr>
              <w:ind w:right="-57"/>
              <w:jc w:val="center"/>
              <w:rPr>
                <w:sz w:val="22"/>
                <w:szCs w:val="22"/>
              </w:rPr>
            </w:pPr>
            <w:r w:rsidRPr="00DD41D6">
              <w:rPr>
                <w:sz w:val="22"/>
                <w:szCs w:val="22"/>
              </w:rPr>
              <w:t>K07.0, K07.1, K07.2, K07.3, K07.4, K07.8, K07.9</w:t>
            </w:r>
          </w:p>
          <w:p w:rsidR="00A34E78" w:rsidRPr="00DD41D6" w:rsidRDefault="00A34E78"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аномалия и приобретенная деформация верхней и (или) нижней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ортогнатическая операция путем остеотомии верхней и (или) нижней челюсти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T90.0, T90.1, T90.2</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послеоперационный (посттравматический) обширный дефект и (или) деформация челюстей</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33" w:lineRule="auto"/>
              <w:ind w:right="-57"/>
              <w:rPr>
                <w:sz w:val="22"/>
                <w:szCs w:val="22"/>
              </w:rPr>
            </w:pPr>
            <w:r w:rsidRPr="00DD41D6">
              <w:rPr>
                <w:sz w:val="22"/>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при комбинированном дефекте челюсти с помощью реваскуляризированного аутотрансплантата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сложное зубочелюстное протезирование с опорой на имплантаты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Default="00FC307D" w:rsidP="00A34E78">
            <w:pPr>
              <w:spacing w:line="233" w:lineRule="auto"/>
              <w:ind w:right="-57"/>
              <w:rPr>
                <w:sz w:val="22"/>
                <w:szCs w:val="22"/>
              </w:rPr>
            </w:pPr>
            <w:r w:rsidRPr="00DD41D6">
              <w:rPr>
                <w:sz w:val="22"/>
                <w:szCs w:val="22"/>
              </w:rPr>
              <w:t>сложное челюстно-лицевое протезирование и эктопротезирование, в том числе с опорой на имплантатах</w:t>
            </w:r>
          </w:p>
          <w:p w:rsidR="00A34E78" w:rsidRPr="00DD41D6" w:rsidRDefault="00A34E78" w:rsidP="00A34E78">
            <w:pPr>
              <w:spacing w:line="23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M24.6, M24.5</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анкилоз (анкилозирующие поражения) височно-нижнечелюстного сустава</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реконструктивно-пластическая операция с использованием ортотопических трансплантатов и имплантатов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сустава с использованием эндопротезирования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M19</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деформирующий артроз височно-нижнечелюстного сустава</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A34E78" w:rsidRPr="00DD41D6" w:rsidRDefault="00FC307D" w:rsidP="00A34E78">
            <w:pPr>
              <w:spacing w:line="233" w:lineRule="auto"/>
              <w:ind w:right="-57"/>
              <w:rPr>
                <w:sz w:val="22"/>
                <w:szCs w:val="22"/>
              </w:rPr>
            </w:pPr>
            <w:r w:rsidRPr="00DD41D6">
              <w:rPr>
                <w:sz w:val="22"/>
                <w:szCs w:val="22"/>
              </w:rPr>
              <w:t>эндоскопические и артроскопические операции по удалению, замещению внутрисуставного диска и связочного аппарата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сустава с использованием эндопротезирования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реконструктивно-пластическая операция с использованием ортотопических трансплантатов и имплантатов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Default="00FC307D" w:rsidP="00160A22">
            <w:pPr>
              <w:ind w:right="-57"/>
              <w:rPr>
                <w:sz w:val="22"/>
                <w:szCs w:val="22"/>
              </w:rPr>
            </w:pPr>
            <w:r w:rsidRPr="00DD41D6">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p w:rsidR="00A34E78" w:rsidRPr="00DD41D6" w:rsidRDefault="00A34E78"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G51, G51.9, G51.0, G51.8, T90.3, G52.8</w:t>
            </w:r>
          </w:p>
        </w:tc>
        <w:tc>
          <w:tcPr>
            <w:tcW w:w="2855" w:type="dxa"/>
            <w:vMerge w:val="restart"/>
          </w:tcPr>
          <w:p w:rsidR="00FC307D" w:rsidRPr="00DD41D6" w:rsidRDefault="00FC307D" w:rsidP="00160A22">
            <w:pPr>
              <w:ind w:right="-57"/>
              <w:rPr>
                <w:sz w:val="22"/>
                <w:szCs w:val="22"/>
              </w:rPr>
            </w:pPr>
            <w:r w:rsidRPr="00DD41D6">
              <w:rPr>
                <w:sz w:val="22"/>
                <w:szCs w:val="22"/>
              </w:rPr>
              <w:t>парез и паралич мимической мускулатуры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мионевропластика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кросспластика лицевого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невропластика с применением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G52.3, S04.8, T90.3</w:t>
            </w:r>
          </w:p>
        </w:tc>
        <w:tc>
          <w:tcPr>
            <w:tcW w:w="2855" w:type="dxa"/>
          </w:tcPr>
          <w:p w:rsidR="00FC307D" w:rsidRPr="00DD41D6" w:rsidRDefault="00FC307D" w:rsidP="00160A22">
            <w:pPr>
              <w:ind w:right="-57"/>
              <w:rPr>
                <w:sz w:val="22"/>
                <w:szCs w:val="22"/>
              </w:rPr>
            </w:pPr>
            <w:r w:rsidRPr="00DD41D6">
              <w:rPr>
                <w:sz w:val="22"/>
                <w:szCs w:val="22"/>
              </w:rPr>
              <w:t>паралич мускулатуры языка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и невропластика подъязычного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79.</w:t>
            </w:r>
          </w:p>
        </w:tc>
        <w:tc>
          <w:tcPr>
            <w:tcW w:w="2730" w:type="dxa"/>
            <w:vMerge w:val="restart"/>
          </w:tcPr>
          <w:p w:rsidR="00FC307D" w:rsidRPr="00DD41D6" w:rsidRDefault="00FC307D" w:rsidP="00160A22">
            <w:pPr>
              <w:ind w:right="-57"/>
              <w:rPr>
                <w:sz w:val="22"/>
                <w:szCs w:val="22"/>
              </w:rPr>
            </w:pPr>
            <w:r w:rsidRPr="00DD41D6">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DD41D6">
              <w:rPr>
                <w:sz w:val="22"/>
                <w:szCs w:val="22"/>
              </w:rPr>
              <w:br/>
              <w:t>с одномоментным пласти</w:t>
            </w:r>
            <w:r w:rsidRPr="00DD41D6">
              <w:rPr>
                <w:sz w:val="22"/>
                <w:szCs w:val="22"/>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834" w:type="dxa"/>
          </w:tcPr>
          <w:p w:rsidR="00FC307D" w:rsidRPr="00DD41D6" w:rsidRDefault="00FC307D" w:rsidP="00160A22">
            <w:pPr>
              <w:ind w:right="-57"/>
              <w:jc w:val="center"/>
              <w:rPr>
                <w:sz w:val="22"/>
                <w:szCs w:val="22"/>
              </w:rPr>
            </w:pPr>
            <w:r w:rsidRPr="00DD41D6">
              <w:rPr>
                <w:sz w:val="22"/>
                <w:szCs w:val="22"/>
              </w:rPr>
              <w:t>D11.0</w:t>
            </w:r>
          </w:p>
        </w:tc>
        <w:tc>
          <w:tcPr>
            <w:tcW w:w="2855" w:type="dxa"/>
          </w:tcPr>
          <w:p w:rsidR="00FC307D" w:rsidRPr="00DD41D6" w:rsidRDefault="00FC307D" w:rsidP="00160A22">
            <w:pPr>
              <w:ind w:right="-57"/>
              <w:rPr>
                <w:sz w:val="22"/>
                <w:szCs w:val="22"/>
              </w:rPr>
            </w:pPr>
            <w:r w:rsidRPr="00DD41D6">
              <w:rPr>
                <w:sz w:val="22"/>
                <w:szCs w:val="22"/>
              </w:rPr>
              <w:t>доброкачественное новообразование околоушной слюнной железы</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субтотальная резекция околоушной слюнной железы с сохранением ветвей лицевого нерва</w:t>
            </w:r>
          </w:p>
        </w:tc>
        <w:tc>
          <w:tcPr>
            <w:tcW w:w="1848" w:type="dxa"/>
            <w:vMerge w:val="restart"/>
          </w:tcPr>
          <w:p w:rsidR="00FC307D" w:rsidRPr="00DD41D6" w:rsidRDefault="00FC307D" w:rsidP="00160A22">
            <w:pPr>
              <w:ind w:right="-57"/>
              <w:jc w:val="center"/>
              <w:rPr>
                <w:sz w:val="22"/>
                <w:szCs w:val="22"/>
              </w:rPr>
            </w:pPr>
            <w:r w:rsidRPr="00DD41D6">
              <w:rPr>
                <w:sz w:val="22"/>
                <w:szCs w:val="22"/>
              </w:rPr>
              <w:t>259 405</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D11.9</w:t>
            </w:r>
          </w:p>
        </w:tc>
        <w:tc>
          <w:tcPr>
            <w:tcW w:w="2855" w:type="dxa"/>
          </w:tcPr>
          <w:p w:rsidR="00FC307D" w:rsidRPr="00DD41D6" w:rsidRDefault="00FC307D" w:rsidP="00160A22">
            <w:pPr>
              <w:ind w:right="-57"/>
              <w:rPr>
                <w:sz w:val="22"/>
                <w:szCs w:val="22"/>
              </w:rPr>
            </w:pPr>
            <w:r w:rsidRPr="00DD41D6">
              <w:rPr>
                <w:sz w:val="22"/>
                <w:szCs w:val="22"/>
              </w:rPr>
              <w:t>новообразование околоушной слюнной железы с распространением в прилегающие области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паротидэктомия с пластическим замещением резецированного отрезка лицевого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D10, D10.3</w:t>
            </w:r>
          </w:p>
        </w:tc>
        <w:tc>
          <w:tcPr>
            <w:tcW w:w="2855" w:type="dxa"/>
          </w:tcPr>
          <w:p w:rsidR="00FC307D" w:rsidRPr="00DD41D6" w:rsidRDefault="00FC307D" w:rsidP="00160A22">
            <w:pPr>
              <w:ind w:right="-57"/>
              <w:rPr>
                <w:sz w:val="22"/>
                <w:szCs w:val="22"/>
              </w:rPr>
            </w:pPr>
            <w:r w:rsidRPr="00DD41D6">
              <w:rPr>
                <w:sz w:val="22"/>
                <w:szCs w:val="22"/>
              </w:rPr>
              <w:t>обширное опухолевое поражение мягких тканей различных зон лица и шеи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опухолевого поражения с одномоментным пластическим устранением раневого дефекта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D18, Q27.3, Q27.9, Q85.0</w:t>
            </w:r>
          </w:p>
        </w:tc>
        <w:tc>
          <w:tcPr>
            <w:tcW w:w="2855" w:type="dxa"/>
            <w:vMerge w:val="restart"/>
          </w:tcPr>
          <w:p w:rsidR="00FC307D" w:rsidRPr="00DD41D6" w:rsidRDefault="00FC307D" w:rsidP="00160A22">
            <w:pPr>
              <w:ind w:right="-57"/>
              <w:rPr>
                <w:sz w:val="22"/>
                <w:szCs w:val="22"/>
              </w:rPr>
            </w:pPr>
            <w:r w:rsidRPr="00DD41D6">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A34E78">
            <w:pPr>
              <w:ind w:right="-57"/>
              <w:rPr>
                <w:sz w:val="22"/>
                <w:szCs w:val="22"/>
              </w:rPr>
            </w:pPr>
            <w:r w:rsidRPr="00DD41D6">
              <w:rPr>
                <w:sz w:val="22"/>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блоковая резекция мальформации и сосудистого образования с одномомент</w:t>
            </w:r>
            <w:r w:rsidRPr="00DD41D6">
              <w:rPr>
                <w:sz w:val="22"/>
                <w:szCs w:val="22"/>
              </w:rPr>
              <w:softHyphen/>
              <w:t>ным пластическим устранением образовавшегося дефекта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D16.5</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нижней челюсти в пределах не менее 3 - 4 зубов и (или) ее ветви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D16.4</w:t>
            </w:r>
          </w:p>
        </w:tc>
        <w:tc>
          <w:tcPr>
            <w:tcW w:w="2855" w:type="dxa"/>
          </w:tcPr>
          <w:p w:rsidR="00FC307D" w:rsidRPr="00DD41D6" w:rsidRDefault="00FC307D" w:rsidP="00160A22">
            <w:pPr>
              <w:ind w:right="-57"/>
              <w:rPr>
                <w:sz w:val="22"/>
                <w:szCs w:val="22"/>
              </w:rPr>
            </w:pPr>
            <w:r w:rsidRPr="00DD41D6">
              <w:rPr>
                <w:sz w:val="22"/>
                <w:szCs w:val="22"/>
              </w:rPr>
              <w:t>новообразование верхней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новообразования с одномоментным замещением дефекта верхней челюсти сложным протезом</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D16.4, D16.5</w:t>
            </w:r>
          </w:p>
        </w:tc>
        <w:tc>
          <w:tcPr>
            <w:tcW w:w="2855" w:type="dxa"/>
          </w:tcPr>
          <w:p w:rsidR="00FC307D" w:rsidRPr="00DD41D6" w:rsidRDefault="00FC307D" w:rsidP="00160A22">
            <w:pPr>
              <w:ind w:right="-57"/>
              <w:rPr>
                <w:sz w:val="22"/>
                <w:szCs w:val="22"/>
              </w:rPr>
            </w:pPr>
            <w:r w:rsidRPr="00DD41D6">
              <w:rPr>
                <w:sz w:val="22"/>
                <w:szCs w:val="22"/>
              </w:rPr>
              <w:t>новообразование верхней (нижней) челюсти с распространением в прилегающие области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новообразования с резекцией части или всей челюсти и одномоментной костной пластикой аутотрансплантатом, микрохирургиче</w:t>
            </w:r>
            <w:r w:rsidRPr="00DD41D6">
              <w:rPr>
                <w:sz w:val="22"/>
                <w:szCs w:val="22"/>
              </w:rPr>
              <w:softHyphen/>
              <w:t>ской пластикой с помощью реваскуляризированного лоскута</w:t>
            </w: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Эндокринология</w:t>
            </w:r>
          </w:p>
          <w:p w:rsidR="00A34E78" w:rsidRPr="00DD41D6" w:rsidRDefault="00A34E78"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80.</w:t>
            </w:r>
          </w:p>
        </w:tc>
        <w:tc>
          <w:tcPr>
            <w:tcW w:w="2730" w:type="dxa"/>
          </w:tcPr>
          <w:p w:rsidR="00FC307D" w:rsidRDefault="00FC307D" w:rsidP="00160A22">
            <w:pPr>
              <w:ind w:right="-57"/>
              <w:rPr>
                <w:sz w:val="22"/>
                <w:szCs w:val="22"/>
              </w:rPr>
            </w:pPr>
            <w:r w:rsidRPr="00DD41D6">
              <w:rPr>
                <w:sz w:val="22"/>
                <w:szCs w:val="22"/>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p w:rsidR="00A34E78" w:rsidRPr="00DD41D6" w:rsidRDefault="00A34E78"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Е10.5, Е11.5</w:t>
            </w:r>
          </w:p>
        </w:tc>
        <w:tc>
          <w:tcPr>
            <w:tcW w:w="2855" w:type="dxa"/>
          </w:tcPr>
          <w:p w:rsidR="00FC307D" w:rsidRPr="00DD41D6" w:rsidRDefault="00FC307D" w:rsidP="00160A22">
            <w:pPr>
              <w:tabs>
                <w:tab w:val="left" w:pos="992"/>
              </w:tabs>
              <w:ind w:right="-57"/>
              <w:rPr>
                <w:sz w:val="22"/>
                <w:szCs w:val="22"/>
              </w:rPr>
            </w:pPr>
            <w:r w:rsidRPr="00DD41D6">
              <w:rPr>
                <w:sz w:val="22"/>
                <w:szCs w:val="22"/>
              </w:rPr>
              <w:t>сахарный диабет 1 и 2 типа с критической ишемией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8" w:type="dxa"/>
          </w:tcPr>
          <w:p w:rsidR="00FC307D" w:rsidRPr="00DD41D6" w:rsidRDefault="00FC307D" w:rsidP="00160A22">
            <w:pPr>
              <w:ind w:right="-57"/>
              <w:jc w:val="center"/>
              <w:rPr>
                <w:sz w:val="22"/>
                <w:szCs w:val="22"/>
              </w:rPr>
            </w:pPr>
            <w:r w:rsidRPr="00DD41D6">
              <w:rPr>
                <w:sz w:val="22"/>
                <w:szCs w:val="22"/>
              </w:rPr>
              <w:t>362 393</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81.</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34" w:type="dxa"/>
            <w:vMerge w:val="restart"/>
          </w:tcPr>
          <w:p w:rsidR="00FC307D" w:rsidRPr="00DD41D6" w:rsidRDefault="00FC307D" w:rsidP="00160A22">
            <w:pPr>
              <w:ind w:right="-57"/>
              <w:jc w:val="center"/>
              <w:rPr>
                <w:sz w:val="22"/>
                <w:szCs w:val="22"/>
              </w:rPr>
            </w:pPr>
            <w:r w:rsidRPr="00DD41D6">
              <w:rPr>
                <w:sz w:val="22"/>
                <w:szCs w:val="22"/>
              </w:rPr>
              <w:t>E10.6, E10.7,</w:t>
            </w:r>
          </w:p>
          <w:p w:rsidR="00FC307D" w:rsidRPr="00DD41D6" w:rsidRDefault="00FC307D" w:rsidP="00160A22">
            <w:pPr>
              <w:ind w:right="-57"/>
              <w:jc w:val="center"/>
              <w:rPr>
                <w:sz w:val="22"/>
                <w:szCs w:val="22"/>
              </w:rPr>
            </w:pPr>
            <w:r w:rsidRPr="00DD41D6">
              <w:rPr>
                <w:sz w:val="22"/>
                <w:szCs w:val="22"/>
              </w:rPr>
              <w:t>Е11.6, Е11.7,</w:t>
            </w:r>
          </w:p>
          <w:p w:rsidR="00FC307D" w:rsidRPr="00DD41D6" w:rsidRDefault="00FC307D" w:rsidP="00160A22">
            <w:pPr>
              <w:ind w:right="-57"/>
              <w:jc w:val="center"/>
              <w:rPr>
                <w:sz w:val="22"/>
                <w:szCs w:val="22"/>
              </w:rPr>
            </w:pPr>
            <w:r w:rsidRPr="00DD41D6">
              <w:rPr>
                <w:sz w:val="22"/>
                <w:szCs w:val="22"/>
              </w:rPr>
              <w:t>Е13.6, Е 13.7,</w:t>
            </w:r>
          </w:p>
          <w:p w:rsidR="00FC307D" w:rsidRPr="00DD41D6" w:rsidRDefault="00FC307D" w:rsidP="00160A22">
            <w:pPr>
              <w:ind w:right="-57"/>
              <w:jc w:val="center"/>
              <w:rPr>
                <w:sz w:val="22"/>
                <w:szCs w:val="22"/>
              </w:rPr>
            </w:pPr>
            <w:r w:rsidRPr="00DD41D6">
              <w:rPr>
                <w:sz w:val="22"/>
                <w:szCs w:val="22"/>
              </w:rPr>
              <w:t>Е14.6, Е14.7</w:t>
            </w:r>
          </w:p>
        </w:tc>
        <w:tc>
          <w:tcPr>
            <w:tcW w:w="2855" w:type="dxa"/>
            <w:vMerge w:val="restart"/>
          </w:tcPr>
          <w:p w:rsidR="00FC307D" w:rsidRPr="00DD41D6" w:rsidRDefault="00FC307D" w:rsidP="00160A22">
            <w:pPr>
              <w:ind w:right="-57"/>
              <w:rPr>
                <w:sz w:val="22"/>
                <w:szCs w:val="22"/>
              </w:rPr>
            </w:pPr>
            <w:r w:rsidRPr="00DD41D6">
              <w:rPr>
                <w:sz w:val="22"/>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r w:rsidRPr="00DD41D6">
              <w:rPr>
                <w:sz w:val="22"/>
                <w:szCs w:val="22"/>
              </w:rPr>
              <w:br/>
            </w:r>
          </w:p>
        </w:tc>
        <w:tc>
          <w:tcPr>
            <w:tcW w:w="1848" w:type="dxa"/>
          </w:tcPr>
          <w:p w:rsidR="00FC307D" w:rsidRPr="00DD41D6" w:rsidRDefault="00FC307D" w:rsidP="00160A22">
            <w:pPr>
              <w:ind w:right="-57"/>
              <w:jc w:val="center"/>
              <w:rPr>
                <w:sz w:val="22"/>
                <w:szCs w:val="22"/>
              </w:rPr>
            </w:pPr>
            <w:r w:rsidRPr="00DD41D6">
              <w:rPr>
                <w:sz w:val="22"/>
                <w:szCs w:val="22"/>
              </w:rPr>
              <w:t>98 614</w:t>
            </w: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включая хирургическое и (или) лазерное лечение, диабетической ретинопатии</w:t>
            </w:r>
          </w:p>
          <w:p w:rsidR="00A34E78" w:rsidRPr="00DD41D6" w:rsidRDefault="00A34E78" w:rsidP="00160A22">
            <w:pPr>
              <w:ind w:right="-57"/>
              <w:rPr>
                <w:sz w:val="22"/>
                <w:szCs w:val="22"/>
              </w:rPr>
            </w:pP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E10.4, Е10.5</w:t>
            </w:r>
          </w:p>
          <w:p w:rsidR="00FC307D" w:rsidRPr="00DD41D6" w:rsidRDefault="00FC307D" w:rsidP="00160A22">
            <w:pPr>
              <w:ind w:right="-57"/>
              <w:jc w:val="center"/>
              <w:rPr>
                <w:sz w:val="22"/>
                <w:szCs w:val="22"/>
              </w:rPr>
            </w:pPr>
            <w:r w:rsidRPr="00DD41D6">
              <w:rPr>
                <w:sz w:val="22"/>
                <w:szCs w:val="22"/>
              </w:rPr>
              <w:t>E11.4, Е11.5,</w:t>
            </w:r>
          </w:p>
          <w:p w:rsidR="00FC307D" w:rsidRPr="00DD41D6" w:rsidRDefault="00FC307D" w:rsidP="00160A22">
            <w:pPr>
              <w:ind w:right="-57"/>
              <w:jc w:val="center"/>
              <w:rPr>
                <w:sz w:val="22"/>
                <w:szCs w:val="22"/>
              </w:rPr>
            </w:pPr>
            <w:r w:rsidRPr="00DD41D6">
              <w:rPr>
                <w:sz w:val="22"/>
                <w:szCs w:val="22"/>
              </w:rPr>
              <w:t>Е13.4, Е13.5,</w:t>
            </w:r>
          </w:p>
          <w:p w:rsidR="00FC307D" w:rsidRPr="00DD41D6" w:rsidRDefault="00FC307D" w:rsidP="00160A22">
            <w:pPr>
              <w:ind w:right="-57"/>
              <w:jc w:val="center"/>
              <w:rPr>
                <w:sz w:val="22"/>
                <w:szCs w:val="22"/>
                <w:lang w:val="en-US"/>
              </w:rPr>
            </w:pPr>
            <w:r w:rsidRPr="00DD41D6">
              <w:rPr>
                <w:sz w:val="22"/>
                <w:szCs w:val="22"/>
              </w:rPr>
              <w:t>Е14.4, Е14.5</w:t>
            </w:r>
          </w:p>
        </w:tc>
        <w:tc>
          <w:tcPr>
            <w:tcW w:w="2855" w:type="dxa"/>
          </w:tcPr>
          <w:p w:rsidR="00FC307D" w:rsidRDefault="00FC307D" w:rsidP="00160A22">
            <w:pPr>
              <w:ind w:right="-57"/>
              <w:rPr>
                <w:sz w:val="22"/>
                <w:szCs w:val="22"/>
              </w:rPr>
            </w:pPr>
            <w:r w:rsidRPr="00DD41D6">
              <w:rPr>
                <w:sz w:val="22"/>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A34E78" w:rsidRPr="00DD41D6" w:rsidRDefault="00A34E78"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синдрома диабетической стопы, включая пластическую реконструкцию</w:t>
            </w: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A34E78">
            <w:pPr>
              <w:spacing w:line="228" w:lineRule="auto"/>
              <w:ind w:right="-57"/>
              <w:rPr>
                <w:sz w:val="22"/>
                <w:szCs w:val="22"/>
              </w:rPr>
            </w:pPr>
            <w:r w:rsidRPr="00DD41D6">
              <w:rPr>
                <w:sz w:val="22"/>
                <w:szCs w:val="22"/>
              </w:rPr>
              <w:t>Комплексное лечение тяжелых форм тиреотоксикоза, гиперпаратиреоза</w:t>
            </w:r>
          </w:p>
        </w:tc>
        <w:tc>
          <w:tcPr>
            <w:tcW w:w="1834" w:type="dxa"/>
          </w:tcPr>
          <w:p w:rsidR="00FC307D" w:rsidRPr="00DD41D6" w:rsidRDefault="00FC307D" w:rsidP="00A34E78">
            <w:pPr>
              <w:spacing w:line="228" w:lineRule="auto"/>
              <w:ind w:right="-57"/>
              <w:jc w:val="center"/>
              <w:rPr>
                <w:sz w:val="22"/>
                <w:szCs w:val="22"/>
              </w:rPr>
            </w:pPr>
            <w:r w:rsidRPr="00DD41D6">
              <w:rPr>
                <w:sz w:val="22"/>
                <w:szCs w:val="22"/>
              </w:rPr>
              <w:t>E21.0, E21.1,</w:t>
            </w:r>
          </w:p>
          <w:p w:rsidR="00FC307D" w:rsidRPr="00DD41D6" w:rsidRDefault="00FC307D" w:rsidP="00A34E78">
            <w:pPr>
              <w:spacing w:line="228" w:lineRule="auto"/>
              <w:ind w:right="-57"/>
              <w:jc w:val="center"/>
              <w:rPr>
                <w:sz w:val="22"/>
                <w:szCs w:val="22"/>
              </w:rPr>
            </w:pPr>
            <w:r w:rsidRPr="00DD41D6">
              <w:rPr>
                <w:sz w:val="22"/>
                <w:szCs w:val="22"/>
              </w:rPr>
              <w:t>E35.8, D35.8</w:t>
            </w:r>
          </w:p>
        </w:tc>
        <w:tc>
          <w:tcPr>
            <w:tcW w:w="2855" w:type="dxa"/>
          </w:tcPr>
          <w:p w:rsidR="00FC307D" w:rsidRPr="00DD41D6" w:rsidRDefault="00FC307D" w:rsidP="00A34E78">
            <w:pPr>
              <w:spacing w:line="228" w:lineRule="auto"/>
              <w:ind w:right="-57"/>
              <w:rPr>
                <w:sz w:val="22"/>
                <w:szCs w:val="22"/>
              </w:rPr>
            </w:pPr>
            <w:r w:rsidRPr="00DD41D6">
              <w:rPr>
                <w:sz w:val="22"/>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113"/>
              <w:rPr>
                <w:sz w:val="22"/>
                <w:szCs w:val="22"/>
              </w:rPr>
            </w:pPr>
            <w:r w:rsidRPr="00DD41D6">
              <w:rPr>
                <w:sz w:val="22"/>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DD41D6">
              <w:rPr>
                <w:sz w:val="22"/>
                <w:szCs w:val="22"/>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rsidR="00A34E78" w:rsidRPr="00DD41D6" w:rsidRDefault="00A34E78" w:rsidP="00A34E78">
            <w:pPr>
              <w:spacing w:line="228" w:lineRule="auto"/>
              <w:ind w:right="-113"/>
              <w:rPr>
                <w:sz w:val="22"/>
                <w:szCs w:val="22"/>
              </w:rPr>
            </w:pPr>
          </w:p>
        </w:tc>
        <w:tc>
          <w:tcPr>
            <w:tcW w:w="1848" w:type="dxa"/>
          </w:tcPr>
          <w:p w:rsidR="00FC307D" w:rsidRPr="00DD41D6" w:rsidRDefault="00FC307D" w:rsidP="00A34E78">
            <w:pPr>
              <w:spacing w:line="264"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A34E78">
            <w:pPr>
              <w:spacing w:line="228" w:lineRule="auto"/>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E05.0, E05.2</w:t>
            </w:r>
          </w:p>
        </w:tc>
        <w:tc>
          <w:tcPr>
            <w:tcW w:w="2855" w:type="dxa"/>
          </w:tcPr>
          <w:p w:rsidR="00FC307D" w:rsidRPr="00DD41D6" w:rsidRDefault="00FC307D" w:rsidP="00A34E78">
            <w:pPr>
              <w:spacing w:line="228" w:lineRule="auto"/>
              <w:ind w:right="-57"/>
              <w:rPr>
                <w:sz w:val="22"/>
                <w:szCs w:val="22"/>
              </w:rPr>
            </w:pPr>
            <w:r w:rsidRPr="00DD41D6">
              <w:rPr>
                <w:sz w:val="22"/>
                <w:szCs w:val="22"/>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w:t>
            </w:r>
            <w:r w:rsidR="00A34E78">
              <w:rPr>
                <w:sz w:val="22"/>
                <w:szCs w:val="22"/>
              </w:rPr>
              <w:br/>
            </w:r>
            <w:r w:rsidRPr="00DD41D6">
              <w:rPr>
                <w:sz w:val="22"/>
                <w:szCs w:val="22"/>
              </w:rPr>
              <w:t>Тяжелые формы диффузно-токсического зоба, осложненные эндокринной офтальмопатией, угрожающей потерей зрения и слепотой</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A34E78" w:rsidRPr="00DD41D6" w:rsidRDefault="00A34E78" w:rsidP="00A34E78">
            <w:pPr>
              <w:spacing w:line="228" w:lineRule="auto"/>
              <w:ind w:right="-57"/>
              <w:rPr>
                <w:sz w:val="22"/>
                <w:szCs w:val="22"/>
              </w:rPr>
            </w:pP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82.</w:t>
            </w:r>
          </w:p>
        </w:tc>
        <w:tc>
          <w:tcPr>
            <w:tcW w:w="2730" w:type="dxa"/>
            <w:vMerge w:val="restart"/>
          </w:tcPr>
          <w:p w:rsidR="00FC307D" w:rsidRPr="00DD41D6" w:rsidRDefault="00FC307D" w:rsidP="00A34E78">
            <w:pPr>
              <w:spacing w:line="228" w:lineRule="auto"/>
              <w:ind w:right="-57"/>
              <w:rPr>
                <w:sz w:val="22"/>
                <w:szCs w:val="22"/>
              </w:rPr>
            </w:pPr>
            <w:r w:rsidRPr="00DD41D6">
              <w:rPr>
                <w:sz w:val="22"/>
                <w:szCs w:val="22"/>
              </w:rPr>
              <w:t>Гастроинтестинальные комбинированные рестриктивно-шунтирующие операции при сахарном диабете 2 типа</w:t>
            </w:r>
          </w:p>
        </w:tc>
        <w:tc>
          <w:tcPr>
            <w:tcW w:w="1834" w:type="dxa"/>
          </w:tcPr>
          <w:p w:rsidR="00FC307D" w:rsidRPr="00DD41D6" w:rsidRDefault="00FC307D" w:rsidP="00A34E78">
            <w:pPr>
              <w:spacing w:line="228" w:lineRule="auto"/>
              <w:ind w:right="-57"/>
              <w:jc w:val="center"/>
              <w:rPr>
                <w:sz w:val="22"/>
                <w:szCs w:val="22"/>
              </w:rPr>
            </w:pPr>
            <w:r w:rsidRPr="00DD41D6">
              <w:rPr>
                <w:sz w:val="22"/>
                <w:szCs w:val="22"/>
                <w:lang w:val="en-US"/>
              </w:rPr>
              <w:t>E11</w:t>
            </w:r>
            <w:r w:rsidRPr="00DD41D6">
              <w:rPr>
                <w:sz w:val="22"/>
                <w:szCs w:val="22"/>
              </w:rPr>
              <w:t>.6,</w:t>
            </w:r>
          </w:p>
          <w:p w:rsidR="00FC307D" w:rsidRPr="00DD41D6" w:rsidRDefault="00FC307D" w:rsidP="00A34E78">
            <w:pPr>
              <w:spacing w:line="228" w:lineRule="auto"/>
              <w:ind w:right="-57"/>
              <w:jc w:val="center"/>
              <w:rPr>
                <w:sz w:val="22"/>
                <w:szCs w:val="22"/>
              </w:rPr>
            </w:pPr>
            <w:r w:rsidRPr="00DD41D6">
              <w:rPr>
                <w:sz w:val="22"/>
                <w:szCs w:val="22"/>
                <w:lang w:val="en-US"/>
              </w:rPr>
              <w:t>E11</w:t>
            </w:r>
            <w:r w:rsidRPr="00DD41D6">
              <w:rPr>
                <w:sz w:val="22"/>
                <w:szCs w:val="22"/>
              </w:rPr>
              <w:t>.7</w:t>
            </w:r>
          </w:p>
        </w:tc>
        <w:tc>
          <w:tcPr>
            <w:tcW w:w="2855" w:type="dxa"/>
          </w:tcPr>
          <w:p w:rsidR="00FC307D" w:rsidRPr="00DD41D6" w:rsidRDefault="00FC307D" w:rsidP="00A34E78">
            <w:pPr>
              <w:spacing w:line="228" w:lineRule="auto"/>
              <w:ind w:right="-57"/>
              <w:rPr>
                <w:sz w:val="22"/>
                <w:szCs w:val="22"/>
              </w:rPr>
            </w:pPr>
            <w:r w:rsidRPr="00DD41D6">
              <w:rPr>
                <w:sz w:val="22"/>
                <w:szCs w:val="22"/>
              </w:rPr>
              <w:t>сахарный диабет 2 типа с морбидным ожирением, с индексом массы тела равным и более 40 кг/м</w:t>
            </w:r>
            <w:r w:rsidRPr="00DD41D6">
              <w:rPr>
                <w:sz w:val="22"/>
                <w:szCs w:val="22"/>
                <w:vertAlign w:val="superscript"/>
              </w:rPr>
              <w:t>2</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A34E78" w:rsidRPr="00DD41D6" w:rsidRDefault="00FC307D" w:rsidP="007036F2">
            <w:pPr>
              <w:spacing w:line="228" w:lineRule="auto"/>
              <w:ind w:right="-57"/>
              <w:rPr>
                <w:sz w:val="22"/>
                <w:szCs w:val="22"/>
              </w:rPr>
            </w:pPr>
            <w:r w:rsidRPr="00DD41D6">
              <w:rPr>
                <w:sz w:val="22"/>
                <w:szCs w:val="22"/>
              </w:rPr>
              <w:t>гастрошунтирование, в том числе мини-гастрошунтирование с наложением одного желудочно-кишечного анастомоза</w:t>
            </w:r>
          </w:p>
        </w:tc>
        <w:tc>
          <w:tcPr>
            <w:tcW w:w="1848" w:type="dxa"/>
          </w:tcPr>
          <w:p w:rsidR="00FC307D" w:rsidRPr="00DD41D6" w:rsidRDefault="00FC307D" w:rsidP="00160A22">
            <w:pPr>
              <w:ind w:right="-57"/>
              <w:jc w:val="center"/>
              <w:rPr>
                <w:sz w:val="22"/>
                <w:szCs w:val="22"/>
              </w:rPr>
            </w:pPr>
            <w:r w:rsidRPr="00DD41D6">
              <w:rPr>
                <w:sz w:val="22"/>
                <w:szCs w:val="22"/>
              </w:rPr>
              <w:t>255 969</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A34E78">
            <w:pPr>
              <w:spacing w:line="228" w:lineRule="auto"/>
              <w:ind w:right="-57"/>
              <w:rPr>
                <w:sz w:val="22"/>
                <w:szCs w:val="22"/>
              </w:rPr>
            </w:pPr>
          </w:p>
        </w:tc>
        <w:tc>
          <w:tcPr>
            <w:tcW w:w="1834" w:type="dxa"/>
          </w:tcPr>
          <w:p w:rsidR="00FC307D" w:rsidRPr="00DD41D6" w:rsidRDefault="00FC307D" w:rsidP="00A34E78">
            <w:pPr>
              <w:spacing w:line="228" w:lineRule="auto"/>
              <w:ind w:right="-57"/>
              <w:jc w:val="center"/>
              <w:rPr>
                <w:sz w:val="22"/>
                <w:szCs w:val="22"/>
              </w:rPr>
            </w:pPr>
          </w:p>
        </w:tc>
        <w:tc>
          <w:tcPr>
            <w:tcW w:w="2855" w:type="dxa"/>
          </w:tcPr>
          <w:p w:rsidR="00FC307D" w:rsidRPr="00DD41D6" w:rsidRDefault="00FC307D" w:rsidP="00A34E78">
            <w:pPr>
              <w:spacing w:line="228" w:lineRule="auto"/>
              <w:ind w:right="-57"/>
              <w:rPr>
                <w:sz w:val="22"/>
                <w:szCs w:val="22"/>
              </w:rPr>
            </w:pPr>
          </w:p>
        </w:tc>
        <w:tc>
          <w:tcPr>
            <w:tcW w:w="2086" w:type="dxa"/>
          </w:tcPr>
          <w:p w:rsidR="00FC307D" w:rsidRPr="00DD41D6" w:rsidRDefault="00FC307D" w:rsidP="00A34E78">
            <w:pPr>
              <w:spacing w:line="228" w:lineRule="auto"/>
              <w:ind w:right="-57"/>
              <w:rPr>
                <w:sz w:val="22"/>
                <w:szCs w:val="22"/>
              </w:rPr>
            </w:pPr>
          </w:p>
        </w:tc>
        <w:tc>
          <w:tcPr>
            <w:tcW w:w="3205" w:type="dxa"/>
          </w:tcPr>
          <w:p w:rsidR="00FC307D" w:rsidRPr="00DD41D6" w:rsidRDefault="00FC307D" w:rsidP="00A34E78">
            <w:pPr>
              <w:spacing w:line="228" w:lineRule="auto"/>
              <w:ind w:right="-57"/>
              <w:rPr>
                <w:sz w:val="22"/>
                <w:szCs w:val="22"/>
              </w:rPr>
            </w:pPr>
            <w:r w:rsidRPr="00DD41D6">
              <w:rPr>
                <w:sz w:val="22"/>
                <w:szCs w:val="22"/>
              </w:rPr>
              <w:t xml:space="preserve">билиопанкреотическое шунтирование, </w:t>
            </w:r>
            <w:r w:rsidRPr="00DD41D6">
              <w:rPr>
                <w:sz w:val="22"/>
                <w:szCs w:val="22"/>
              </w:rPr>
              <w:br/>
              <w:t>в том числе с наложением дуодено-илеоанастомоза</w:t>
            </w:r>
          </w:p>
        </w:tc>
        <w:tc>
          <w:tcPr>
            <w:tcW w:w="1848" w:type="dxa"/>
          </w:tcPr>
          <w:p w:rsidR="00FC307D" w:rsidRPr="00DD41D6" w:rsidRDefault="00FC307D" w:rsidP="00160A22">
            <w:pPr>
              <w:ind w:right="-57"/>
              <w:jc w:val="center"/>
              <w:rPr>
                <w:sz w:val="22"/>
                <w:szCs w:val="22"/>
              </w:rPr>
            </w:pPr>
          </w:p>
        </w:tc>
      </w:tr>
    </w:tbl>
    <w:p w:rsidR="00FC307D" w:rsidRDefault="00FC307D" w:rsidP="00A34E78"/>
    <w:p w:rsidR="00A34E78" w:rsidRPr="00FD31E1" w:rsidRDefault="00A34E78" w:rsidP="00A34E78">
      <w:pPr>
        <w:pStyle w:val="ConsPlusNormal"/>
        <w:ind w:firstLine="540"/>
        <w:jc w:val="both"/>
        <w:rPr>
          <w:rFonts w:ascii="Times New Roman" w:hAnsi="Times New Roman" w:cs="Times New Roman"/>
        </w:rPr>
      </w:pPr>
      <w:r w:rsidRPr="00FD31E1">
        <w:rPr>
          <w:rFonts w:ascii="Times New Roman" w:hAnsi="Times New Roman" w:cs="Times New Roman"/>
        </w:rPr>
        <w:t>--------------------------------</w:t>
      </w:r>
    </w:p>
    <w:p w:rsidR="00A34E78" w:rsidRPr="00FD31E1" w:rsidRDefault="00A34E78" w:rsidP="00A34E78">
      <w:pPr>
        <w:pStyle w:val="ConsPlusNormal"/>
        <w:ind w:firstLine="540"/>
        <w:jc w:val="both"/>
        <w:rPr>
          <w:rFonts w:ascii="Times New Roman" w:hAnsi="Times New Roman" w:cs="Times New Roman"/>
        </w:rPr>
      </w:pPr>
      <w:bookmarkStart w:id="52" w:name="P17758"/>
      <w:bookmarkEnd w:id="52"/>
      <w:r w:rsidRPr="00FD31E1">
        <w:rPr>
          <w:rFonts w:ascii="Times New Roman" w:hAnsi="Times New Roman" w:cs="Times New Roman"/>
        </w:rPr>
        <w:t>&lt;1&gt; Высокотехнологичная медицинская помощь.</w:t>
      </w:r>
    </w:p>
    <w:p w:rsidR="00A34E78" w:rsidRPr="00FD31E1" w:rsidRDefault="00A34E78" w:rsidP="00A34E78">
      <w:pPr>
        <w:pStyle w:val="ConsPlusNormal"/>
        <w:ind w:firstLine="540"/>
        <w:jc w:val="both"/>
        <w:rPr>
          <w:rFonts w:ascii="Times New Roman" w:hAnsi="Times New Roman" w:cs="Times New Roman"/>
        </w:rPr>
      </w:pPr>
      <w:bookmarkStart w:id="53" w:name="P17759"/>
      <w:bookmarkEnd w:id="53"/>
      <w:r w:rsidRPr="00FD31E1">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A34E78" w:rsidRPr="00FD31E1" w:rsidRDefault="00A34E78" w:rsidP="00A34E78">
      <w:pPr>
        <w:pStyle w:val="ConsPlusNormal"/>
        <w:ind w:firstLine="540"/>
        <w:jc w:val="both"/>
        <w:rPr>
          <w:rFonts w:ascii="Times New Roman" w:hAnsi="Times New Roman" w:cs="Times New Roman"/>
        </w:rPr>
      </w:pPr>
      <w:bookmarkStart w:id="54" w:name="P17760"/>
      <w:bookmarkEnd w:id="54"/>
      <w:r w:rsidRPr="00FD31E1">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34E78" w:rsidRDefault="00A34E78" w:rsidP="00A34E78"/>
    <w:p w:rsidR="00A34E78" w:rsidRPr="00FD31E1" w:rsidRDefault="00A34E78" w:rsidP="00FC307D">
      <w:pPr>
        <w:sectPr w:rsidR="00A34E78" w:rsidRPr="00FD31E1" w:rsidSect="005F2360">
          <w:pgSz w:w="16838" w:h="11905" w:orient="landscape"/>
          <w:pgMar w:top="1701" w:right="1134" w:bottom="567" w:left="1134" w:header="851" w:footer="374" w:gutter="0"/>
          <w:cols w:space="720"/>
          <w:docGrid w:linePitch="299"/>
        </w:sectPr>
      </w:pPr>
    </w:p>
    <w:p w:rsidR="00FC307D" w:rsidRPr="007036F2" w:rsidRDefault="00FC307D" w:rsidP="00DA6946">
      <w:pPr>
        <w:spacing w:line="228" w:lineRule="auto"/>
        <w:jc w:val="right"/>
        <w:rPr>
          <w:sz w:val="24"/>
          <w:szCs w:val="24"/>
        </w:rPr>
      </w:pPr>
      <w:r w:rsidRPr="007036F2">
        <w:rPr>
          <w:sz w:val="24"/>
          <w:szCs w:val="24"/>
        </w:rPr>
        <w:t>Приложение № 3</w:t>
      </w:r>
    </w:p>
    <w:p w:rsidR="00FC307D" w:rsidRPr="007036F2" w:rsidRDefault="00FC307D" w:rsidP="00DA6946">
      <w:pPr>
        <w:spacing w:line="228" w:lineRule="auto"/>
        <w:jc w:val="right"/>
        <w:rPr>
          <w:sz w:val="24"/>
          <w:szCs w:val="24"/>
        </w:rPr>
      </w:pPr>
      <w:r w:rsidRPr="007036F2">
        <w:rPr>
          <w:sz w:val="24"/>
          <w:szCs w:val="24"/>
        </w:rPr>
        <w:t>к Программе, утвержденной</w:t>
      </w:r>
    </w:p>
    <w:p w:rsidR="00FC307D" w:rsidRPr="007036F2" w:rsidRDefault="00FC307D" w:rsidP="00DA6946">
      <w:pPr>
        <w:spacing w:line="228" w:lineRule="auto"/>
        <w:jc w:val="right"/>
        <w:rPr>
          <w:sz w:val="24"/>
          <w:szCs w:val="24"/>
        </w:rPr>
      </w:pPr>
      <w:r w:rsidRPr="007036F2">
        <w:rPr>
          <w:sz w:val="24"/>
          <w:szCs w:val="24"/>
        </w:rPr>
        <w:t>постановлением Правительства</w:t>
      </w:r>
    </w:p>
    <w:p w:rsidR="00FC307D" w:rsidRPr="007036F2" w:rsidRDefault="00FC307D" w:rsidP="00DA6946">
      <w:pPr>
        <w:spacing w:line="228" w:lineRule="auto"/>
        <w:jc w:val="right"/>
        <w:rPr>
          <w:sz w:val="24"/>
          <w:szCs w:val="24"/>
        </w:rPr>
      </w:pPr>
      <w:r w:rsidRPr="007036F2">
        <w:rPr>
          <w:sz w:val="24"/>
          <w:szCs w:val="24"/>
        </w:rPr>
        <w:t>Пензенской области</w:t>
      </w:r>
    </w:p>
    <w:p w:rsidR="00FC307D" w:rsidRPr="007036F2" w:rsidRDefault="00DA6946" w:rsidP="00DA6946">
      <w:pPr>
        <w:spacing w:line="228" w:lineRule="auto"/>
        <w:jc w:val="right"/>
        <w:rPr>
          <w:sz w:val="24"/>
          <w:szCs w:val="24"/>
        </w:rPr>
      </w:pPr>
      <w:r>
        <w:rPr>
          <w:sz w:val="24"/>
          <w:szCs w:val="24"/>
        </w:rPr>
        <w:t>29.12.2020</w:t>
      </w:r>
      <w:r w:rsidR="007036F2">
        <w:rPr>
          <w:sz w:val="24"/>
          <w:szCs w:val="24"/>
        </w:rPr>
        <w:t xml:space="preserve">  </w:t>
      </w:r>
      <w:r w:rsidR="00FC307D" w:rsidRPr="007036F2">
        <w:rPr>
          <w:sz w:val="24"/>
          <w:szCs w:val="24"/>
        </w:rPr>
        <w:t xml:space="preserve">№ </w:t>
      </w:r>
      <w:r>
        <w:rPr>
          <w:sz w:val="24"/>
          <w:szCs w:val="24"/>
        </w:rPr>
        <w:t>946-пП</w:t>
      </w:r>
    </w:p>
    <w:p w:rsidR="00FC307D" w:rsidRPr="007036F2" w:rsidRDefault="00FC307D" w:rsidP="00FC307D">
      <w:pPr>
        <w:pStyle w:val="ConsPlusNormal"/>
        <w:jc w:val="right"/>
        <w:rPr>
          <w:rFonts w:ascii="Times New Roman" w:hAnsi="Times New Roman" w:cs="Times New Roman"/>
          <w:sz w:val="24"/>
          <w:szCs w:val="24"/>
        </w:rPr>
      </w:pP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FC307D"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Р</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Ч</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Н</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Ь</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медицинских изделий, имплантируемых в организм человека</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при оказании медицинской помощи в рамках программы</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государственных гарантий бесплатного оказания гражданам</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медицинской помощи</w:t>
      </w:r>
    </w:p>
    <w:p w:rsidR="00FC307D" w:rsidRPr="007036F2" w:rsidRDefault="00FC307D" w:rsidP="00FC307D">
      <w:pPr>
        <w:pStyle w:val="ConsPlusNormal"/>
        <w:jc w:val="both"/>
        <w:rPr>
          <w:rFonts w:ascii="Times New Roman" w:hAnsi="Times New Roman" w:cs="Times New Roman"/>
          <w:sz w:val="24"/>
          <w:szCs w:val="24"/>
        </w:rPr>
      </w:pPr>
    </w:p>
    <w:tbl>
      <w:tblPr>
        <w:tblStyle w:val="11"/>
        <w:tblW w:w="0" w:type="auto"/>
        <w:tblInd w:w="108" w:type="dxa"/>
        <w:tblLayout w:type="fixed"/>
        <w:tblLook w:val="0000" w:firstRow="0" w:lastRow="0" w:firstColumn="0" w:lastColumn="0" w:noHBand="0" w:noVBand="0"/>
      </w:tblPr>
      <w:tblGrid>
        <w:gridCol w:w="2235"/>
        <w:gridCol w:w="7404"/>
      </w:tblGrid>
      <w:tr w:rsidR="00FC307D" w:rsidRPr="007036F2" w:rsidTr="007036F2">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 xml:space="preserve">Код вида </w:t>
            </w:r>
            <w:r w:rsidR="007036F2">
              <w:rPr>
                <w:rFonts w:ascii="Times New Roman" w:hAnsi="Times New Roman" w:cs="Times New Roman"/>
                <w:sz w:val="24"/>
                <w:szCs w:val="24"/>
              </w:rPr>
              <w:br/>
            </w:r>
            <w:r w:rsidRPr="007036F2">
              <w:rPr>
                <w:rFonts w:ascii="Times New Roman" w:hAnsi="Times New Roman" w:cs="Times New Roman"/>
                <w:sz w:val="24"/>
                <w:szCs w:val="24"/>
              </w:rPr>
              <w:t>в номенклатурной классификации медицинских изделий</w:t>
            </w:r>
          </w:p>
        </w:tc>
        <w:tc>
          <w:tcPr>
            <w:tcW w:w="7404"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Наименование вида медицинского изделия</w:t>
            </w:r>
          </w:p>
        </w:tc>
      </w:tr>
    </w:tbl>
    <w:p w:rsidR="007036F2" w:rsidRPr="007036F2" w:rsidRDefault="007036F2">
      <w:pPr>
        <w:rPr>
          <w:sz w:val="4"/>
          <w:szCs w:val="4"/>
        </w:rPr>
      </w:pPr>
    </w:p>
    <w:tbl>
      <w:tblPr>
        <w:tblStyle w:val="11"/>
        <w:tblW w:w="0" w:type="auto"/>
        <w:tblInd w:w="108" w:type="dxa"/>
        <w:tblLayout w:type="fixed"/>
        <w:tblLook w:val="0000" w:firstRow="0" w:lastRow="0" w:firstColumn="0" w:lastColumn="0" w:noHBand="0" w:noVBand="0"/>
      </w:tblPr>
      <w:tblGrid>
        <w:gridCol w:w="2235"/>
        <w:gridCol w:w="7404"/>
      </w:tblGrid>
      <w:tr w:rsidR="00FC307D" w:rsidRPr="007036F2" w:rsidTr="007036F2">
        <w:trPr>
          <w:cantSplit/>
          <w:tblHeader/>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w:t>
            </w:r>
          </w:p>
        </w:tc>
        <w:tc>
          <w:tcPr>
            <w:tcW w:w="7404"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101910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Колпачок костный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102030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Кава-фильтр, временный/постоянный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102040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Кава-фильтр, постоянный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Проволока лигатурная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синтетический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синтетический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животного происхождения,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синтетический, антибактериальный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биоматриксный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животного происхождения,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композитный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человеческого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животного происхождения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интрамедуллярного гвоздя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107830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удлиняющая для эндопротеза коленного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108020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натурального шелка,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Воск костный, натуральный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Клин для эндопротеза коленного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 (L-лактид-кокапролактона)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111880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большеберцовый интрамедуллярный,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большеберцовый интрамедуллярный,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114100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для ацетабулярного компонента эндопротеза тазобедренного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114130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Оболочка ацетабулярного компонента эндопротеза тазобедренного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115620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Сегмент интракорнеальный кольцевой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116700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Дистрактор внутрифасеточный для шейного отдела позвоночника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коллагена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коллагена, антибактериальное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Мембрана стоматологическая для тканевой регенерации коллагеновая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митрального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спинальный,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спинальный,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электростимуляции спинного мозга для обезболивания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спинальной динамической стабилизации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металлический,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спинальной фиксации,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спинальной фиксации, нерассасывающаяся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металлический,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Инжектор для интраокулярной линзы ручной, одноразового использования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тибиальный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дентальной имплантации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122480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митрального (трехстворчатого)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уретральный полимерный,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124290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уретральный непокрытый металлический,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барабанной перепонки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дефибриллятора эндокардиальное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Кардиомонитор имплантируемый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Клей для соединения краев раны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126120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межпозвонкового диска поясничного отдела позвоночника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непокрытый,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тибиальный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плечевой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таранный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модульная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непокрытый,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проксимального отдела плечевой кости непокрытая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одномыщелковый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однокомпонентная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одномыщелковый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одномыщелковый непокрытый,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интратекальный имплантируемый, программируемый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Коннектор шунта для спинномозговой жидкости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лигирования, из синтетического полимера,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полностью 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полибутэфира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сахаридов растительного происхождения, рассасывающееся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для восстановления перикарда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эндокардиальное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пястно-фалангового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без частотной адаптации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двухкамерный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частотно-адаптивный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141690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сосудов головного мозга покрытый карборундом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141740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ацетабулярного компонента эндопротеза тазобедренного сустава, не ограничивающий движения,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142360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кохлеарной имплантации с прямой акустической стимуляцией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143000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слуховых косточек,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143100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цепи слуховых косточек,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144030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скрепления краев раны, не разлагаемая микроорганизмами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пениса жесткий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145970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голеностопного сустава тотальный с неподвижной платформой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147180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полидиоксанона,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147190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полидиоксанона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149720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Трубка для соединения нервных окончаний, рассасывающаяся, животного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тела позвонка,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тела позвонка, нестерильный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тела позвонка на цементной основе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трабекулярный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трабекулярный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таранный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тибиальный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компонента локтевого сустава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покрытая, модульная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покрытый,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покрытый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локтевого сустава тотальный шарнирный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одномыщелковый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154010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для тибиального туннеля, неканюлированная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с рассасывающимся полимерным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с нерассасывающимся полимерным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бедренной артерии выделяющий лекарственное средство</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156300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дуоденальный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156480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нисходящего отдела грудной аорты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задней стабилизацией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161200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псевдофакичная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164200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полиэфира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локтевой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полиэтиленовая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надколенника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167750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подвздошно-бедренного артериального сегмента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167760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подвздошно-бедренного венозного сегмента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168060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с фиксацией к радужной оболочке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168070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плечевой кости, фиксируемый ножкой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169980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полиглактина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169990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полиглактина,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полиглекапрона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полиглекапрона,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170230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полигликоната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полиглитона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173650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трахеальный (бронхиальный) полимерный, нерассасывающийся,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174030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кровеносного сосуда синтетический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177880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желудочковая вспомогательная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177990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для модуляции сократительной способности сердца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Окклюдер кардиологический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Зажим для фиксации лоскута черепной 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поверхностный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для имплантации среднего уха, частично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сохранением крестообразной связки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мыщелка нижней челюсти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180230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аортального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181210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шовный хирургический из нержавеющей стали, мононить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Лента хирургическая поддерживающая, не разлагаемая микроорганизмами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межпозвонкового диска шейного отдела позвоночника тотальный,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шовный хирургический из нержавеющей стали, полинить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183390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яичка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183800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полимерно-металлический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185430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суставного хряща биоматриксный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186060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Трубка для слезного канала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186110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проксимального межфалангового сустава,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188390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сердечного клапана поворотно-дисковый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фиксации для черепно-лицевой хирургии,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фиксации для черепно-лицевой хирургии, нерассасывающаяся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пластин для фиксации для черепно-лицевой хирургии, нерассасывающихся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Дистрактор для черепно-лицевой кости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для черепно-лицевой хирургии,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для черепно-лицевой хирургии,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191450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краниопластики, моделируемая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191460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краниопластики, немоделируемая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192060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Заплата сердечно-сосудистая, животного происхождения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192080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Заплата сердечно-сосудистая, синтетическая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194510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периферических артерий,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206730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частичный биполярный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207640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Помпа инфузионная инсулиновая амбулаторная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Помпа инсулиновая инфузионная амбулаторная со встроенным глюкометром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локтевой с металлическим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208890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плечевого сустава гленоидный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кохлеарной имплантации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мобильной платформой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однокамерный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однокамерный, без частотной адаптации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однокамерный, частотно-адаптивный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имплантатов для эмболизации сосудов</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металлическая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Ограничитель ортопедического цемента металлический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бедренной кости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214680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металл-полиэтилен</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214690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металл-металл</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215480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эндолимфатический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217870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Связки искусственные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217900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Фиксатор связок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Ограничитель ортопедического цемента полимерный,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полимерный,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полимерный,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мочеточниковый полимерный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из синтетического полимера,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аортальный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сонной артерии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сосудов головного мозга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почечной артерии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металлический непокрытый,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мочеточниковый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ацетабулярного компонента эндопротеза тазобедренного сустава керамический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бедренной кости керамический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керамика-керамика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керамика-полиэтилен</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керамика-металл</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219780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абдоминальной аорты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221510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двухкомпонентный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223000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хирургический противоспаечный,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226650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полиамидная, мононить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226690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полиамидная, полинить,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227810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пломбирования склеры,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227820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замещения жидкости стекловидного тела глаза, постоперационное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229970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мозговой оболочки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233940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трехкамерный (бивентрикулярный)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233950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трехкамерный (бивентрикулярный)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с иридокапсулярной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234920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Клапан вентрикулоперитонеального/атриального шунта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костно-хрящевого матрикса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236280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ортодонтический анкерный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241380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регенерации влагалища сухожилия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коленного сустава одномыщелковый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одномыщелковый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нерассасывающийся,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245540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из ортопедического цемента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костный ортопедический,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Проволока костная ортопедическая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Болт костный ортопедический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Гайка ортопедическая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костный ортопедический,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Цемент костный, не содержащий лекарственные средства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нерассасывающаяся,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Цемент костный, содержащий лекарственные средства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изделий для фиксации перелома кости пластиной,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247830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тазобедренного сустава временный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247910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костной фиксацией имплантируемый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249260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костезамещающий композитный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249270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при абдоминальной грыже, полимерно-композитная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Частицы для эмболизации сосудов с химиотерапевтическим средством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254990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Головка эндопротеза плечевого сустава с анкерным типом крепления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256860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полипропиленовая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258660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бедренный,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258670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бедренный,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259400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Фиксатор плечевой кости метафизарный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для клипирования бедренной артерии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259710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головки бедренной кости биполярный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Устройство для центрирования эндопротеза плечевой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260540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общего назначения имплантируемый, программируемый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262050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фиксации хирургической нити,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поверхностный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фиксации костно-реберного каркаса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Пластина/держатель фиксирующая для системы внутренней фиксации костно-реберного каркаса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264300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вентрикулоперитонеальный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264320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переднекамерная, 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переднекамерная, псевдофакичная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артериовенозный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Трос системы внутренней спинальной фиксации,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266630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Зажим для троса системы внутренней спинальной фиксации,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для имплантации к системе внутренней ортопедической фиксации универсальный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267030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для артродеза,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тотальный реверсивный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Чашка реверсивного эндопротеза плечевого сустава полиэтиленовая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Головка реверсивного эндопротеза плечевого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плечевой,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плечевой,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спинальной фиксации тел позвонков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безвинтовой фиксации кости из сплава с памятью формы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аневризмы,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271950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мениска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противоэпилептической электростимуляции блуждающего нерва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трансфасеточной винтовой внутренней спинальной фиксации,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проксимального отдела плечевой кости с "пресс-фит"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с "пресс-фит" фиксацией,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с "пресс-фит" фиксацией,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с "пресс-фит"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Порт инфузионный/инъекционный,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ревизионный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Порт/катетер инфузионный/инъекционный,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покрытая ревизионная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273720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ревизионная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ревизионный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с сетчатым каркасом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динамический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для лечения стрессового недержания мочи у женщин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280610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клапана трупный,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280620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Держатель протеза сердечного клапана, одноразового использования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281080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орбитальный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281250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края глазницы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282290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политетрафторэтилена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282960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Петля для лигирования эндоскопическая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284240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желатина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284590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шарнирный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284920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лигирования, металлическая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Перекладина тракционной системы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285050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Анкер для крепления мягких тканей,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288180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эластомерный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290010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ацетабулярного компонента тазобедренного сустава ограничивающий полиэтиленовый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290120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Клей/герметик хирургический, животного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Ксенотрансплантат сосудистый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капсульное стяжное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300850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кетгутовая, хромированная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300860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кетгутовая, простая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301790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для замещения синовиальной жидкости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301820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поливинилиденфторида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302870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креплением на голове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304740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имплантации среднего уха полностью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313150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Адаптер эндопротеза головки и ножки бедренной 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митрального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легочного клапана для транскатетерной имплантации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аортального клапана для транскатетерной имплантации, с каркасом в форме стента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аортального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аортального клапана механический двустворчатый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митрального клапана механический двустворчатый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при абдоминальной грыже, из синтетического полимера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легочного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снижения нагрузки на коленный сустав</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318040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аортального клапана механический двустворчатый/протез аорты из биологического полимера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318410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для артродеза,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реконструкции мочевыводящих путей, из синтетического полимера,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Тело реверсивного эндопротеза плечевого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320780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для коррекции опущения тазовых органов, из синтетического полимера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из комбинированного материала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ацетабулярного компонента тазобедренного сустава керамический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проксимального межфалангового сустава,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Чашка реверсивного эндопротеза плечевого сустава металлическая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полимерный,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коллагеновая,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коронарно-венозное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имплантируемый радужной оболочки глаза/интраокулярная линза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полимерный,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Частицы для эмболизации сосудов, нерассасывающиеся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Спираль для эмболизации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Спираль для эмболизации сосудов вне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эмболизации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головки плечевой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324400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вентрикулоперитонеальный/вентрикулоатриальный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Коннектор катетера для спинномозговой жидкости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для спинномозговой жидкости перитонеальный/атриальный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для лечения глаукомы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имплантируемым вибратором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325670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для спинномозговой жидкости атриальный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костезаполняющий/костезамещающий углеродный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псевдофакичная, с увеличенной глубиной фокуса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задней поверхности поясничного отдела позвоночника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Централизатор ножки эндопротеза бедренной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327060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лучевой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327900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интрацеребральный для инфузий/дренажа,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для удлинения эндопротеза бедренной/большеберцовой кости, непокрытый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для системы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Генератор импульсов для системы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перитонеальный дренажный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ремоделирования воронкообразной грудной клетки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межостистой декомпрессии в поясничном отделе позвоночника,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329380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люмбоперитонеальный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нерассасывающаяся,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330260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Гильза для удлинения эндопротеза бедренной/большеберцовой кости, непокрытая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полимерно-металлический,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Шайба прокладочная ортопедическая,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Скоба костная ортопедическая, нерегулируемая,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Шайба прокладочная ортопедическая,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333130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ортопедической фиксации, с помощью пластин/винтов, нерассасывающаяся,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полигликолевой кислоты, полинить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Гайка ортопедическая,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Крючок для спинальной фиксации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Элемент соединительный для системы спинальной фиксации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пястно-фалангового сустава,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аневризмы,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самофиксирующаяся из сополимера гликолида, диоксанона и триметиленкарбоната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эндокардиальное, совместимое с магнитно-резонансным томографом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перитонеальный, с лекарственным средством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338730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имплантируемой системы нейромышечной электростимуляции поясничного отдела позвоночника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354820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реконструкции мочевыводящих путей, из синтетического полимера, рассасывающийся</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spacing w:before="220"/>
        <w:ind w:firstLine="540"/>
        <w:jc w:val="both"/>
        <w:rPr>
          <w:rFonts w:ascii="Times New Roman" w:hAnsi="Times New Roman" w:cs="Times New Roman"/>
        </w:rPr>
      </w:pPr>
      <w:bookmarkStart w:id="55" w:name="P18525"/>
      <w:bookmarkEnd w:id="55"/>
      <w:r w:rsidRPr="00FD31E1">
        <w:rPr>
          <w:rFonts w:ascii="Times New Roman" w:hAnsi="Times New Roman" w:cs="Times New Roman"/>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7036F2" w:rsidRDefault="007036F2" w:rsidP="00FC307D">
      <w:pPr>
        <w:pStyle w:val="ConsPlusNormal"/>
        <w:jc w:val="both"/>
        <w:rPr>
          <w:rFonts w:ascii="Times New Roman" w:hAnsi="Times New Roman" w:cs="Times New Roman"/>
        </w:rPr>
        <w:sectPr w:rsidR="007036F2" w:rsidSect="007036F2">
          <w:pgSz w:w="11905" w:h="16838"/>
          <w:pgMar w:top="1134" w:right="567" w:bottom="1134" w:left="1701" w:header="426" w:footer="632" w:gutter="0"/>
          <w:cols w:space="720"/>
          <w:docGrid w:linePitch="299"/>
        </w:sectPr>
      </w:pPr>
    </w:p>
    <w:p w:rsidR="00FC307D" w:rsidRPr="007036F2" w:rsidRDefault="00FC307D" w:rsidP="007036F2">
      <w:pPr>
        <w:spacing w:line="228" w:lineRule="auto"/>
        <w:ind w:left="5103"/>
        <w:jc w:val="center"/>
        <w:rPr>
          <w:sz w:val="24"/>
          <w:szCs w:val="24"/>
        </w:rPr>
      </w:pPr>
      <w:r w:rsidRPr="007036F2">
        <w:rPr>
          <w:sz w:val="24"/>
          <w:szCs w:val="24"/>
        </w:rPr>
        <w:t>Приложение № 4</w:t>
      </w:r>
    </w:p>
    <w:p w:rsidR="00FC307D" w:rsidRPr="007036F2" w:rsidRDefault="00FC307D" w:rsidP="007036F2">
      <w:pPr>
        <w:spacing w:line="228" w:lineRule="auto"/>
        <w:ind w:left="5103"/>
        <w:jc w:val="center"/>
        <w:rPr>
          <w:sz w:val="24"/>
          <w:szCs w:val="24"/>
        </w:rPr>
      </w:pPr>
      <w:r w:rsidRPr="007036F2">
        <w:rPr>
          <w:sz w:val="24"/>
          <w:szCs w:val="24"/>
        </w:rPr>
        <w:t>к Программе, утвержденной</w:t>
      </w:r>
    </w:p>
    <w:p w:rsidR="00FC307D" w:rsidRPr="007036F2" w:rsidRDefault="00FC307D" w:rsidP="007036F2">
      <w:pPr>
        <w:spacing w:line="228" w:lineRule="auto"/>
        <w:ind w:left="5103"/>
        <w:jc w:val="center"/>
        <w:rPr>
          <w:sz w:val="24"/>
          <w:szCs w:val="24"/>
        </w:rPr>
      </w:pPr>
      <w:r w:rsidRPr="007036F2">
        <w:rPr>
          <w:sz w:val="24"/>
          <w:szCs w:val="24"/>
        </w:rPr>
        <w:t>постановлением Правительства</w:t>
      </w:r>
    </w:p>
    <w:p w:rsidR="00FC307D" w:rsidRPr="007036F2" w:rsidRDefault="00FC307D" w:rsidP="007036F2">
      <w:pPr>
        <w:spacing w:line="228" w:lineRule="auto"/>
        <w:ind w:left="5103"/>
        <w:jc w:val="center"/>
        <w:rPr>
          <w:sz w:val="24"/>
          <w:szCs w:val="24"/>
        </w:rPr>
      </w:pPr>
      <w:r w:rsidRPr="007036F2">
        <w:rPr>
          <w:sz w:val="24"/>
          <w:szCs w:val="24"/>
        </w:rPr>
        <w:t>Пензенской области</w:t>
      </w:r>
    </w:p>
    <w:p w:rsidR="00FC307D" w:rsidRPr="007036F2" w:rsidRDefault="00DA6946" w:rsidP="007036F2">
      <w:pPr>
        <w:spacing w:line="228" w:lineRule="auto"/>
        <w:ind w:left="5103"/>
        <w:jc w:val="center"/>
        <w:rPr>
          <w:sz w:val="24"/>
          <w:szCs w:val="24"/>
        </w:rPr>
      </w:pPr>
      <w:r>
        <w:rPr>
          <w:sz w:val="24"/>
          <w:szCs w:val="24"/>
        </w:rPr>
        <w:t>29.12.2020</w:t>
      </w:r>
      <w:r w:rsidR="007036F2">
        <w:rPr>
          <w:sz w:val="24"/>
          <w:szCs w:val="24"/>
        </w:rPr>
        <w:t xml:space="preserve"> </w:t>
      </w:r>
      <w:r w:rsidR="00FC307D" w:rsidRPr="007036F2">
        <w:rPr>
          <w:sz w:val="24"/>
          <w:szCs w:val="24"/>
        </w:rPr>
        <w:t xml:space="preserve"> № </w:t>
      </w:r>
      <w:r w:rsidR="007036F2">
        <w:rPr>
          <w:sz w:val="24"/>
          <w:szCs w:val="24"/>
        </w:rPr>
        <w:t xml:space="preserve"> </w:t>
      </w:r>
      <w:r>
        <w:rPr>
          <w:sz w:val="24"/>
          <w:szCs w:val="24"/>
        </w:rPr>
        <w:t>946-пП</w:t>
      </w: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7036F2" w:rsidP="00FC307D">
      <w:pPr>
        <w:pStyle w:val="ConsPlusTitle"/>
        <w:jc w:val="center"/>
        <w:rPr>
          <w:rFonts w:ascii="Times New Roman" w:hAnsi="Times New Roman" w:cs="Times New Roman"/>
          <w:sz w:val="24"/>
          <w:szCs w:val="24"/>
        </w:rPr>
      </w:pPr>
      <w:bookmarkStart w:id="56" w:name="P18534"/>
      <w:bookmarkEnd w:id="56"/>
      <w:r>
        <w:rPr>
          <w:rFonts w:ascii="Times New Roman" w:hAnsi="Times New Roman" w:cs="Times New Roman"/>
          <w:sz w:val="24"/>
          <w:szCs w:val="24"/>
        </w:rPr>
        <w:t xml:space="preserve"> </w:t>
      </w:r>
      <w:r w:rsidR="00FC307D" w:rsidRPr="007036F2">
        <w:rPr>
          <w:rFonts w:ascii="Times New Roman" w:hAnsi="Times New Roman" w:cs="Times New Roman"/>
          <w:sz w:val="24"/>
          <w:szCs w:val="24"/>
        </w:rPr>
        <w:t>П</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Р</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Ч</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Н</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Ь</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лекарственных препаратов, отпускаемых населению Пензенской</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области </w:t>
      </w:r>
      <w:r>
        <w:rPr>
          <w:rFonts w:ascii="Times New Roman" w:hAnsi="Times New Roman" w:cs="Times New Roman"/>
          <w:sz w:val="24"/>
          <w:szCs w:val="24"/>
        </w:rPr>
        <w:br/>
      </w:r>
      <w:r w:rsidRPr="007036F2">
        <w:rPr>
          <w:rFonts w:ascii="Times New Roman" w:hAnsi="Times New Roman" w:cs="Times New Roman"/>
          <w:sz w:val="24"/>
          <w:szCs w:val="24"/>
        </w:rPr>
        <w:t>в соответствии с перечнем групп населения</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и категорий заболеваний, </w:t>
      </w:r>
      <w:r>
        <w:rPr>
          <w:rFonts w:ascii="Times New Roman" w:hAnsi="Times New Roman" w:cs="Times New Roman"/>
          <w:sz w:val="24"/>
          <w:szCs w:val="24"/>
        </w:rPr>
        <w:br/>
      </w:r>
      <w:r w:rsidRPr="007036F2">
        <w:rPr>
          <w:rFonts w:ascii="Times New Roman" w:hAnsi="Times New Roman" w:cs="Times New Roman"/>
          <w:sz w:val="24"/>
          <w:szCs w:val="24"/>
        </w:rPr>
        <w:t>при амбулаторном лечении которых</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лекарственные средства и изделия </w:t>
      </w:r>
      <w:r>
        <w:rPr>
          <w:rFonts w:ascii="Times New Roman" w:hAnsi="Times New Roman" w:cs="Times New Roman"/>
          <w:sz w:val="24"/>
          <w:szCs w:val="24"/>
        </w:rPr>
        <w:br/>
      </w:r>
      <w:r w:rsidRPr="007036F2">
        <w:rPr>
          <w:rFonts w:ascii="Times New Roman" w:hAnsi="Times New Roman" w:cs="Times New Roman"/>
          <w:sz w:val="24"/>
          <w:szCs w:val="24"/>
        </w:rPr>
        <w:t>медицинского назначения</w:t>
      </w:r>
      <w:r>
        <w:rPr>
          <w:rFonts w:ascii="Times New Roman" w:hAnsi="Times New Roman" w:cs="Times New Roman"/>
          <w:sz w:val="24"/>
          <w:szCs w:val="24"/>
        </w:rPr>
        <w:t xml:space="preserve"> </w:t>
      </w:r>
      <w:r w:rsidRPr="007036F2">
        <w:rPr>
          <w:rFonts w:ascii="Times New Roman" w:hAnsi="Times New Roman" w:cs="Times New Roman"/>
          <w:sz w:val="24"/>
          <w:szCs w:val="24"/>
        </w:rPr>
        <w:t>отпускаются по рецептам врачей бесплатно, а также</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в соответствии с перечнем групп населения, при амбулаторном</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лечении которых лекарственных средства отпускаются</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по рецептам врачей с пятидесятипроцентной скидкой</w:t>
      </w:r>
      <w:r w:rsidR="00D90743">
        <w:rPr>
          <w:rFonts w:ascii="Times New Roman" w:hAnsi="Times New Roman" w:cs="Times New Roman"/>
          <w:sz w:val="24"/>
          <w:szCs w:val="24"/>
        </w:rPr>
        <w:t xml:space="preserve"> </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со свободных цен</w:t>
      </w:r>
    </w:p>
    <w:p w:rsidR="00FC307D" w:rsidRPr="00FD31E1" w:rsidRDefault="00FC307D" w:rsidP="00FC307D">
      <w:pPr>
        <w:pStyle w:val="ConsPlusNormal"/>
        <w:jc w:val="both"/>
        <w:rPr>
          <w:rFonts w:ascii="Times New Roman" w:hAnsi="Times New Roman" w:cs="Times New Roman"/>
        </w:rPr>
      </w:pPr>
    </w:p>
    <w:tbl>
      <w:tblPr>
        <w:tblStyle w:val="11"/>
        <w:tblW w:w="9639" w:type="dxa"/>
        <w:tblInd w:w="108" w:type="dxa"/>
        <w:tblLayout w:type="fixed"/>
        <w:tblLook w:val="0000" w:firstRow="0" w:lastRow="0" w:firstColumn="0" w:lastColumn="0" w:noHBand="0" w:noVBand="0"/>
      </w:tblPr>
      <w:tblGrid>
        <w:gridCol w:w="1018"/>
        <w:gridCol w:w="3235"/>
        <w:gridCol w:w="2551"/>
        <w:gridCol w:w="2835"/>
      </w:tblGrid>
      <w:tr w:rsidR="00FC307D" w:rsidRPr="007036F2" w:rsidTr="00D90743">
        <w:tc>
          <w:tcPr>
            <w:tcW w:w="1018"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Код АТХ </w:t>
            </w:r>
          </w:p>
        </w:tc>
        <w:tc>
          <w:tcPr>
            <w:tcW w:w="3235"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Анатомо-терапевтическо-химическая классификация (АТХ) </w:t>
            </w:r>
          </w:p>
        </w:tc>
        <w:tc>
          <w:tcPr>
            <w:tcW w:w="2551"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Лекарственные препараты</w:t>
            </w:r>
          </w:p>
        </w:tc>
        <w:tc>
          <w:tcPr>
            <w:tcW w:w="2835"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Лекарственные формы </w:t>
            </w:r>
          </w:p>
        </w:tc>
      </w:tr>
    </w:tbl>
    <w:p w:rsidR="007036F2" w:rsidRPr="007036F2" w:rsidRDefault="007036F2">
      <w:pPr>
        <w:rPr>
          <w:sz w:val="4"/>
          <w:szCs w:val="4"/>
        </w:rPr>
      </w:pPr>
    </w:p>
    <w:tbl>
      <w:tblPr>
        <w:tblStyle w:val="11"/>
        <w:tblW w:w="9639" w:type="dxa"/>
        <w:tblInd w:w="108" w:type="dxa"/>
        <w:tblLayout w:type="fixed"/>
        <w:tblLook w:val="0000" w:firstRow="0" w:lastRow="0" w:firstColumn="0" w:lastColumn="0" w:noHBand="0" w:noVBand="0"/>
      </w:tblPr>
      <w:tblGrid>
        <w:gridCol w:w="1018"/>
        <w:gridCol w:w="3235"/>
        <w:gridCol w:w="2551"/>
        <w:gridCol w:w="2835"/>
      </w:tblGrid>
      <w:tr w:rsidR="00FC307D" w:rsidRPr="007036F2" w:rsidTr="004450AB">
        <w:trPr>
          <w:tblHeader/>
        </w:trPr>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2</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3</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4</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пищеварительный тракт и обмен веществ</w:t>
            </w:r>
          </w:p>
        </w:tc>
        <w:tc>
          <w:tcPr>
            <w:tcW w:w="2551" w:type="dxa"/>
          </w:tcPr>
          <w:p w:rsidR="00FC307D" w:rsidRPr="007036F2" w:rsidRDefault="00FC307D" w:rsidP="004450AB">
            <w:pPr>
              <w:autoSpaceDE w:val="0"/>
              <w:autoSpaceDN w:val="0"/>
              <w:adjustRightInd w:val="0"/>
              <w:spacing w:line="228" w:lineRule="auto"/>
              <w:jc w:val="center"/>
              <w:outlineLvl w:val="0"/>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связанных с нарушением кислотности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блокаторы H2-гистаминовых рецепторов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ранитидин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фамотидин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протонного насоса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омепразол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эзомепразол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висмута трикалия дицитрат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функциональных нарушений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функциональных нарушений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синтетические антихолинергические средства, эфиры с третичной аминогруппой</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мебеверин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платифиллин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папаверин и его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дротаверин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белладонны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алкалоиды белладонны, третичные 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атропин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стимуляторы моторики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стимуляторы моторики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метоклопрамид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противорвотные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противорвотные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A04AA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 xml:space="preserve">блокаторы серотониновых </w:t>
            </w:r>
            <w:r w:rsidR="00D90743">
              <w:rPr>
                <w:sz w:val="24"/>
                <w:szCs w:val="24"/>
              </w:rPr>
              <w:br/>
            </w:r>
            <w:r w:rsidRPr="007036F2">
              <w:rPr>
                <w:sz w:val="24"/>
                <w:szCs w:val="24"/>
              </w:rPr>
              <w:t>5 HT3-рецепторов</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ондансетрон</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лиофилизированные;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 и желчевыводящих путей</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желчевыводящих путей</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A05AA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желчных кислот</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урсодезоксихолевая кислота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A05B</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 липотропные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A05BA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фосфолипиды + глицирризиновая кислота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янтарная кислота + меглумин + инозин + метионин + никотинамид</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A06AB</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контактные 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бисакодил</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кишечнорастворимой сахарной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сеннозиды A и B</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A06AD</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осмотические 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лактулоза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сироп</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макрогол</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 xml:space="preserve">порошок для приготовления раствора для приема внутрь </w:t>
            </w:r>
            <w:r w:rsidR="00D90743">
              <w:rPr>
                <w:sz w:val="24"/>
                <w:szCs w:val="24"/>
              </w:rPr>
              <w:br/>
            </w:r>
            <w:r w:rsidRPr="007036F2">
              <w:rPr>
                <w:sz w:val="24"/>
                <w:szCs w:val="24"/>
              </w:rPr>
              <w:t>(для детей)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кишечные противовоспалительные и 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адсорбирующие кишечные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адсорбирующие кишечные препараты другие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смектит диоктаэдрический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снижающие моторику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снижающие моторику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лоперамид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таблетки-лиофилизат</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кишечные противовоспалительные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A07EC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 и аналогичные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месалазин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ректальная;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кишечнорастворимые </w:t>
            </w:r>
            <w:r w:rsidR="00D90743">
              <w:rPr>
                <w:sz w:val="24"/>
                <w:szCs w:val="24"/>
              </w:rPr>
              <w:br/>
            </w:r>
            <w:r w:rsidRPr="007036F2">
              <w:rPr>
                <w:sz w:val="24"/>
                <w:szCs w:val="24"/>
              </w:rPr>
              <w:t>с пролонгированным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w:t>
            </w:r>
            <w:r w:rsidR="00D90743">
              <w:rPr>
                <w:sz w:val="24"/>
                <w:szCs w:val="24"/>
              </w:rPr>
              <w:t>-</w:t>
            </w:r>
            <w:r w:rsidRPr="007036F2">
              <w:rPr>
                <w:sz w:val="24"/>
                <w:szCs w:val="24"/>
              </w:rPr>
              <w:t>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сульфасалазин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микроорганизмы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микроорганизмы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бифидобактерии бифидум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 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способствующие пищеварению, включая 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способствующие пищеварению, включая 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A09AA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панкреатин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гранулы кишечнорастворимые;</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для лечения сахарного диабета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и их аналоги</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A10AB</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короткого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аспарт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и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глулизин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лизпро</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растворимый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A10AC</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средней продолжительности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инсулин-изофан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A10AD</w:t>
            </w:r>
          </w:p>
        </w:tc>
        <w:tc>
          <w:tcPr>
            <w:tcW w:w="3235" w:type="dxa"/>
            <w:vMerge w:val="restart"/>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аспарт двухфазный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11" w:lineRule="auto"/>
              <w:jc w:val="center"/>
              <w:rPr>
                <w:sz w:val="24"/>
                <w:szCs w:val="24"/>
              </w:rPr>
            </w:pPr>
          </w:p>
        </w:tc>
        <w:tc>
          <w:tcPr>
            <w:tcW w:w="3235" w:type="dxa"/>
            <w:vMerge/>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деглудек + инсулин аспарт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11" w:lineRule="auto"/>
              <w:jc w:val="center"/>
              <w:rPr>
                <w:sz w:val="24"/>
                <w:szCs w:val="24"/>
              </w:rPr>
            </w:pPr>
          </w:p>
        </w:tc>
        <w:tc>
          <w:tcPr>
            <w:tcW w:w="3235" w:type="dxa"/>
            <w:vMerge/>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двухфазный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лизпро двухфазный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инсулины длительного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 гларгин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 гларгин + ликсисенатид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инсулин деглудек</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инсулин детемир</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гипогликемические препараты, кроме инсулинов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бигуаниды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метформин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сульфонилмочевины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глибенкламид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гликлазид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модифицированным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w:t>
            </w:r>
          </w:p>
        </w:tc>
      </w:tr>
      <w:tr w:rsidR="00FC307D" w:rsidRPr="007036F2" w:rsidTr="004450AB">
        <w:tc>
          <w:tcPr>
            <w:tcW w:w="1018" w:type="dxa"/>
            <w:vMerge w:val="restart"/>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A10BH</w:t>
            </w:r>
          </w:p>
        </w:tc>
        <w:tc>
          <w:tcPr>
            <w:tcW w:w="3235" w:type="dxa"/>
            <w:vMerge w:val="restart"/>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дипептидилпептидазы-4 (ДПП-4)</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вилдаглиптин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гозоглиптин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линаглиптин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саксаглиптин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ситаглиптин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эвоглиптин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A10BJ</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глюкагоноподобного пептида-1</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дулаглутид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ликсисенатид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A10BK</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натрийзависимого переносчика глюкозы 2 типа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дапаглифлозин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эмпаглифлозин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гипогликемические препараты, кроме инсулинов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репаглинид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витамины A и D, включая их комбинации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A</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ретинол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 и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(масляный);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и наружного применения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D и его аналоги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альфакальцидол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кальцитриол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колекальциферол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B</w:t>
            </w:r>
            <w:r w:rsidRPr="007036F2">
              <w:rPr>
                <w:sz w:val="24"/>
                <w:szCs w:val="24"/>
                <w:vertAlign w:val="subscript"/>
              </w:rPr>
              <w:t>1</w:t>
            </w:r>
            <w:r w:rsidRPr="007036F2">
              <w:rPr>
                <w:sz w:val="24"/>
                <w:szCs w:val="24"/>
              </w:rPr>
              <w:t xml:space="preserve"> и его комбинации с витаминами B</w:t>
            </w:r>
            <w:r w:rsidRPr="007036F2">
              <w:rPr>
                <w:sz w:val="24"/>
                <w:szCs w:val="24"/>
                <w:vertAlign w:val="subscript"/>
              </w:rPr>
              <w:t>6</w:t>
            </w:r>
            <w:r w:rsidRPr="007036F2">
              <w:rPr>
                <w:sz w:val="24"/>
                <w:szCs w:val="24"/>
              </w:rPr>
              <w:t xml:space="preserve"> и B</w:t>
            </w:r>
            <w:r w:rsidRPr="007036F2">
              <w:rPr>
                <w:sz w:val="24"/>
                <w:szCs w:val="24"/>
                <w:vertAlign w:val="subscript"/>
              </w:rPr>
              <w:t>12</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A11DA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B</w:t>
            </w:r>
            <w:r w:rsidRPr="007036F2">
              <w:rPr>
                <w:sz w:val="24"/>
                <w:szCs w:val="24"/>
                <w:vertAlign w:val="subscript"/>
              </w:rPr>
              <w:t>1</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тиамин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 (витамин C), включая комбинации с другими средствами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A11GA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 (витамин C)</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A11H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витаминные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A11HA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витаминные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пиридоксин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минеральные добавки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глюконат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минеральные добавки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A12CX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минеральные вещества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и магния аспарагинат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анаболические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анаболические стероиды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эстрена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нандролон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аминокислоты и их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адеметионин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ферментные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агалсидаза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агалсидаза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велаглюцераза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идурсульфаза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имиглюцераза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ларонидаза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себелипаза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талиглюцераза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A16AX</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миглустат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нитизинон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сапроптерин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тиоктовая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кровь и система кроветворения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антитромботические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антитромботические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витамина K</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варфарин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группа гепарина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эноксапарин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парнапарин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B01AC</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антиагреганты, кроме гепарина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клопидогрел</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селексипаг</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тикагрелор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B01AE</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прямые ингибиторы тромбина</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дабигатрана этексилат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B01AF</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прямые ингибиторы фактора Xa</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апиксабан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ривароксабан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гемостатические средства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антифибринолитические средства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B02AA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аминокислоты</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транексамовая кислота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витамин K и другие гемостатики</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витамин K</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менадиона натрия бисульфит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B02BC</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местные гемостатики</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фибриноген + тромбин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губка</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B02BD</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факторы свертывания крови</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антиингибиторный коагулянтный комплекс</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мороктоког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нонаког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октоког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симоктоког альфа (фактор свертывания крови VIII человеческий рекомбинантный)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 свертывания крови VII</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 свертывания крови VIII</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инфузий (замороженный)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 свертывания крови IX</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факторы свертывания крови II, VII, IX, X в комбинации (протромбиновый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факторы свертывания крови II, IX и X в комбинации</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 свертывания крови VIII + фактор Виллебранда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эптаког альфа (активированный)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системные гемостатики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ромиплостим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элтромбопаг</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этамзилат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пероральные препараты трехвалентного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 полимальтозат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парентеральные препараты трехвалентного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 олигоизомальтозат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гидроксида сахарозный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карбоксимальтозат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витамин B</w:t>
            </w:r>
            <w:r w:rsidRPr="007036F2">
              <w:rPr>
                <w:sz w:val="24"/>
                <w:szCs w:val="24"/>
                <w:vertAlign w:val="subscript"/>
              </w:rPr>
              <w:t>12</w:t>
            </w:r>
            <w:r w:rsidRPr="007036F2">
              <w:rPr>
                <w:sz w:val="24"/>
                <w:szCs w:val="24"/>
              </w:rPr>
              <w:t xml:space="preserve"> и фолиевая кислота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витамин B</w:t>
            </w:r>
            <w:r w:rsidRPr="007036F2">
              <w:rPr>
                <w:sz w:val="24"/>
                <w:szCs w:val="24"/>
                <w:vertAlign w:val="subscript"/>
              </w:rPr>
              <w:t>12</w:t>
            </w:r>
            <w:r w:rsidRPr="007036F2">
              <w:rPr>
                <w:sz w:val="24"/>
                <w:szCs w:val="24"/>
              </w:rPr>
              <w:t xml:space="preserve"> (цианокобаламин и его аналоги)</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цианокобаламин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фолиевая кислота и ее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фолиевая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дарбэпоэтин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метоксиполиэтиленгликоль-эпоэтин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эпоэтин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эпоэтин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кровезаменители и перфузионные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для внутривенного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влияющие на водно-электролитный баланс</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декстроза + калия хлорид + натрия хлорид + натрия цитрат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меглюмина натрия сукцинат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с осмодиуретическим действием</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маннитол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B05CX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декстроза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добавки к растворам для внутривенного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электролитов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магния сульфат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натрия хлорид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растворитель для приготовления лекарственных форм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сердечно-сосудистая система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сердечные гликозиды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гликозиды наперстянки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дигоксин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(для детей)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классы I и III</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IA</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прокаинамид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IB</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лидокаин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гель для местного применения;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и наружного применения;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и наружного применения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применения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IC</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пропафенон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III</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амиодарон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C01BG</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другие антиаритмические препараты, классы I и III</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лаппаконитина гидробромид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кардиотонические средства, кроме сердечных гликозидов</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C01CA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адренергические и дофаминергические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норэпинефрин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концентрат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фенилэфрин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вазодилататоры для лечения заболеваний сердца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C01DA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органические нитраты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изосорбида динитрат</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подъязычный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изосорбида мононитрат</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 с пролонгированным высвобождением;</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нитроглицерин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подъязычные;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пленки для наклеивания на десну;</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подъязычный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сублингвальные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C01EB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ивабрадин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мельдоний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антигипертензивные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антиадренергические средства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метилдопа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метилдопа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агонисты имидазолиновых рецепторов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моксонидин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антиадренергические средства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доксазозин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урапидил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антигипертензивные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C02KX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антигипертензивные средства для лечения легочной артериальной гипертензии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амбризентан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бозентан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мацитентан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риоцигуат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тиазидные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гидрохлоротиазид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тиазидоподобные </w:t>
            </w:r>
            <w:r w:rsidR="00D263CC">
              <w:rPr>
                <w:sz w:val="24"/>
                <w:szCs w:val="24"/>
              </w:rPr>
              <w:br/>
            </w:r>
            <w:r w:rsidRPr="007036F2">
              <w:rPr>
                <w:sz w:val="24"/>
                <w:szCs w:val="24"/>
              </w:rPr>
              <w:t>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сульфонамиды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индапамид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контролируемым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"петлевые"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сульфонамиды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фуросемид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калийсберегающие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альдостерона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спиронолактон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неселективные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пропранолол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соталол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атенолол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бисопролол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метопролол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 и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карведилол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блокаторы кальциевых каналов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блокаторы кальциевых каналов с преимущественным действием на сосуды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дигидропиридина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амлодипин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нимодипин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нифедипин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блокаторы кальциевых каналов с прямым действием на сердце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фенилалкиламина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верапамил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действующие на ренин-ангиотензиновую систему</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АПФ</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АПФ</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каптоприл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лизиноприл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периндоприл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эналаприл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лозартан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C09DX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 в комбинации с другими средствами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валсартан + сакубитрил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ГМГ-КоА-редуктазы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аторвастатин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симвастатин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фибраты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фенофибрат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алирокумаб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эволокумаб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применяемые в дерматологии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для местного применения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D01AE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прочие противогрибковые препараты для местного применения</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салициловая кислота</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 (спиртовой)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 xml:space="preserve">препараты для лечения </w:t>
            </w:r>
            <w:r w:rsidR="00D263CC">
              <w:rPr>
                <w:sz w:val="24"/>
                <w:szCs w:val="24"/>
              </w:rPr>
              <w:br/>
            </w:r>
            <w:r w:rsidRPr="007036F2">
              <w:rPr>
                <w:sz w:val="24"/>
                <w:szCs w:val="24"/>
              </w:rPr>
              <w:t>ран и язв</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препараты, способствующие нормальному рубцеванию</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D03AX</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другие препараты, способствующие нормальному рубцеванию</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фактор роста эпидермальный</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D06</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антибиотики и противомикробные средства, применяемые в дерматологии</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D06C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антибиотики в комбинации с противомикробными средствами</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диоксометилтетрагидропиримидин + сульфадиметоксин + тримекаин + хлорамфеникол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 применяемые в дерматологии</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D07AC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 с высокой активностью (группа III)</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мометазон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антисептики и дезинфицирующие средства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антисептики и дезинфицирующие средства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D08AC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бигуаниды и амидины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хлоргексидин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местного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местного и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 (спиртовой);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спрей для наружного применения (спиртовой);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вагинальные;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D08AG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повидон-йод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D08AX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антисептики и дезинфицирующие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водорода пероксид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и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перманганат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местного и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этанол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наружного применения и приготовления лекарственных форм;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 и приготовления лекарственных форм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D11AH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дерматита, кроме глюкокортикоидов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дупилумаб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пимекролимус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мочеполовая система и половые гормоны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и антисептики, применяемые в гинекологии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и антисептики, кроме комбинированных препаратов с глюкокортикоидами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G01AA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антибактериальные препараты</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натамицин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G01AF</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имидазола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клотримазол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вагинальный;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вагинальные;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применяемые в гинекологии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применяемые в гинекологии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адреномиметики, токолитические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гексопреналин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пролактина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бромокриптин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половые гормоны и модуляторы функции половых органов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андрогены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3-оксоандрост-4-ена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тестостерон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 xml:space="preserve">тестостерон </w:t>
            </w:r>
            <w:r w:rsidR="004450AB">
              <w:rPr>
                <w:sz w:val="24"/>
                <w:szCs w:val="24"/>
              </w:rPr>
              <w:br/>
            </w:r>
            <w:r w:rsidRPr="007036F2">
              <w:rPr>
                <w:sz w:val="24"/>
                <w:szCs w:val="24"/>
              </w:rPr>
              <w:t>(смесь эфиров)</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гестагены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прегн-4-ена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прогестерон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прегнадиена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дидрогестерон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эстрена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норэтистерон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гонадотропины и другие стимуляторы овуляции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G03GA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 хорионический</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корифоллитропин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фоллитропин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фоллитропин альфа + лутропин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G03GB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синтетические стимуляторы овуляции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кломифен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ципротерон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применяемые в урологии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применяемые в урологии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G04BD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для лечения учащенного мочеиспускания и недержания мочи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солифенацин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доброкачественной гиперплазии предстательной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алфузозин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контролируемым высвобождением,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тамсулозин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кишечнорастворимые </w:t>
            </w:r>
            <w:r w:rsidR="00D263CC">
              <w:rPr>
                <w:sz w:val="24"/>
                <w:szCs w:val="24"/>
              </w:rPr>
              <w:br/>
            </w:r>
            <w:r w:rsidRPr="007036F2">
              <w:rPr>
                <w:sz w:val="24"/>
                <w:szCs w:val="24"/>
              </w:rPr>
              <w:t>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w:t>
            </w:r>
            <w:r w:rsidR="00D263CC">
              <w:rPr>
                <w:sz w:val="24"/>
                <w:szCs w:val="24"/>
              </w:rPr>
              <w:br/>
            </w:r>
            <w:r w:rsidRPr="007036F2">
              <w:rPr>
                <w:sz w:val="24"/>
                <w:szCs w:val="24"/>
              </w:rPr>
              <w:t>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w:t>
            </w:r>
            <w:r w:rsidR="00D263CC">
              <w:rPr>
                <w:sz w:val="24"/>
                <w:szCs w:val="24"/>
              </w:rPr>
              <w:br/>
            </w:r>
            <w:r w:rsidRPr="007036F2">
              <w:rPr>
                <w:sz w:val="24"/>
                <w:szCs w:val="24"/>
              </w:rPr>
              <w:t>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контролируемым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G04CB</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ингибиторы тестостерон-</w:t>
            </w:r>
            <w:r w:rsidR="00D263CC">
              <w:rPr>
                <w:sz w:val="24"/>
                <w:szCs w:val="24"/>
              </w:rPr>
              <w:br/>
            </w:r>
            <w:r w:rsidRPr="007036F2">
              <w:rPr>
                <w:sz w:val="24"/>
                <w:szCs w:val="24"/>
              </w:rPr>
              <w:t>5-альфа-редуктазы</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финастерид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гормональные препараты системного действия, кроме половых гормонов и инсулинов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гипофиза и гипоталамуса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передней доли гипофиза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соматропин и его агонисты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соматропин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гормоны передней доли гипофиза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пэгвисомант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задней доли гипофиза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вазопрессин и его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десмопрессин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диспергируемые </w:t>
            </w:r>
            <w:r w:rsidR="00D263CC">
              <w:rPr>
                <w:sz w:val="24"/>
                <w:szCs w:val="24"/>
              </w:rPr>
              <w:br/>
            </w:r>
            <w:r w:rsidRPr="007036F2">
              <w:rPr>
                <w:sz w:val="24"/>
                <w:szCs w:val="24"/>
              </w:rPr>
              <w:t>в полости рта;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таблетки-лиофилизат;</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гипоталамуса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соматостатин и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ланреотид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для подкожного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октреотид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микросферы для приготовления суспензии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микросферы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пасиреотид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антигонадотропин-рилизинг гормоны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ганиреликс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цетрореликс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кортикостероиды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кортикостероиды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минералокортикоиды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флудрокортизон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гидрокортизон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внутримышечного и внутрисуставного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эмульсия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дексаметазон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имплантат для интравитреального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метилпреднизолон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преднизолон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левотироксин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антитиреоидные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серосодержащие производные 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тиамазол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йодид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поджелудочной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расщепляющие гликоген</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расщепляющие гликоген</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глюкагон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регулирующие обмен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паратиреоидные гормоны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паратиреоидные гормоны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терипаратид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антипаратиреоидные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кальцитонина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кальцитонин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антипаратиреоидные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парикальцитол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цинакальцет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этелкальцетид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антибактериальные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доксициклин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амфениколы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амфениколы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хлорамфеникол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бета-лактамные антибактериальные препараты: пенициллины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пенициллины широкого спектра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амоксициллин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ампициллин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пенициллины, чувствительные к бета-лактамазам</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бензатина бензилпенициллин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феноксиметил-пенициллин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J01CF</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пенициллины, устойчивые к бета-лактамазам</w:t>
            </w:r>
          </w:p>
          <w:p w:rsidR="00D263CC" w:rsidRDefault="00D263CC" w:rsidP="004450AB">
            <w:pPr>
              <w:autoSpaceDE w:val="0"/>
              <w:autoSpaceDN w:val="0"/>
              <w:adjustRightInd w:val="0"/>
              <w:spacing w:line="228" w:lineRule="auto"/>
              <w:jc w:val="center"/>
              <w:rPr>
                <w:sz w:val="24"/>
                <w:szCs w:val="24"/>
              </w:rPr>
            </w:pP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оксациллин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комбинации пенициллинов, включая комбинации </w:t>
            </w:r>
            <w:r w:rsidR="00D263CC">
              <w:rPr>
                <w:sz w:val="24"/>
                <w:szCs w:val="24"/>
              </w:rPr>
              <w:br/>
            </w:r>
            <w:r w:rsidRPr="007036F2">
              <w:rPr>
                <w:sz w:val="24"/>
                <w:szCs w:val="24"/>
              </w:rPr>
              <w:t>с ингибиторами бета-лактамаз</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амоксициллин + клавулановая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модифицированным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бета-лактамные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цефалоспорины 1-го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цефазолин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цефалексин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цефалоспорины </w:t>
            </w:r>
            <w:r w:rsidR="004450AB">
              <w:rPr>
                <w:sz w:val="24"/>
                <w:szCs w:val="24"/>
              </w:rPr>
              <w:br/>
            </w:r>
            <w:r w:rsidRPr="007036F2">
              <w:rPr>
                <w:sz w:val="24"/>
                <w:szCs w:val="24"/>
              </w:rPr>
              <w:t>2-го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цефуроксим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цефалоспорины </w:t>
            </w:r>
            <w:r w:rsidR="004450AB">
              <w:rPr>
                <w:sz w:val="24"/>
                <w:szCs w:val="24"/>
              </w:rPr>
              <w:br/>
            </w:r>
            <w:r w:rsidRPr="007036F2">
              <w:rPr>
                <w:sz w:val="24"/>
                <w:szCs w:val="24"/>
              </w:rPr>
              <w:t>3-го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цефтазидим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цефтриаксон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сульфаниламиды и триметоприм</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J01EE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комбинированные препараты сульфаниламидов и триметоприма, включая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ко-тримоксазол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макролиды, линкозамиды и стрептограмины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макролиды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азитромицин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джозамицин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кларитромицин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J01FF</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линкозамиды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клиндамицин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J01G</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аминогликозиды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J01GB</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другие аминогликозиды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гентамицин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тобрамицин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J01M</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антибактериальные препараты, производные хинолона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J01MA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фторхинолоны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левофлоксацин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ломефлоксацин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моксифлоксацин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офлоксацин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 и ушные;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спарфлоксацин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ципрофлоксацин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 и ушные;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ушные;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метронидазол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линезолид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тедизолид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триазола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вориконазол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позаконазол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активные </w:t>
            </w:r>
            <w:r w:rsidR="004450AB">
              <w:rPr>
                <w:sz w:val="24"/>
                <w:szCs w:val="24"/>
              </w:rPr>
              <w:br/>
            </w:r>
            <w:r w:rsidRPr="007036F2">
              <w:rPr>
                <w:sz w:val="24"/>
                <w:szCs w:val="24"/>
              </w:rPr>
              <w:t>в отношении микобактерий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противотуберкулезные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 и ее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замедленного высвобождения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рифабутин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рифампицин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циклосерин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гидразиды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изониазид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тиокарбамида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протионамид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этионамид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противотуберкулезные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бедаквилин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пиразинамид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теризидон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тиоуреидоиминометилпиридиния перхлорат</w:t>
            </w:r>
          </w:p>
          <w:p w:rsidR="00D263CC" w:rsidRPr="007036F2" w:rsidRDefault="00D263CC"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этамбутол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J04AM</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комбинированные противотуберкулезные препараты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ломефлоксацин + пиразинамид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 + этамбутол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рифампицин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этамбутол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ломефлоксацин + пиразинамид + протионамид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противолепрозные препараты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противолепрозные препараты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дапсон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J05</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противовирусные препараты системного действия</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J05A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противовирусные препараты прямого действия</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нуклеозиды и нуклеотиды, кроме ингибиторов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местного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валганцикловир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ганцикловир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протеаз</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атазанавир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дарунавир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нарлапревир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саквинавир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фосампренавир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нуклеозиды и нуклеотиды - ингибиторы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диданозин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зидовудин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ставудин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телбивудин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тенофовир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тенофовира алафенами</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фосфазид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энтекавир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ненуклеозидные ингибиторы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невирапин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элсульфавирин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этравирин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эфавиренз</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нейраминидазы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осельтамивир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J05AP</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противовирусные препараты для лечения гепатита C</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велпатасвир + софосбувир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глекапревир + пибрентасвир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даклатасвир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дасабувир; омбитасвир + паритапревир + 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таблеток набор</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рибавирин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симепревир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комбинированные противовирусные препараты для лечения ВИЧ-инфекции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софосбувир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 + зидовудин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зидовудин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кобицистат + тенофовира алафенамид + элвитегравир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кобицистат + тенофовира алафенамид + элвитегравир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лопинавир + 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противовирусные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рилпивирин + тенофовир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гразопревир + элбасвир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долутегравир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имидазолилэтанамид пентандиовой кислоты</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кагоцел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маравирок</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ралтегравир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умифеновир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 и 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дифтерийный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дифтерийно-столбнячный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столбнячный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антитоксин яда гадюки обыкновенной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противоботули</w:t>
            </w:r>
            <w:r w:rsidR="00D263CC">
              <w:rPr>
                <w:sz w:val="24"/>
                <w:szCs w:val="24"/>
              </w:rPr>
              <w:t>-</w:t>
            </w:r>
            <w:r w:rsidRPr="007036F2">
              <w:rPr>
                <w:sz w:val="24"/>
                <w:szCs w:val="24"/>
              </w:rPr>
              <w:t>ническая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противогангренозная поливалентная очищенная концентрированная лошадиная жидкая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противодифтерийная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противостолбнячная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иммуноглобулины, нормальные человеческие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специфические 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человека нормальный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антирабический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против клещевого энцефалита</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человека антирезус RHO(D)</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иммуноглобулин человека противостафилококковый</w:t>
            </w: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J07</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вакцины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паливизумаб</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противоопухолевые препараты и иммуномодуляторы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 xml:space="preserve">вакцины </w:t>
            </w:r>
            <w:r w:rsidR="004450AB">
              <w:rPr>
                <w:sz w:val="24"/>
                <w:szCs w:val="24"/>
              </w:rPr>
              <w:br/>
            </w:r>
            <w:r w:rsidRPr="007036F2">
              <w:rPr>
                <w:sz w:val="24"/>
                <w:szCs w:val="24"/>
              </w:rPr>
              <w:t xml:space="preserve">в соответствии </w:t>
            </w:r>
            <w:r w:rsidR="004450AB">
              <w:rPr>
                <w:sz w:val="24"/>
                <w:szCs w:val="24"/>
              </w:rPr>
              <w:br/>
            </w:r>
            <w:r w:rsidRPr="007036F2">
              <w:rPr>
                <w:sz w:val="24"/>
                <w:szCs w:val="24"/>
              </w:rPr>
              <w:t>с национальным календарем профилактических прививок</w:t>
            </w: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противоопухолевые препараты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алкилирующие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аналоги азотистого иприта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мелфалан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хлорамбуцил</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алкилсульфонаты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циклофосфамид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сахарной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нитрозомочевины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бусульфан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L01AX</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другие алкилирующие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ломустин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дакарбазин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антиметаболиты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темозоломид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фолиевой кислоты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метотрексат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пеметрексед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пурина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ралтитрексид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меркаптопурин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неларабин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пиримидина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флударабин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гемцитабин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алкалоиды растительного происхождения и другие природные вещества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капецитабин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алкалоиды барвинка и их аналоги</w:t>
            </w:r>
          </w:p>
          <w:p w:rsidR="00886992" w:rsidRPr="007036F2" w:rsidRDefault="00886992"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винбластин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винкристин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подофиллотоксина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винорелбин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таксаны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этопозид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доцетаксел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кабазитаксел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противоопухолевые антибиотики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паклитаксел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антрациклины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даунорубицин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доксорубицин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внутрисосудистого и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идарубицин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митоксантрон</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886992" w:rsidRDefault="00886992" w:rsidP="004450AB">
            <w:pPr>
              <w:autoSpaceDE w:val="0"/>
              <w:autoSpaceDN w:val="0"/>
              <w:adjustRightInd w:val="0"/>
              <w:spacing w:line="228" w:lineRule="auto"/>
              <w:jc w:val="center"/>
              <w:rPr>
                <w:sz w:val="24"/>
                <w:szCs w:val="24"/>
              </w:rPr>
            </w:pPr>
          </w:p>
          <w:p w:rsidR="00886992" w:rsidRPr="007036F2" w:rsidRDefault="00886992"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противоопухолевые 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эпирубицин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внутрисосудистого и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блеомицин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противоопухолевые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платины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оксалиплатин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метилгидразины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прокарбазин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моноклональные антитела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авелумаб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атезолизумаб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бевацизумаб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брентуксимаб ведотин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ниволумаб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обинутузумаб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панитумумаб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пембролизумаб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ритуксимаб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трастузумаб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трастузумаб эмтанзин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цетуксимаб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элотузумаб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протеинкиназы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абемациклиб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акситиниб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алектиниб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афатиниб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бозутиниб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вандетаниб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вемурафениб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гефитиниб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дабрафениб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дазатиниб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ибрутиниб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кабозантиниб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кобиметиниб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кризотиниб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лапатиниб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ленватиниб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мидостаурин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нилотиниб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нинтеданиб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мягкие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осимертиниб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пазопаниб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палбоциклиб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регорафениб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рибоциклиб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руксолитиниб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сунитиниб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траметиниб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противоопухолевые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церитиниб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эрлотиниб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аспарагиназа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афлиберцепт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внутриглазного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бортезомиб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венетоклакс</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886992" w:rsidRPr="007036F2" w:rsidRDefault="00886992"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висмодегиб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гидроксикарбамид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иксазомиб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иринотекан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карфилзомиб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олапариб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противоопухолевые гормональные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третиноин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эрибулин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гестагены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гонадотропин-рилизинг гормона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медроксипрогестерон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бусерелин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гозерелин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имплантат;</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капсула для подкожного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лейпрорелин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трипторелин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гормонов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антиэстрогены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тамоксифен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фулвестрант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апалутамид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бикалутамид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энзалутамид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ароматазы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анастрозол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антагонисты гормонов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абиратерон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дегареликс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L03AA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колониестимулирующие факторы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филграстим</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эмпэгфилграстим</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L03AB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интерфероны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интерферон альфа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гель для местного и наружного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внутримышечного, субконъюнктивального введения и закапывания в глаз;</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интраназального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интраназального введения и ингаляций;</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инъекций и местного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суспензии для приема внутрь;</w:t>
            </w:r>
          </w:p>
          <w:p w:rsidR="00FC307D" w:rsidRPr="007036F2" w:rsidRDefault="00FC307D" w:rsidP="004450AB">
            <w:pPr>
              <w:autoSpaceDE w:val="0"/>
              <w:autoSpaceDN w:val="0"/>
              <w:adjustRightInd w:val="0"/>
              <w:jc w:val="center"/>
              <w:rPr>
                <w:sz w:val="24"/>
                <w:szCs w:val="24"/>
              </w:rPr>
            </w:pPr>
            <w:r w:rsidRPr="007036F2">
              <w:rPr>
                <w:sz w:val="24"/>
                <w:szCs w:val="24"/>
              </w:rPr>
              <w:t>мазь для наружного и местного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внутримышечного, субконъюнктивального введения и закапывания в глаз;</w:t>
            </w:r>
          </w:p>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суппозитории ректальные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бета-1a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бета-1b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гамма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интраназального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альфа-2a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альфа-2b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бета-1a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цепэгинтерферон альфа-2b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азоксимера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 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вакцина для лечения рака мочевого пузыря БЦЖ</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глатирамера 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глутамил-цистеинил-глицин динатрия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меглюмина акридонацетат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тилорон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абатацепт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апремиласт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барицитиниб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белимумаб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ведолизумаб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антитимоцитарный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лефлуномид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микофенолата мофетил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микофеноловая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окрелизумаб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терифлуномид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тофацитиниб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упадацитиниб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финголимод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эверолимус</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фактора некроза опухоли альфа (ФНО-альфа)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адалимумаб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голимумаб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инфликсимаб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цертолизумаба пэгол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этанерцепт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интерлейкина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гуселькумаб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канакинумаб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нетакимаб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сарилумаб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секукинумаб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тоцилизумаб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устекинумаб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кальциневрина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такролимус</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циклоспорин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мягкие;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иммунодепрессанты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азатиоприн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диметилфумарат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леналидомид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пирфенидон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костно-мышечная система</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противовоспалительные и противоревматические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нестероидные противовоспалительные и противоревматические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уксусной кислоты и родственные соединения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диклофенак</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кеторолак</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пропионовой кислоты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декскетопрофен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ибупрофен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гранулы для приготовления раствора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суспензия для приема внутрь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кетопрофен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базисные противоревматические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пеницилламин и подобные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четвертичные аммониевые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рокурония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миорелаксанты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ботулинический токсин типа 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ботулинический токсин типа A-гемагглютинин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миорелаксанты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баклофен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интратекального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тизанидин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M04</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противоподагрические препараты</w:t>
            </w:r>
          </w:p>
          <w:p w:rsidR="00E0619A" w:rsidRPr="007036F2" w:rsidRDefault="00E0619A"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M04A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противоподагрические препараты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M04AA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ингибиторы образования мочевой кислоты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аллопуринол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для лечения заболеваний костей</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влияющие на структуру и минерализацию костей</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бифосфонаты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алендроновая кислота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золедроновая кислота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M05BX</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другие препараты, влияющие на структуру и минерализацию костей</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деносумаб</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стронция ранелат</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порошок для приготовления суспензии для приема внутрь</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нервная система</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анестетики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для общей анестезии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галогенированные углеводороды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севофлуран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жидкость для ингаляций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01AH</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опиоидные анальгетики</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тримеперидин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01AX</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другие препараты для общей анестезии</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натрия оксибутират</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эфиры аминобензойной кислоты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прокаин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амиды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левобупивакаин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ропивакаин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02</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анальгетики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Default="00FC307D" w:rsidP="004450AB">
            <w:pPr>
              <w:autoSpaceDE w:val="0"/>
              <w:autoSpaceDN w:val="0"/>
              <w:adjustRightInd w:val="0"/>
              <w:jc w:val="center"/>
              <w:rPr>
                <w:spacing w:val="-8"/>
                <w:sz w:val="24"/>
                <w:szCs w:val="24"/>
              </w:rPr>
            </w:pPr>
            <w:r w:rsidRPr="00E0619A">
              <w:rPr>
                <w:spacing w:val="-8"/>
                <w:sz w:val="24"/>
                <w:szCs w:val="24"/>
              </w:rPr>
              <w:t>N 02A</w:t>
            </w:r>
          </w:p>
          <w:p w:rsidR="00E0619A" w:rsidRPr="00E0619A" w:rsidRDefault="00E0619A"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опиоиды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02AA</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природные алкалоиды опия</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морфин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налоксон + оксикодон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02AB</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производные фенилпиперидина</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фентанил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трансдермальная терапевтическая система</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02AE</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производные орипавина</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бупренорфин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02AX</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другие опиоиды</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пропионилфенилэтоксиэтилпиперидин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защечные</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тапентадол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трамадол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02B</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другие анальгетики и антипиретики</w:t>
            </w:r>
          </w:p>
        </w:tc>
        <w:tc>
          <w:tcPr>
            <w:tcW w:w="2551" w:type="dxa"/>
          </w:tcPr>
          <w:p w:rsidR="00FC307D" w:rsidRPr="007036F2" w:rsidRDefault="00FC307D" w:rsidP="004450AB">
            <w:pPr>
              <w:autoSpaceDE w:val="0"/>
              <w:autoSpaceDN w:val="0"/>
              <w:adjustRightInd w:val="0"/>
              <w:spacing w:line="252" w:lineRule="auto"/>
              <w:jc w:val="center"/>
              <w:rPr>
                <w:sz w:val="24"/>
                <w:szCs w:val="24"/>
              </w:rPr>
            </w:pPr>
          </w:p>
        </w:tc>
        <w:tc>
          <w:tcPr>
            <w:tcW w:w="2835" w:type="dxa"/>
          </w:tcPr>
          <w:p w:rsidR="00FC307D" w:rsidRPr="007036F2" w:rsidRDefault="00FC307D" w:rsidP="004450AB">
            <w:pPr>
              <w:autoSpaceDE w:val="0"/>
              <w:autoSpaceDN w:val="0"/>
              <w:adjustRightInd w:val="0"/>
              <w:spacing w:line="252"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02BA</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салициловая кислота и ее производные</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ацетилсалициловая кислота</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кишечнорастворимые, покрытые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покрытые кишечнорастворимой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02BE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анилиды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парацетамол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приема внутрь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суспензия для приема внутрь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противоэпилептические препараты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противоэпилептические препараты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барбитураты и их производные</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бензобарбитал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фенобарбитал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(для детей)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03AB</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гидантоина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фенитоин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03AD</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сукцинимида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этосуксимид</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клоназепам</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03AF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карбоксамида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карбамазепин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окскарбазепин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03AG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жирных кислот</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вальпроевая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гранулы с пролонгированным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сироп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03AX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противоэпилептические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бриварацетам</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лакосамид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леветирацетам</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перампанел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прегабалин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топирамат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противопаркинсонические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третичные 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тригексифенидил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дофаминергические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допа и ее производные</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леводопа + бенсеразид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с модифицированным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леводопа + карбидопа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адамантана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амантадин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агонисты дофаминовых рецепторов</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пирибедил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контролируемым высвобождением,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контролируемым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прамипексол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психолептики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антипсихотические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алифатические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левомепромазин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хлорпромазин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пиперазиновые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перфеназин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трифлуоперазин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флуфеназин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пиперидиновые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перициазин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тиоридазин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бутирофенона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галоперидол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05AE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индола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луразидон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сертиндол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05AF</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производные тиоксантена</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зуклопентиксол</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флупентиксол</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05AH</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диазепины, оксазепины, тиазепины и оксепины</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кветиапин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оланзапин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05AL</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бензамиды</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сульпирид</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05AX</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другие антипсихотические средства</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карипразин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1" w:lineRule="auto"/>
              <w:jc w:val="center"/>
              <w:rPr>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палиперидон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суспензия для внутримышечного введения пролонгированного действия;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пролонгированного действия,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1" w:lineRule="auto"/>
              <w:jc w:val="center"/>
              <w:rPr>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рисперидон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для рассасывания;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анксиолитики</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бромдигидрохлорфенилбензодиазепин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диазепам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лоразепам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оксазепам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дифенилметана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гидроксизин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снотворные и седативные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мидазолам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нитразепам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05CF</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бензодиазепиноподобные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зопиклон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психоаналептики</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антидепрессанты</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неселективные ингибиторы обратного захвата моноаминов</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амитриптилин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имипрамин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кломипрамин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селективные ингибиторы обратного захвата серотонина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пароксетин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сертралин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флуоксетин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агомелатин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пипофезин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психостимуляторы, средства, применяемые при синдроме дефицита внимания с гиперактивностью, и ноотропные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ксантина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кофеин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и субконъюнктивального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психостимуляторы и ноотропные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винпоцетин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защечные;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метионил-глутамил-гистидил-фенилаланил-пролил-глицил-пролин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пирацетам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полипептиды коры головного мозга скота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фонтурацетам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церебролизин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деменции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антихолинэстеразные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галантамин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A33E87"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A33E87" w:rsidRDefault="00A33E87" w:rsidP="004450AB">
            <w:pPr>
              <w:autoSpaceDE w:val="0"/>
              <w:autoSpaceDN w:val="0"/>
              <w:adjustRightInd w:val="0"/>
              <w:spacing w:line="228" w:lineRule="auto"/>
              <w:jc w:val="center"/>
              <w:rPr>
                <w:sz w:val="24"/>
                <w:szCs w:val="24"/>
              </w:rPr>
            </w:pPr>
          </w:p>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ривастигмин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трансдермальная терапевтическая система;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06DX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деменции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мемантин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парасимпатомиметики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антихолинэстеразные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неостигмина метилсульфат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пиридостигмина бромид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прочие парасимпатомиметики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холина альфосцерат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применяемые при зависимостях</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применяемые при алкогольной зависимости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налтрексон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для устранения головокружения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для устранения головокружения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бетагистин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07XX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прочие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инозин + никотинамид + рибофлавин + янтарная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тетрабеназин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этилметилгидроксипиридина сукцинат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P</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противопаразитарные препараты, инсектициды и репелленты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противопротозойные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противомалярийные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аминохинолины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гидроксихлорохин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метанолхинолины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мефлохин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противогельминтные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трематодоза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хинолина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празиквантел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нематодоза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бензимидазола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мебендазол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тетрагидропиримидина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пирантел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имидазотиазола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левамизол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для уничтожения эктопаразитов </w:t>
            </w:r>
            <w:r w:rsidR="004450AB">
              <w:rPr>
                <w:sz w:val="24"/>
                <w:szCs w:val="24"/>
              </w:rPr>
              <w:br/>
            </w:r>
            <w:r w:rsidRPr="007036F2">
              <w:rPr>
                <w:sz w:val="24"/>
                <w:szCs w:val="24"/>
              </w:rPr>
              <w:t>(в т.ч. чесоточного клеща), инсектициды и репелленты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для уничтожения эктопаразитов </w:t>
            </w:r>
            <w:r w:rsidR="004450AB">
              <w:rPr>
                <w:sz w:val="24"/>
                <w:szCs w:val="24"/>
              </w:rPr>
              <w:br/>
            </w:r>
            <w:r w:rsidRPr="007036F2">
              <w:rPr>
                <w:sz w:val="24"/>
                <w:szCs w:val="24"/>
              </w:rPr>
              <w:t>(в т.ч. чесоточного клеща)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 для уничтожения эктопаразитов (в т.ч. чесоточного клеща)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бензилбензоат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эмульсия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дыхательная система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назальные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деконгестанты и другие препараты для местного применения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адреномиметики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ксилометазолин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Default="00FC307D" w:rsidP="004450AB">
            <w:pPr>
              <w:autoSpaceDE w:val="0"/>
              <w:autoSpaceDN w:val="0"/>
              <w:adjustRightInd w:val="0"/>
              <w:spacing w:line="228" w:lineRule="auto"/>
              <w:jc w:val="center"/>
              <w:rPr>
                <w:sz w:val="24"/>
                <w:szCs w:val="24"/>
              </w:rPr>
            </w:pPr>
            <w:r w:rsidRPr="007036F2">
              <w:rPr>
                <w:sz w:val="24"/>
                <w:szCs w:val="24"/>
              </w:rPr>
              <w:t xml:space="preserve">спрей назальный дозированный </w:t>
            </w:r>
            <w:r w:rsidR="00A33E87">
              <w:rPr>
                <w:sz w:val="24"/>
                <w:szCs w:val="24"/>
              </w:rPr>
              <w:br/>
            </w:r>
            <w:r w:rsidRPr="007036F2">
              <w:rPr>
                <w:sz w:val="24"/>
                <w:szCs w:val="24"/>
              </w:rPr>
              <w:t>(для детей)</w:t>
            </w: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горла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горла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антисептические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йод + калия йодид + глицерол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для местного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адренергические средства для ингаляционного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бета 2-адреномиметики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индакатерол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сальбутамол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активируемый вдохом;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адренергические средства </w:t>
            </w:r>
            <w:r w:rsidR="004450AB">
              <w:rPr>
                <w:sz w:val="24"/>
                <w:szCs w:val="24"/>
              </w:rPr>
              <w:br/>
            </w:r>
            <w:r w:rsidRPr="007036F2">
              <w:rPr>
                <w:sz w:val="24"/>
                <w:szCs w:val="24"/>
              </w:rPr>
              <w:t>в комбинации с глюкокортикоидами или другими препаратами, кроме антихолинергических средств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беклометазон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будесонид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 с порошком для ингаляций набор;</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флутиказона фуроат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мометазон + формотерол</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A33E87" w:rsidRDefault="00A33E87" w:rsidP="004450AB">
            <w:pPr>
              <w:autoSpaceDE w:val="0"/>
              <w:autoSpaceDN w:val="0"/>
              <w:adjustRightInd w:val="0"/>
              <w:spacing w:line="228" w:lineRule="auto"/>
              <w:jc w:val="center"/>
              <w:rPr>
                <w:sz w:val="24"/>
                <w:szCs w:val="24"/>
              </w:rPr>
            </w:pPr>
          </w:p>
          <w:p w:rsidR="004450AB" w:rsidRDefault="004450AB"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салметерол + флутиказон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lang w:val="en-US"/>
              </w:rPr>
            </w:pPr>
            <w:r w:rsidRPr="007036F2">
              <w:rPr>
                <w:sz w:val="24"/>
                <w:szCs w:val="24"/>
                <w:lang w:val="en-US"/>
              </w:rPr>
              <w:t>R03AL</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аклидиния бромид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умеклидиния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умеклидиния бромид + флутиказона фуроат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гликопиррония бромид + индакатерол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ипратропия бромид + фенотерол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олодатерол + тиотропия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средства для лечения обструктивных заболеваний дыхательных путей для ингаляционного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беклометазон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 активируемый вдохом;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будесонид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ингаляций дозированная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аклидиния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гликопиррония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тиотропия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противоаллергические средства, кроме глюкокортикоидов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кромоглициевая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средства системного действия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ксантины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аминофиллин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средства системного действия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бенрализумаб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меполизумаб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омализумаб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противокашлевые препараты и средства для лечения простудных заболеваний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отхаркивающие препараты, кроме комбинаций с противокашлевыми средствами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муколитические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амброксол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пастилки;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 и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для рассасывания;</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шипучие</w:t>
            </w:r>
          </w:p>
          <w:p w:rsidR="00A33E87" w:rsidRDefault="00A33E87"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ацетилцистеин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раствора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сиропа;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 и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шипучие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дорназа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эфиры алкиламинов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дифенгидрамин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замещенные этилендиамины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хлоропирамин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пиперазина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цетиризин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лоратадин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органы чувств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офтальмологические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противоглаукомные препараты и миотические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S01EB</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парасимпатомиметики</w:t>
            </w:r>
          </w:p>
          <w:p w:rsidR="00A33E87" w:rsidRPr="007036F2" w:rsidRDefault="00A33E87"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пилокарпин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карбоангидразы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ацетазоламид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дорзоламид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тимолол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глазной;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простагландинов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тафлупрост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противоглаукомные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бутиламиногидроксипропоксифено-ксиметил-метилоксадиазол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мидриатические и циклоплегические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тропикамид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оксибупрокаин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S01J</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диагностические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S01JA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красящие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флуоресцеин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используемые при хирургических вмешательствах в офтальмологии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S01KA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вязкоэластичные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гипромеллоза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S01L</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применяемые при заболеваниях сосудистой оболочки глаза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S01LA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препятствующие новообразованию сосудов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ранибизумаб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внутриглазного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уха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ушные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аллергенов экстракт</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 бактерий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 бактерий (туберкулезный рекомбинантный)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антидоты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димеркаптопропансульфонат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калий-железо гексацианоферрат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тринатрия пентетат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 и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налоксон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цинка бисвинилимидазола диацетат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железосвязывающие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деферазирокс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гиперкалиемии и гиперфосфатемии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комплекс (бета-железа (III) оксигидроксида, сахарозы и крахмала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севеламер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дезинтоксикационные препараты для противоопухолевой терапии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фолинат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месна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дезоксирибонуклеиновая кислота плазмидная (сверхскрученная кольцевая двуцепочечная)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лечебное питание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продукты лечебного питания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V06DD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аминокислоты, включая комбинации с полипептидами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кетоаналоги аминокислот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нелечебные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нелечебные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растворители и разбавители, включая 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вода для инъекций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растворитель для приготовления лекарственных форм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рентгеноконтрастные средства, содержащие йод</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водорастворимые нефротропные высокоосмолярные рентгеноконтрастные средства</w:t>
            </w:r>
          </w:p>
          <w:p w:rsidR="00A33E87" w:rsidRDefault="00A33E87"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натрия амидотризоат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водорастворимые нефротропные низкоосмолярные рентгеноконтрастные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йоверсол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внутриартериального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йогексол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йомепрол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йопромид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контрастные средства для магнитно-резонансной томографии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парамагнитные 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гадобеновая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гадобутрол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гадоверсетамид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гадодиамид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гадоксетовая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гадопентетовая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гадотеридол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A33E87" w:rsidRDefault="00A33E87" w:rsidP="00FC307D">
      <w:pPr>
        <w:pStyle w:val="ConsPlusNormal"/>
        <w:jc w:val="both"/>
        <w:rPr>
          <w:rFonts w:ascii="Times New Roman" w:hAnsi="Times New Roman" w:cs="Times New Roman"/>
        </w:rPr>
        <w:sectPr w:rsidR="00A33E87" w:rsidSect="007036F2">
          <w:pgSz w:w="11905" w:h="16838"/>
          <w:pgMar w:top="1134" w:right="567" w:bottom="1134" w:left="1701" w:header="425" w:footer="629" w:gutter="0"/>
          <w:cols w:space="720"/>
          <w:docGrid w:linePitch="299"/>
        </w:sectPr>
      </w:pPr>
    </w:p>
    <w:p w:rsidR="00FC307D" w:rsidRPr="004450AB" w:rsidRDefault="00FC307D" w:rsidP="003C3147">
      <w:pPr>
        <w:spacing w:line="216" w:lineRule="auto"/>
        <w:ind w:left="5670"/>
        <w:jc w:val="center"/>
        <w:rPr>
          <w:sz w:val="24"/>
          <w:szCs w:val="24"/>
        </w:rPr>
      </w:pPr>
      <w:r w:rsidRPr="004450AB">
        <w:rPr>
          <w:sz w:val="24"/>
          <w:szCs w:val="24"/>
        </w:rPr>
        <w:t>Приложение № 5</w:t>
      </w:r>
    </w:p>
    <w:p w:rsidR="00FC307D" w:rsidRPr="004450AB" w:rsidRDefault="00FC307D" w:rsidP="003C3147">
      <w:pPr>
        <w:spacing w:line="216" w:lineRule="auto"/>
        <w:ind w:left="5670"/>
        <w:jc w:val="center"/>
        <w:rPr>
          <w:sz w:val="24"/>
          <w:szCs w:val="24"/>
        </w:rPr>
      </w:pPr>
      <w:r w:rsidRPr="004450AB">
        <w:rPr>
          <w:sz w:val="24"/>
          <w:szCs w:val="24"/>
        </w:rPr>
        <w:t>к Программе, утвержденной</w:t>
      </w:r>
    </w:p>
    <w:p w:rsidR="00FC307D" w:rsidRPr="004450AB" w:rsidRDefault="00FC307D" w:rsidP="003C3147">
      <w:pPr>
        <w:spacing w:line="216" w:lineRule="auto"/>
        <w:ind w:left="5670"/>
        <w:jc w:val="center"/>
        <w:rPr>
          <w:sz w:val="24"/>
          <w:szCs w:val="24"/>
        </w:rPr>
      </w:pPr>
      <w:r w:rsidRPr="004450AB">
        <w:rPr>
          <w:sz w:val="24"/>
          <w:szCs w:val="24"/>
        </w:rPr>
        <w:t>постановлением Правительства</w:t>
      </w:r>
    </w:p>
    <w:p w:rsidR="00FC307D" w:rsidRPr="004450AB" w:rsidRDefault="00FC307D" w:rsidP="003C3147">
      <w:pPr>
        <w:spacing w:line="216" w:lineRule="auto"/>
        <w:ind w:left="5670"/>
        <w:jc w:val="center"/>
        <w:rPr>
          <w:sz w:val="24"/>
          <w:szCs w:val="24"/>
        </w:rPr>
      </w:pPr>
      <w:r w:rsidRPr="004450AB">
        <w:rPr>
          <w:sz w:val="24"/>
          <w:szCs w:val="24"/>
        </w:rPr>
        <w:t>Пензенской области</w:t>
      </w:r>
    </w:p>
    <w:p w:rsidR="00FC307D" w:rsidRPr="004450AB" w:rsidRDefault="00DA6946" w:rsidP="003C3147">
      <w:pPr>
        <w:spacing w:line="216" w:lineRule="auto"/>
        <w:ind w:left="5670"/>
        <w:jc w:val="center"/>
        <w:rPr>
          <w:sz w:val="24"/>
          <w:szCs w:val="24"/>
        </w:rPr>
      </w:pPr>
      <w:r>
        <w:rPr>
          <w:sz w:val="24"/>
          <w:szCs w:val="24"/>
        </w:rPr>
        <w:t>29.12.2020</w:t>
      </w:r>
      <w:r w:rsidR="004450AB">
        <w:rPr>
          <w:sz w:val="24"/>
          <w:szCs w:val="24"/>
        </w:rPr>
        <w:t xml:space="preserve">  </w:t>
      </w:r>
      <w:r w:rsidR="00FC307D" w:rsidRPr="004450AB">
        <w:rPr>
          <w:sz w:val="24"/>
          <w:szCs w:val="24"/>
        </w:rPr>
        <w:t xml:space="preserve">№ </w:t>
      </w:r>
      <w:r w:rsidR="004450AB">
        <w:rPr>
          <w:sz w:val="24"/>
          <w:szCs w:val="24"/>
        </w:rPr>
        <w:t xml:space="preserve"> </w:t>
      </w:r>
      <w:r>
        <w:rPr>
          <w:sz w:val="24"/>
          <w:szCs w:val="24"/>
        </w:rPr>
        <w:t>946-пП</w:t>
      </w:r>
    </w:p>
    <w:p w:rsidR="00FC307D" w:rsidRPr="004450AB" w:rsidRDefault="00FC307D" w:rsidP="003C3147">
      <w:pPr>
        <w:pStyle w:val="ConsPlusNormal"/>
        <w:spacing w:line="216" w:lineRule="auto"/>
        <w:jc w:val="center"/>
        <w:rPr>
          <w:rFonts w:ascii="Times New Roman" w:hAnsi="Times New Roman" w:cs="Times New Roman"/>
          <w:sz w:val="24"/>
          <w:szCs w:val="24"/>
        </w:rPr>
      </w:pPr>
    </w:p>
    <w:p w:rsidR="00FC307D" w:rsidRPr="004450AB" w:rsidRDefault="00FC307D"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О</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Б</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Ъ</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Е</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М</w:t>
      </w:r>
      <w:r w:rsidR="004450AB">
        <w:rPr>
          <w:rFonts w:ascii="Times New Roman" w:hAnsi="Times New Roman" w:cs="Times New Roman"/>
          <w:sz w:val="24"/>
          <w:szCs w:val="24"/>
        </w:rPr>
        <w:t xml:space="preserve"> </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медицинской помощи в амбулаторных условиях, оказываемой</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с профилактической и иными целями, на одного</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жителя/застрахованное лицо на 2021 год</w:t>
      </w:r>
    </w:p>
    <w:p w:rsidR="00FC307D" w:rsidRPr="00FD31E1" w:rsidRDefault="00FC307D" w:rsidP="003C3147">
      <w:pPr>
        <w:pStyle w:val="ConsPlusNormal"/>
        <w:spacing w:line="216" w:lineRule="auto"/>
        <w:jc w:val="both"/>
        <w:rPr>
          <w:rFonts w:ascii="Times New Roman" w:hAnsi="Times New Roman" w:cs="Times New Roman"/>
        </w:rPr>
      </w:pPr>
    </w:p>
    <w:tbl>
      <w:tblPr>
        <w:tblStyle w:val="11"/>
        <w:tblW w:w="9813" w:type="dxa"/>
        <w:tblInd w:w="108" w:type="dxa"/>
        <w:tblLayout w:type="fixed"/>
        <w:tblLook w:val="0000" w:firstRow="0" w:lastRow="0" w:firstColumn="0" w:lastColumn="0" w:noHBand="0" w:noVBand="0"/>
      </w:tblPr>
      <w:tblGrid>
        <w:gridCol w:w="959"/>
        <w:gridCol w:w="5040"/>
        <w:gridCol w:w="2106"/>
        <w:gridCol w:w="1708"/>
      </w:tblGrid>
      <w:tr w:rsidR="00FC307D" w:rsidRPr="004450AB" w:rsidTr="00D67709">
        <w:tc>
          <w:tcPr>
            <w:tcW w:w="959" w:type="dxa"/>
            <w:vMerge w:val="restart"/>
          </w:tcPr>
          <w:p w:rsidR="00FC307D" w:rsidRPr="004450AB" w:rsidRDefault="004450AB" w:rsidP="003C3147">
            <w:pPr>
              <w:pStyle w:val="ConsPlusNormal"/>
              <w:spacing w:line="216" w:lineRule="auto"/>
              <w:jc w:val="center"/>
              <w:rPr>
                <w:rFonts w:ascii="Times New Roman" w:hAnsi="Times New Roman" w:cs="Times New Roman"/>
                <w:sz w:val="24"/>
                <w:szCs w:val="24"/>
              </w:rPr>
            </w:pPr>
            <w:r>
              <w:rPr>
                <w:rFonts w:ascii="Times New Roman" w:hAnsi="Times New Roman" w:cs="Times New Roman"/>
                <w:sz w:val="24"/>
                <w:szCs w:val="24"/>
              </w:rPr>
              <w:t>№</w:t>
            </w:r>
            <w:r w:rsidR="00FC307D" w:rsidRPr="004450AB">
              <w:rPr>
                <w:rFonts w:ascii="Times New Roman" w:hAnsi="Times New Roman" w:cs="Times New Roman"/>
                <w:sz w:val="24"/>
                <w:szCs w:val="24"/>
              </w:rPr>
              <w:t xml:space="preserve"> строки</w:t>
            </w:r>
          </w:p>
        </w:tc>
        <w:tc>
          <w:tcPr>
            <w:tcW w:w="5040" w:type="dxa"/>
            <w:vMerge w:val="restart"/>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Показатель</w:t>
            </w:r>
          </w:p>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(на 1 жителя/застрахованное лицо)</w:t>
            </w:r>
          </w:p>
        </w:tc>
        <w:tc>
          <w:tcPr>
            <w:tcW w:w="3814" w:type="dxa"/>
            <w:gridSpan w:val="2"/>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Источник финансового обеспечения</w:t>
            </w:r>
          </w:p>
        </w:tc>
      </w:tr>
      <w:tr w:rsidR="00FC307D" w:rsidRPr="004450AB" w:rsidTr="00D67709">
        <w:tc>
          <w:tcPr>
            <w:tcW w:w="959" w:type="dxa"/>
            <w:vMerge/>
          </w:tcPr>
          <w:p w:rsidR="00FC307D" w:rsidRPr="004450AB" w:rsidRDefault="00FC307D" w:rsidP="003C3147">
            <w:pPr>
              <w:spacing w:line="216" w:lineRule="auto"/>
              <w:rPr>
                <w:sz w:val="24"/>
                <w:szCs w:val="24"/>
              </w:rPr>
            </w:pPr>
          </w:p>
        </w:tc>
        <w:tc>
          <w:tcPr>
            <w:tcW w:w="5040" w:type="dxa"/>
            <w:vMerge/>
          </w:tcPr>
          <w:p w:rsidR="00FC307D" w:rsidRPr="004450AB" w:rsidRDefault="00FC307D" w:rsidP="003C3147">
            <w:pPr>
              <w:spacing w:line="216" w:lineRule="auto"/>
              <w:rPr>
                <w:sz w:val="24"/>
                <w:szCs w:val="24"/>
              </w:rPr>
            </w:pP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бюджетные ассигнования бюджета субъекта РФ</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средства ОМС</w:t>
            </w:r>
          </w:p>
        </w:tc>
      </w:tr>
    </w:tbl>
    <w:p w:rsidR="004450AB" w:rsidRPr="004450AB" w:rsidRDefault="004450AB" w:rsidP="003C3147">
      <w:pPr>
        <w:spacing w:line="216" w:lineRule="auto"/>
        <w:rPr>
          <w:sz w:val="4"/>
          <w:szCs w:val="4"/>
        </w:rPr>
      </w:pPr>
    </w:p>
    <w:tbl>
      <w:tblPr>
        <w:tblStyle w:val="11"/>
        <w:tblW w:w="9813" w:type="dxa"/>
        <w:tblInd w:w="108" w:type="dxa"/>
        <w:tblLayout w:type="fixed"/>
        <w:tblLook w:val="0000" w:firstRow="0" w:lastRow="0" w:firstColumn="0" w:lastColumn="0" w:noHBand="0" w:noVBand="0"/>
      </w:tblPr>
      <w:tblGrid>
        <w:gridCol w:w="959"/>
        <w:gridCol w:w="5040"/>
        <w:gridCol w:w="2106"/>
        <w:gridCol w:w="1708"/>
      </w:tblGrid>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1</w:t>
            </w:r>
          </w:p>
        </w:tc>
        <w:tc>
          <w:tcPr>
            <w:tcW w:w="5040"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3</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4</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1</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Объем посещений с профилактической и иными целями, всего (сумма строк 2 + 3 + 4), </w:t>
            </w:r>
            <w:r w:rsidR="003C3147">
              <w:rPr>
                <w:rFonts w:ascii="Times New Roman" w:hAnsi="Times New Roman" w:cs="Times New Roman"/>
                <w:sz w:val="24"/>
                <w:szCs w:val="24"/>
              </w:rPr>
              <w:br/>
            </w:r>
            <w:r w:rsidRPr="004450AB">
              <w:rPr>
                <w:rFonts w:ascii="Times New Roman" w:hAnsi="Times New Roman" w:cs="Times New Roman"/>
                <w:sz w:val="24"/>
                <w:szCs w:val="24"/>
              </w:rPr>
              <w:t>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0,7300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2,9300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7" w:name="P22732"/>
            <w:bookmarkEnd w:id="57"/>
            <w:r w:rsidRPr="004450AB">
              <w:rPr>
                <w:rFonts w:ascii="Times New Roman" w:hAnsi="Times New Roman" w:cs="Times New Roman"/>
                <w:sz w:val="24"/>
                <w:szCs w:val="24"/>
              </w:rPr>
              <w:t>2</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0,2600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8" w:name="P22736"/>
            <w:bookmarkEnd w:id="58"/>
            <w:r w:rsidRPr="004450AB">
              <w:rPr>
                <w:rFonts w:ascii="Times New Roman" w:hAnsi="Times New Roman" w:cs="Times New Roman"/>
                <w:sz w:val="24"/>
                <w:szCs w:val="24"/>
              </w:rPr>
              <w:t>3</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II. норматив комплексных посещений для проведения диспансеризации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0,1900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9" w:name="P22740"/>
            <w:bookmarkEnd w:id="59"/>
            <w:r w:rsidRPr="004450AB">
              <w:rPr>
                <w:rFonts w:ascii="Times New Roman" w:hAnsi="Times New Roman" w:cs="Times New Roman"/>
                <w:sz w:val="24"/>
                <w:szCs w:val="24"/>
              </w:rPr>
              <w:t>4</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III. Объем посещений с иными целями (сумма строк 5 + 6 + 7 + 10 + 11 + 12 + 13 + 14), 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0,7300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2,4800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0" w:name="P22744"/>
            <w:bookmarkEnd w:id="60"/>
            <w:r w:rsidRPr="004450AB">
              <w:rPr>
                <w:rFonts w:ascii="Times New Roman" w:hAnsi="Times New Roman" w:cs="Times New Roman"/>
                <w:sz w:val="24"/>
                <w:szCs w:val="24"/>
              </w:rPr>
              <w:t>5</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1) объем посещений для проведения диспансерного наблюдения (за исключением первого посещения)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0,0518</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0,3281</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1" w:name="P22748"/>
            <w:bookmarkEnd w:id="61"/>
            <w:r w:rsidRPr="004450AB">
              <w:rPr>
                <w:rFonts w:ascii="Times New Roman" w:hAnsi="Times New Roman" w:cs="Times New Roman"/>
                <w:sz w:val="24"/>
                <w:szCs w:val="24"/>
              </w:rPr>
              <w:t>6</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2) объем посещений для проведения второго этапа диспансеризации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0,0236</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2" w:name="P22752"/>
            <w:bookmarkEnd w:id="62"/>
            <w:r w:rsidRPr="004450AB">
              <w:rPr>
                <w:rFonts w:ascii="Times New Roman" w:hAnsi="Times New Roman" w:cs="Times New Roman"/>
                <w:sz w:val="24"/>
                <w:szCs w:val="24"/>
              </w:rPr>
              <w:t>7</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3) норматив посещений для паллиативной медицинской помощи (сумма строк 8 + 9), </w:t>
            </w:r>
            <w:r w:rsidR="00D67709">
              <w:rPr>
                <w:rFonts w:ascii="Times New Roman" w:hAnsi="Times New Roman" w:cs="Times New Roman"/>
                <w:sz w:val="24"/>
                <w:szCs w:val="24"/>
              </w:rPr>
              <w:br/>
            </w:r>
            <w:r w:rsidRPr="004450AB">
              <w:rPr>
                <w:rFonts w:ascii="Times New Roman" w:hAnsi="Times New Roman" w:cs="Times New Roman"/>
                <w:sz w:val="24"/>
                <w:szCs w:val="24"/>
              </w:rPr>
              <w:t>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0,026</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3" w:name="P22756"/>
            <w:bookmarkEnd w:id="63"/>
            <w:r w:rsidRPr="004450AB">
              <w:rPr>
                <w:rFonts w:ascii="Times New Roman" w:hAnsi="Times New Roman" w:cs="Times New Roman"/>
                <w:sz w:val="24"/>
                <w:szCs w:val="24"/>
              </w:rPr>
              <w:t>8</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0,0198</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4" w:name="P22760"/>
            <w:bookmarkEnd w:id="64"/>
            <w:r w:rsidRPr="004450AB">
              <w:rPr>
                <w:rFonts w:ascii="Times New Roman" w:hAnsi="Times New Roman" w:cs="Times New Roman"/>
                <w:sz w:val="24"/>
                <w:szCs w:val="24"/>
              </w:rPr>
              <w:t>9</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3.2) норматив посещений на дому выездными патронажными бригадами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0,0062</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5" w:name="P22764"/>
            <w:bookmarkEnd w:id="65"/>
            <w:r w:rsidRPr="004450AB">
              <w:rPr>
                <w:rFonts w:ascii="Times New Roman" w:hAnsi="Times New Roman" w:cs="Times New Roman"/>
                <w:sz w:val="24"/>
                <w:szCs w:val="24"/>
              </w:rPr>
              <w:t>10</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4) объем разовых посещений в связи </w:t>
            </w:r>
            <w:r w:rsidR="00D67709">
              <w:rPr>
                <w:rFonts w:ascii="Times New Roman" w:hAnsi="Times New Roman" w:cs="Times New Roman"/>
                <w:sz w:val="24"/>
                <w:szCs w:val="24"/>
              </w:rPr>
              <w:br/>
            </w:r>
            <w:r w:rsidRPr="004450AB">
              <w:rPr>
                <w:rFonts w:ascii="Times New Roman" w:hAnsi="Times New Roman" w:cs="Times New Roman"/>
                <w:sz w:val="24"/>
                <w:szCs w:val="24"/>
              </w:rPr>
              <w:t>с заболеванием</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0,5222</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0,8982</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6" w:name="P22768"/>
            <w:bookmarkEnd w:id="66"/>
            <w:r w:rsidRPr="004450AB">
              <w:rPr>
                <w:rFonts w:ascii="Times New Roman" w:hAnsi="Times New Roman" w:cs="Times New Roman"/>
                <w:sz w:val="24"/>
                <w:szCs w:val="24"/>
              </w:rPr>
              <w:t>11</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5) объем посещений центров здоровья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0,0458</w:t>
            </w:r>
          </w:p>
        </w:tc>
      </w:tr>
      <w:tr w:rsidR="00FC307D" w:rsidRPr="004450AB" w:rsidTr="00D67709">
        <w:trPr>
          <w:trHeight w:val="908"/>
        </w:trPr>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7" w:name="P22772"/>
            <w:bookmarkEnd w:id="67"/>
            <w:r w:rsidRPr="004450AB">
              <w:rPr>
                <w:rFonts w:ascii="Times New Roman" w:hAnsi="Times New Roman" w:cs="Times New Roman"/>
                <w:sz w:val="24"/>
                <w:szCs w:val="24"/>
              </w:rPr>
              <w:t>12</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0,2293</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8" w:name="P22776"/>
            <w:bookmarkEnd w:id="68"/>
            <w:r w:rsidRPr="004450AB">
              <w:rPr>
                <w:rFonts w:ascii="Times New Roman" w:hAnsi="Times New Roman" w:cs="Times New Roman"/>
                <w:sz w:val="24"/>
                <w:szCs w:val="24"/>
              </w:rPr>
              <w:t>13</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7) объем посещений центров амбулаторной онкологической помощи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0,0066</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9" w:name="P22780"/>
            <w:bookmarkEnd w:id="69"/>
            <w:r w:rsidRPr="004450AB">
              <w:rPr>
                <w:rFonts w:ascii="Times New Roman" w:hAnsi="Times New Roman" w:cs="Times New Roman"/>
                <w:sz w:val="24"/>
                <w:szCs w:val="24"/>
              </w:rPr>
              <w:t>14</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0,1300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0,9484</w:t>
            </w:r>
          </w:p>
        </w:tc>
      </w:tr>
    </w:tbl>
    <w:p w:rsidR="00D67709" w:rsidRDefault="00D67709" w:rsidP="003C3147">
      <w:pPr>
        <w:pStyle w:val="ConsPlusNormal"/>
        <w:spacing w:line="216" w:lineRule="auto"/>
        <w:jc w:val="center"/>
        <w:rPr>
          <w:rFonts w:ascii="Times New Roman" w:hAnsi="Times New Roman" w:cs="Times New Roman"/>
        </w:rPr>
      </w:pPr>
    </w:p>
    <w:p w:rsidR="00426FF1" w:rsidRPr="00FD31E1" w:rsidRDefault="00D67709" w:rsidP="003C3147">
      <w:pPr>
        <w:pStyle w:val="ConsPlusNormal"/>
        <w:spacing w:line="216" w:lineRule="auto"/>
        <w:jc w:val="center"/>
        <w:rPr>
          <w:sz w:val="28"/>
        </w:rPr>
      </w:pPr>
      <w:r>
        <w:rPr>
          <w:rFonts w:ascii="Times New Roman" w:hAnsi="Times New Roman" w:cs="Times New Roman"/>
        </w:rPr>
        <w:t>____________</w:t>
      </w:r>
    </w:p>
    <w:sectPr w:rsidR="00426FF1" w:rsidRPr="00FD31E1" w:rsidSect="004450AB">
      <w:pgSz w:w="11905" w:h="16838"/>
      <w:pgMar w:top="1134" w:right="567" w:bottom="1134" w:left="1701" w:header="425" w:footer="6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FB" w:rsidRDefault="00F97CFB">
      <w:r>
        <w:separator/>
      </w:r>
    </w:p>
  </w:endnote>
  <w:endnote w:type="continuationSeparator" w:id="0">
    <w:p w:rsidR="00F97CFB" w:rsidRDefault="00F9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9A" w:rsidRDefault="00E0619A">
    <w:pPr>
      <w:pStyle w:val="a5"/>
      <w:rPr>
        <w:sz w:val="16"/>
      </w:rPr>
    </w:pPr>
    <w:r>
      <w:rPr>
        <w:sz w:val="16"/>
      </w:rPr>
      <w:fldChar w:fldCharType="begin"/>
    </w:r>
    <w:r>
      <w:rPr>
        <w:sz w:val="16"/>
      </w:rPr>
      <w:instrText xml:space="preserve"> FILENAME \* Lower\p  \* MERGEFORMAT </w:instrText>
    </w:r>
    <w:r>
      <w:rPr>
        <w:sz w:val="16"/>
      </w:rPr>
      <w:fldChar w:fldCharType="separate"/>
    </w:r>
    <w:r w:rsidR="00095BAB">
      <w:rPr>
        <w:noProof/>
        <w:sz w:val="16"/>
      </w:rPr>
      <w:t>d:\пк4\пр7\постановления\29.12.20.01.docx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FB" w:rsidRDefault="00F97CFB">
      <w:r>
        <w:separator/>
      </w:r>
    </w:p>
  </w:footnote>
  <w:footnote w:type="continuationSeparator" w:id="0">
    <w:p w:rsidR="00F97CFB" w:rsidRDefault="00F9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75027"/>
      <w:docPartObj>
        <w:docPartGallery w:val="Page Numbers (Top of Page)"/>
        <w:docPartUnique/>
      </w:docPartObj>
    </w:sdtPr>
    <w:sdtEndPr/>
    <w:sdtContent>
      <w:p w:rsidR="00E0619A" w:rsidRDefault="00E0619A">
        <w:pPr>
          <w:pStyle w:val="a3"/>
          <w:jc w:val="center"/>
        </w:pPr>
        <w:r>
          <w:fldChar w:fldCharType="begin"/>
        </w:r>
        <w:r>
          <w:instrText>PAGE   \* MERGEFORMAT</w:instrText>
        </w:r>
        <w:r>
          <w:fldChar w:fldCharType="separate"/>
        </w:r>
        <w:r w:rsidR="001570DF">
          <w:rPr>
            <w:noProof/>
          </w:rPr>
          <w:t>2</w:t>
        </w:r>
        <w:r>
          <w:fldChar w:fldCharType="end"/>
        </w:r>
      </w:p>
    </w:sdtContent>
  </w:sdt>
  <w:p w:rsidR="00E0619A" w:rsidRDefault="00E061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83B0A"/>
    <w:multiLevelType w:val="hybridMultilevel"/>
    <w:tmpl w:val="A636F65E"/>
    <w:lvl w:ilvl="0" w:tplc="4036B72C">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7">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2">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5">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8">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3"/>
  </w:num>
  <w:num w:numId="2">
    <w:abstractNumId w:val="9"/>
  </w:num>
  <w:num w:numId="3">
    <w:abstractNumId w:val="12"/>
  </w:num>
  <w:num w:numId="4">
    <w:abstractNumId w:val="7"/>
  </w:num>
  <w:num w:numId="5">
    <w:abstractNumId w:val="5"/>
  </w:num>
  <w:num w:numId="6">
    <w:abstractNumId w:val="13"/>
  </w:num>
  <w:num w:numId="7">
    <w:abstractNumId w:val="4"/>
  </w:num>
  <w:num w:numId="8">
    <w:abstractNumId w:val="17"/>
  </w:num>
  <w:num w:numId="9">
    <w:abstractNumId w:val="20"/>
  </w:num>
  <w:num w:numId="10">
    <w:abstractNumId w:val="10"/>
  </w:num>
  <w:num w:numId="11">
    <w:abstractNumId w:val="21"/>
  </w:num>
  <w:num w:numId="12">
    <w:abstractNumId w:val="19"/>
  </w:num>
  <w:num w:numId="13">
    <w:abstractNumId w:val="0"/>
  </w:num>
  <w:num w:numId="14">
    <w:abstractNumId w:val="14"/>
  </w:num>
  <w:num w:numId="15">
    <w:abstractNumId w:val="18"/>
  </w:num>
  <w:num w:numId="16">
    <w:abstractNumId w:val="6"/>
  </w:num>
  <w:num w:numId="17">
    <w:abstractNumId w:val="11"/>
  </w:num>
  <w:num w:numId="18">
    <w:abstractNumId w:val="1"/>
  </w:num>
  <w:num w:numId="19">
    <w:abstractNumId w:val="15"/>
  </w:num>
  <w:num w:numId="20">
    <w:abstractNumId w:val="8"/>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3B"/>
    <w:rsid w:val="000016B5"/>
    <w:rsid w:val="000035BB"/>
    <w:rsid w:val="00004140"/>
    <w:rsid w:val="00014419"/>
    <w:rsid w:val="0001667A"/>
    <w:rsid w:val="00043DBD"/>
    <w:rsid w:val="000745EF"/>
    <w:rsid w:val="00095BAB"/>
    <w:rsid w:val="000A2321"/>
    <w:rsid w:val="000B1160"/>
    <w:rsid w:val="000D1F4D"/>
    <w:rsid w:val="000E09FE"/>
    <w:rsid w:val="000F2BFC"/>
    <w:rsid w:val="0012039B"/>
    <w:rsid w:val="00137B2A"/>
    <w:rsid w:val="00144E13"/>
    <w:rsid w:val="00147A51"/>
    <w:rsid w:val="001543D9"/>
    <w:rsid w:val="00154605"/>
    <w:rsid w:val="001570DF"/>
    <w:rsid w:val="00160A22"/>
    <w:rsid w:val="00170615"/>
    <w:rsid w:val="00185134"/>
    <w:rsid w:val="00190DEE"/>
    <w:rsid w:val="0019398E"/>
    <w:rsid w:val="00193BEB"/>
    <w:rsid w:val="001B5D1C"/>
    <w:rsid w:val="001B742A"/>
    <w:rsid w:val="001B7695"/>
    <w:rsid w:val="001B7A0D"/>
    <w:rsid w:val="001B7F7A"/>
    <w:rsid w:val="001E692E"/>
    <w:rsid w:val="001F1D4B"/>
    <w:rsid w:val="00204F72"/>
    <w:rsid w:val="00206DA4"/>
    <w:rsid w:val="00226F9D"/>
    <w:rsid w:val="0023600A"/>
    <w:rsid w:val="0024384B"/>
    <w:rsid w:val="00256F9B"/>
    <w:rsid w:val="00271AE9"/>
    <w:rsid w:val="00275E4A"/>
    <w:rsid w:val="00276F06"/>
    <w:rsid w:val="002A2814"/>
    <w:rsid w:val="002A2CC8"/>
    <w:rsid w:val="002B6B95"/>
    <w:rsid w:val="002C09E9"/>
    <w:rsid w:val="002C476F"/>
    <w:rsid w:val="002C5224"/>
    <w:rsid w:val="002E3A70"/>
    <w:rsid w:val="0031274C"/>
    <w:rsid w:val="00325EF9"/>
    <w:rsid w:val="003268E7"/>
    <w:rsid w:val="00327737"/>
    <w:rsid w:val="00327ABA"/>
    <w:rsid w:val="0033072E"/>
    <w:rsid w:val="003346C3"/>
    <w:rsid w:val="00350AC7"/>
    <w:rsid w:val="00360C5E"/>
    <w:rsid w:val="00361371"/>
    <w:rsid w:val="0037003B"/>
    <w:rsid w:val="0037447A"/>
    <w:rsid w:val="00375BDE"/>
    <w:rsid w:val="003A74D1"/>
    <w:rsid w:val="003B0213"/>
    <w:rsid w:val="003C3147"/>
    <w:rsid w:val="003C4E98"/>
    <w:rsid w:val="003C7564"/>
    <w:rsid w:val="003D62CF"/>
    <w:rsid w:val="003E119E"/>
    <w:rsid w:val="003E64BA"/>
    <w:rsid w:val="003F4D1A"/>
    <w:rsid w:val="003F4EA4"/>
    <w:rsid w:val="003F6A6A"/>
    <w:rsid w:val="00405472"/>
    <w:rsid w:val="00426FF1"/>
    <w:rsid w:val="00441EBF"/>
    <w:rsid w:val="004450AB"/>
    <w:rsid w:val="00457052"/>
    <w:rsid w:val="00462BA7"/>
    <w:rsid w:val="00463E1C"/>
    <w:rsid w:val="00467120"/>
    <w:rsid w:val="00467513"/>
    <w:rsid w:val="0047451C"/>
    <w:rsid w:val="00475A45"/>
    <w:rsid w:val="004827C1"/>
    <w:rsid w:val="0049011B"/>
    <w:rsid w:val="004903C3"/>
    <w:rsid w:val="00494DE0"/>
    <w:rsid w:val="0049613D"/>
    <w:rsid w:val="004A64E9"/>
    <w:rsid w:val="004D379D"/>
    <w:rsid w:val="004D5F6E"/>
    <w:rsid w:val="004E18B3"/>
    <w:rsid w:val="004E38F6"/>
    <w:rsid w:val="004E7578"/>
    <w:rsid w:val="004F2F09"/>
    <w:rsid w:val="004F4714"/>
    <w:rsid w:val="005201A7"/>
    <w:rsid w:val="005203E6"/>
    <w:rsid w:val="00521A9A"/>
    <w:rsid w:val="005237B7"/>
    <w:rsid w:val="005343B9"/>
    <w:rsid w:val="00537C1F"/>
    <w:rsid w:val="0054374E"/>
    <w:rsid w:val="0055172A"/>
    <w:rsid w:val="00582C6D"/>
    <w:rsid w:val="00583026"/>
    <w:rsid w:val="0058601D"/>
    <w:rsid w:val="00586785"/>
    <w:rsid w:val="00594B16"/>
    <w:rsid w:val="005C0FBC"/>
    <w:rsid w:val="005F2360"/>
    <w:rsid w:val="005F7B9E"/>
    <w:rsid w:val="00600CBD"/>
    <w:rsid w:val="00613B07"/>
    <w:rsid w:val="00616D00"/>
    <w:rsid w:val="006246CD"/>
    <w:rsid w:val="006252B9"/>
    <w:rsid w:val="00644F82"/>
    <w:rsid w:val="00660C17"/>
    <w:rsid w:val="0066383F"/>
    <w:rsid w:val="0069184F"/>
    <w:rsid w:val="006B0C89"/>
    <w:rsid w:val="006B6CC0"/>
    <w:rsid w:val="006F4247"/>
    <w:rsid w:val="007036F2"/>
    <w:rsid w:val="00720874"/>
    <w:rsid w:val="0072164D"/>
    <w:rsid w:val="00737CE8"/>
    <w:rsid w:val="0074074F"/>
    <w:rsid w:val="00764DD9"/>
    <w:rsid w:val="007672C8"/>
    <w:rsid w:val="007767E5"/>
    <w:rsid w:val="00796847"/>
    <w:rsid w:val="007A2D70"/>
    <w:rsid w:val="007B7444"/>
    <w:rsid w:val="007E3945"/>
    <w:rsid w:val="007F2069"/>
    <w:rsid w:val="007F3006"/>
    <w:rsid w:val="008150CC"/>
    <w:rsid w:val="00816897"/>
    <w:rsid w:val="008217BE"/>
    <w:rsid w:val="00867B71"/>
    <w:rsid w:val="00885176"/>
    <w:rsid w:val="00886992"/>
    <w:rsid w:val="00886F02"/>
    <w:rsid w:val="00893A05"/>
    <w:rsid w:val="008A4019"/>
    <w:rsid w:val="008B484C"/>
    <w:rsid w:val="008E0B0D"/>
    <w:rsid w:val="008F00E5"/>
    <w:rsid w:val="008F2667"/>
    <w:rsid w:val="00922A7D"/>
    <w:rsid w:val="00955812"/>
    <w:rsid w:val="00971E2E"/>
    <w:rsid w:val="00976D4F"/>
    <w:rsid w:val="0098729B"/>
    <w:rsid w:val="009A2AC3"/>
    <w:rsid w:val="009C538C"/>
    <w:rsid w:val="009D14EE"/>
    <w:rsid w:val="009E574B"/>
    <w:rsid w:val="009F7164"/>
    <w:rsid w:val="00A01858"/>
    <w:rsid w:val="00A05A7E"/>
    <w:rsid w:val="00A119D3"/>
    <w:rsid w:val="00A33E87"/>
    <w:rsid w:val="00A34E78"/>
    <w:rsid w:val="00A46DDA"/>
    <w:rsid w:val="00A6254E"/>
    <w:rsid w:val="00A6431E"/>
    <w:rsid w:val="00A722FB"/>
    <w:rsid w:val="00A91C44"/>
    <w:rsid w:val="00AA0C70"/>
    <w:rsid w:val="00AA4E4F"/>
    <w:rsid w:val="00AC6454"/>
    <w:rsid w:val="00AE324C"/>
    <w:rsid w:val="00AE5C41"/>
    <w:rsid w:val="00AF36B4"/>
    <w:rsid w:val="00B339C9"/>
    <w:rsid w:val="00B36514"/>
    <w:rsid w:val="00B4095B"/>
    <w:rsid w:val="00B64B2E"/>
    <w:rsid w:val="00B66D2C"/>
    <w:rsid w:val="00B713DD"/>
    <w:rsid w:val="00B715E7"/>
    <w:rsid w:val="00B72505"/>
    <w:rsid w:val="00B76734"/>
    <w:rsid w:val="00B868B9"/>
    <w:rsid w:val="00B86E6A"/>
    <w:rsid w:val="00B979E8"/>
    <w:rsid w:val="00BA5A70"/>
    <w:rsid w:val="00BB2B6E"/>
    <w:rsid w:val="00BC2512"/>
    <w:rsid w:val="00BC488B"/>
    <w:rsid w:val="00BF6090"/>
    <w:rsid w:val="00BF71D6"/>
    <w:rsid w:val="00C01379"/>
    <w:rsid w:val="00C06714"/>
    <w:rsid w:val="00C215BC"/>
    <w:rsid w:val="00C241E7"/>
    <w:rsid w:val="00C43890"/>
    <w:rsid w:val="00C56E4F"/>
    <w:rsid w:val="00C71EE1"/>
    <w:rsid w:val="00C802DC"/>
    <w:rsid w:val="00C82AD1"/>
    <w:rsid w:val="00C846DB"/>
    <w:rsid w:val="00C9427F"/>
    <w:rsid w:val="00C96F98"/>
    <w:rsid w:val="00CA04B5"/>
    <w:rsid w:val="00CA6FF9"/>
    <w:rsid w:val="00CA7455"/>
    <w:rsid w:val="00CB1890"/>
    <w:rsid w:val="00CB39BF"/>
    <w:rsid w:val="00CC4A30"/>
    <w:rsid w:val="00CC66BD"/>
    <w:rsid w:val="00CD3DC0"/>
    <w:rsid w:val="00CD5031"/>
    <w:rsid w:val="00CE1887"/>
    <w:rsid w:val="00CE7F0E"/>
    <w:rsid w:val="00D040BC"/>
    <w:rsid w:val="00D263CC"/>
    <w:rsid w:val="00D3044A"/>
    <w:rsid w:val="00D34912"/>
    <w:rsid w:val="00D42805"/>
    <w:rsid w:val="00D44B28"/>
    <w:rsid w:val="00D45DFC"/>
    <w:rsid w:val="00D67709"/>
    <w:rsid w:val="00D76FE2"/>
    <w:rsid w:val="00D90743"/>
    <w:rsid w:val="00D92B08"/>
    <w:rsid w:val="00DA28BD"/>
    <w:rsid w:val="00DA5D6D"/>
    <w:rsid w:val="00DA6946"/>
    <w:rsid w:val="00DB1019"/>
    <w:rsid w:val="00DB3EAA"/>
    <w:rsid w:val="00DC0B28"/>
    <w:rsid w:val="00DD41D6"/>
    <w:rsid w:val="00DD48EE"/>
    <w:rsid w:val="00DD535C"/>
    <w:rsid w:val="00DD74B0"/>
    <w:rsid w:val="00DE62BA"/>
    <w:rsid w:val="00DF20F0"/>
    <w:rsid w:val="00DF36D9"/>
    <w:rsid w:val="00E00A3C"/>
    <w:rsid w:val="00E03615"/>
    <w:rsid w:val="00E0619A"/>
    <w:rsid w:val="00E06208"/>
    <w:rsid w:val="00E06BD0"/>
    <w:rsid w:val="00E664F6"/>
    <w:rsid w:val="00E674F3"/>
    <w:rsid w:val="00E75F67"/>
    <w:rsid w:val="00E83FD5"/>
    <w:rsid w:val="00E931EB"/>
    <w:rsid w:val="00EA4949"/>
    <w:rsid w:val="00EB3180"/>
    <w:rsid w:val="00F008E3"/>
    <w:rsid w:val="00F0220B"/>
    <w:rsid w:val="00F22B88"/>
    <w:rsid w:val="00F321C6"/>
    <w:rsid w:val="00F41D81"/>
    <w:rsid w:val="00F61B7C"/>
    <w:rsid w:val="00F62C23"/>
    <w:rsid w:val="00F750BF"/>
    <w:rsid w:val="00F86D21"/>
    <w:rsid w:val="00F873BF"/>
    <w:rsid w:val="00F87A10"/>
    <w:rsid w:val="00F97CFB"/>
    <w:rsid w:val="00FB11C4"/>
    <w:rsid w:val="00FB532B"/>
    <w:rsid w:val="00FC307D"/>
    <w:rsid w:val="00FC4F89"/>
    <w:rsid w:val="00FD31E1"/>
    <w:rsid w:val="00FD758A"/>
    <w:rsid w:val="00FE2FCB"/>
    <w:rsid w:val="00FE4FDA"/>
    <w:rsid w:val="00FF0E08"/>
    <w:rsid w:val="00FF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FC307D"/>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FC307D"/>
    <w:pPr>
      <w:keepNext/>
      <w:widowControl/>
      <w:jc w:val="center"/>
      <w:outlineLvl w:val="5"/>
    </w:pPr>
    <w:rPr>
      <w:b/>
      <w:bCs/>
      <w:sz w:val="22"/>
    </w:rPr>
  </w:style>
  <w:style w:type="paragraph" w:styleId="7">
    <w:name w:val="heading 7"/>
    <w:basedOn w:val="a"/>
    <w:next w:val="a"/>
    <w:link w:val="70"/>
    <w:uiPriority w:val="99"/>
    <w:qFormat/>
    <w:rsid w:val="00FC307D"/>
    <w:pPr>
      <w:keepNext/>
      <w:widowControl/>
      <w:jc w:val="center"/>
      <w:outlineLvl w:val="6"/>
    </w:pPr>
    <w:rPr>
      <w:b/>
      <w:bCs/>
      <w:sz w:val="18"/>
      <w:szCs w:val="18"/>
    </w:rPr>
  </w:style>
  <w:style w:type="paragraph" w:styleId="9">
    <w:name w:val="heading 9"/>
    <w:basedOn w:val="a"/>
    <w:next w:val="a"/>
    <w:link w:val="90"/>
    <w:uiPriority w:val="99"/>
    <w:qFormat/>
    <w:rsid w:val="00FC307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a4">
    <w:name w:val="Верхний колонтитул Знак"/>
    <w:basedOn w:val="a0"/>
    <w:link w:val="a3"/>
    <w:uiPriority w:val="99"/>
    <w:rsid w:val="00582C6D"/>
  </w:style>
  <w:style w:type="character" w:customStyle="1" w:styleId="50">
    <w:name w:val="Заголовок 5 Знак"/>
    <w:basedOn w:val="a0"/>
    <w:link w:val="5"/>
    <w:uiPriority w:val="99"/>
    <w:rsid w:val="00FC307D"/>
    <w:rPr>
      <w:sz w:val="28"/>
    </w:rPr>
  </w:style>
  <w:style w:type="character" w:customStyle="1" w:styleId="60">
    <w:name w:val="Заголовок 6 Знак"/>
    <w:basedOn w:val="a0"/>
    <w:link w:val="6"/>
    <w:uiPriority w:val="99"/>
    <w:rsid w:val="00FC307D"/>
    <w:rPr>
      <w:b/>
      <w:bCs/>
      <w:sz w:val="22"/>
    </w:rPr>
  </w:style>
  <w:style w:type="character" w:customStyle="1" w:styleId="70">
    <w:name w:val="Заголовок 7 Знак"/>
    <w:basedOn w:val="a0"/>
    <w:link w:val="7"/>
    <w:uiPriority w:val="99"/>
    <w:rsid w:val="00FC307D"/>
    <w:rPr>
      <w:b/>
      <w:bCs/>
      <w:sz w:val="18"/>
      <w:szCs w:val="18"/>
    </w:rPr>
  </w:style>
  <w:style w:type="character" w:customStyle="1" w:styleId="90">
    <w:name w:val="Заголовок 9 Знак"/>
    <w:basedOn w:val="a0"/>
    <w:link w:val="9"/>
    <w:uiPriority w:val="99"/>
    <w:rsid w:val="00FC307D"/>
    <w:rPr>
      <w:rFonts w:ascii="Arial" w:hAnsi="Arial"/>
      <w:sz w:val="22"/>
      <w:szCs w:val="22"/>
    </w:rPr>
  </w:style>
  <w:style w:type="paragraph" w:customStyle="1" w:styleId="ConsPlusNormal">
    <w:name w:val="ConsPlusNormal"/>
    <w:rsid w:val="00FC307D"/>
    <w:pPr>
      <w:widowControl w:val="0"/>
      <w:autoSpaceDE w:val="0"/>
      <w:autoSpaceDN w:val="0"/>
    </w:pPr>
    <w:rPr>
      <w:rFonts w:ascii="Calibri" w:hAnsi="Calibri" w:cs="Calibri"/>
      <w:sz w:val="22"/>
    </w:rPr>
  </w:style>
  <w:style w:type="paragraph" w:customStyle="1" w:styleId="ConsPlusNonformat">
    <w:name w:val="ConsPlusNonformat"/>
    <w:rsid w:val="00FC307D"/>
    <w:pPr>
      <w:widowControl w:val="0"/>
      <w:autoSpaceDE w:val="0"/>
      <w:autoSpaceDN w:val="0"/>
    </w:pPr>
    <w:rPr>
      <w:rFonts w:ascii="Courier New" w:hAnsi="Courier New" w:cs="Courier New"/>
    </w:rPr>
  </w:style>
  <w:style w:type="paragraph" w:customStyle="1" w:styleId="ConsPlusTitle">
    <w:name w:val="ConsPlusTitle"/>
    <w:rsid w:val="00FC307D"/>
    <w:pPr>
      <w:widowControl w:val="0"/>
      <w:autoSpaceDE w:val="0"/>
      <w:autoSpaceDN w:val="0"/>
    </w:pPr>
    <w:rPr>
      <w:rFonts w:ascii="Calibri" w:hAnsi="Calibri" w:cs="Calibri"/>
      <w:b/>
      <w:sz w:val="22"/>
    </w:rPr>
  </w:style>
  <w:style w:type="paragraph" w:customStyle="1" w:styleId="ConsPlusCell">
    <w:name w:val="ConsPlusCell"/>
    <w:rsid w:val="00FC307D"/>
    <w:pPr>
      <w:widowControl w:val="0"/>
      <w:autoSpaceDE w:val="0"/>
      <w:autoSpaceDN w:val="0"/>
    </w:pPr>
    <w:rPr>
      <w:rFonts w:ascii="Courier New" w:hAnsi="Courier New" w:cs="Courier New"/>
    </w:rPr>
  </w:style>
  <w:style w:type="paragraph" w:customStyle="1" w:styleId="ConsPlusDocList">
    <w:name w:val="ConsPlusDocList"/>
    <w:rsid w:val="00FC307D"/>
    <w:pPr>
      <w:widowControl w:val="0"/>
      <w:autoSpaceDE w:val="0"/>
      <w:autoSpaceDN w:val="0"/>
    </w:pPr>
    <w:rPr>
      <w:rFonts w:ascii="Calibri" w:hAnsi="Calibri" w:cs="Calibri"/>
      <w:sz w:val="22"/>
    </w:rPr>
  </w:style>
  <w:style w:type="paragraph" w:customStyle="1" w:styleId="ConsPlusTitlePage">
    <w:name w:val="ConsPlusTitlePage"/>
    <w:rsid w:val="00FC307D"/>
    <w:pPr>
      <w:widowControl w:val="0"/>
      <w:autoSpaceDE w:val="0"/>
      <w:autoSpaceDN w:val="0"/>
    </w:pPr>
    <w:rPr>
      <w:rFonts w:ascii="Tahoma" w:hAnsi="Tahoma" w:cs="Tahoma"/>
    </w:rPr>
  </w:style>
  <w:style w:type="paragraph" w:customStyle="1" w:styleId="ConsPlusJurTerm">
    <w:name w:val="ConsPlusJurTerm"/>
    <w:rsid w:val="00FC307D"/>
    <w:pPr>
      <w:widowControl w:val="0"/>
      <w:autoSpaceDE w:val="0"/>
      <w:autoSpaceDN w:val="0"/>
    </w:pPr>
    <w:rPr>
      <w:rFonts w:ascii="Tahoma" w:hAnsi="Tahoma" w:cs="Tahoma"/>
      <w:sz w:val="26"/>
    </w:rPr>
  </w:style>
  <w:style w:type="paragraph" w:customStyle="1" w:styleId="ConsPlusTextList">
    <w:name w:val="ConsPlusTextList"/>
    <w:rsid w:val="00FC307D"/>
    <w:pPr>
      <w:widowControl w:val="0"/>
      <w:autoSpaceDE w:val="0"/>
      <w:autoSpaceDN w:val="0"/>
    </w:pPr>
    <w:rPr>
      <w:rFonts w:ascii="Arial" w:hAnsi="Arial" w:cs="Arial"/>
    </w:rPr>
  </w:style>
  <w:style w:type="character" w:customStyle="1" w:styleId="a6">
    <w:name w:val="Нижний колонтитул Знак"/>
    <w:basedOn w:val="a0"/>
    <w:link w:val="a5"/>
    <w:rsid w:val="00FC307D"/>
  </w:style>
  <w:style w:type="paragraph" w:styleId="aa">
    <w:name w:val="No Spacing"/>
    <w:uiPriority w:val="1"/>
    <w:qFormat/>
    <w:rsid w:val="00FC307D"/>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C307D"/>
    <w:rPr>
      <w:sz w:val="24"/>
    </w:rPr>
  </w:style>
  <w:style w:type="character" w:customStyle="1" w:styleId="30">
    <w:name w:val="Заголовок 3 Знак"/>
    <w:basedOn w:val="a0"/>
    <w:link w:val="3"/>
    <w:uiPriority w:val="99"/>
    <w:rsid w:val="00FC307D"/>
    <w:rPr>
      <w:b/>
      <w:sz w:val="40"/>
    </w:rPr>
  </w:style>
  <w:style w:type="character" w:customStyle="1" w:styleId="40">
    <w:name w:val="Заголовок 4 Знак"/>
    <w:basedOn w:val="a0"/>
    <w:link w:val="4"/>
    <w:uiPriority w:val="99"/>
    <w:rsid w:val="00FC307D"/>
    <w:rPr>
      <w:sz w:val="28"/>
    </w:rPr>
  </w:style>
  <w:style w:type="table" w:styleId="ab">
    <w:name w:val="Table Grid"/>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C307D"/>
    <w:pPr>
      <w:ind w:left="720"/>
    </w:pPr>
  </w:style>
  <w:style w:type="character" w:customStyle="1" w:styleId="12">
    <w:name w:val="Основной шрифт абзаца1"/>
    <w:semiHidden/>
    <w:rsid w:val="00FC307D"/>
    <w:rPr>
      <w:sz w:val="20"/>
    </w:rPr>
  </w:style>
  <w:style w:type="paragraph" w:styleId="ad">
    <w:name w:val="Block Text"/>
    <w:basedOn w:val="a"/>
    <w:uiPriority w:val="99"/>
    <w:rsid w:val="00FC307D"/>
    <w:pPr>
      <w:widowControl/>
      <w:autoSpaceDE w:val="0"/>
      <w:autoSpaceDN w:val="0"/>
      <w:adjustRightInd w:val="0"/>
      <w:ind w:left="284" w:right="-335" w:firstLine="426"/>
      <w:jc w:val="both"/>
    </w:pPr>
    <w:rPr>
      <w:b/>
      <w:sz w:val="24"/>
    </w:rPr>
  </w:style>
  <w:style w:type="character" w:styleId="ae">
    <w:name w:val="page number"/>
    <w:rsid w:val="00FC307D"/>
  </w:style>
  <w:style w:type="paragraph" w:styleId="af">
    <w:name w:val="Title"/>
    <w:basedOn w:val="a"/>
    <w:link w:val="af0"/>
    <w:uiPriority w:val="99"/>
    <w:qFormat/>
    <w:rsid w:val="00FC307D"/>
    <w:pPr>
      <w:widowControl/>
      <w:jc w:val="center"/>
    </w:pPr>
    <w:rPr>
      <w:b/>
      <w:sz w:val="28"/>
    </w:rPr>
  </w:style>
  <w:style w:type="character" w:customStyle="1" w:styleId="af0">
    <w:name w:val="Название Знак"/>
    <w:basedOn w:val="a0"/>
    <w:link w:val="af"/>
    <w:uiPriority w:val="99"/>
    <w:rsid w:val="00FC307D"/>
    <w:rPr>
      <w:b/>
      <w:sz w:val="28"/>
    </w:rPr>
  </w:style>
  <w:style w:type="paragraph" w:styleId="af1">
    <w:name w:val="footnote text"/>
    <w:basedOn w:val="a"/>
    <w:link w:val="af2"/>
    <w:uiPriority w:val="99"/>
    <w:rsid w:val="00FC307D"/>
  </w:style>
  <w:style w:type="character" w:customStyle="1" w:styleId="af2">
    <w:name w:val="Текст сноски Знак"/>
    <w:basedOn w:val="a0"/>
    <w:link w:val="af1"/>
    <w:uiPriority w:val="99"/>
    <w:rsid w:val="00FC307D"/>
  </w:style>
  <w:style w:type="paragraph" w:styleId="af3">
    <w:name w:val="Normal (Web)"/>
    <w:basedOn w:val="a"/>
    <w:uiPriority w:val="99"/>
    <w:rsid w:val="00FC307D"/>
    <w:pPr>
      <w:widowControl/>
      <w:spacing w:before="100" w:beforeAutospacing="1" w:after="100" w:afterAutospacing="1"/>
    </w:pPr>
    <w:rPr>
      <w:sz w:val="24"/>
      <w:szCs w:val="24"/>
    </w:rPr>
  </w:style>
  <w:style w:type="paragraph" w:customStyle="1" w:styleId="af4">
    <w:name w:val="Знак"/>
    <w:basedOn w:val="a"/>
    <w:uiPriority w:val="99"/>
    <w:rsid w:val="00FC307D"/>
    <w:pPr>
      <w:widowControl/>
      <w:spacing w:after="160" w:line="240" w:lineRule="exact"/>
    </w:pPr>
    <w:rPr>
      <w:rFonts w:ascii="Verdana" w:hAnsi="Verdana"/>
      <w:lang w:val="en-US" w:eastAsia="en-US"/>
    </w:rPr>
  </w:style>
  <w:style w:type="paragraph" w:styleId="af5">
    <w:name w:val="Body Text Indent"/>
    <w:basedOn w:val="a"/>
    <w:link w:val="af6"/>
    <w:uiPriority w:val="99"/>
    <w:rsid w:val="00FC307D"/>
    <w:pPr>
      <w:spacing w:after="120"/>
      <w:ind w:left="283"/>
    </w:pPr>
  </w:style>
  <w:style w:type="character" w:customStyle="1" w:styleId="af6">
    <w:name w:val="Основной текст с отступом Знак"/>
    <w:basedOn w:val="a0"/>
    <w:link w:val="af5"/>
    <w:uiPriority w:val="99"/>
    <w:rsid w:val="00FC307D"/>
  </w:style>
  <w:style w:type="paragraph" w:styleId="af7">
    <w:name w:val="Body Text"/>
    <w:basedOn w:val="a"/>
    <w:link w:val="af8"/>
    <w:uiPriority w:val="99"/>
    <w:rsid w:val="00FC307D"/>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FC307D"/>
    <w:rPr>
      <w:color w:val="000080"/>
      <w:sz w:val="24"/>
    </w:rPr>
  </w:style>
  <w:style w:type="character" w:styleId="af9">
    <w:name w:val="Hyperlink"/>
    <w:uiPriority w:val="99"/>
    <w:rsid w:val="00FC307D"/>
    <w:rPr>
      <w:color w:val="0000FF"/>
      <w:u w:val="single"/>
    </w:rPr>
  </w:style>
  <w:style w:type="paragraph" w:styleId="21">
    <w:name w:val="Body Text Indent 2"/>
    <w:basedOn w:val="a"/>
    <w:link w:val="22"/>
    <w:uiPriority w:val="99"/>
    <w:rsid w:val="00FC307D"/>
    <w:pPr>
      <w:widowControl/>
      <w:ind w:firstLine="708"/>
      <w:jc w:val="both"/>
    </w:pPr>
    <w:rPr>
      <w:sz w:val="24"/>
    </w:rPr>
  </w:style>
  <w:style w:type="character" w:customStyle="1" w:styleId="22">
    <w:name w:val="Основной текст с отступом 2 Знак"/>
    <w:basedOn w:val="a0"/>
    <w:link w:val="21"/>
    <w:uiPriority w:val="99"/>
    <w:rsid w:val="00FC307D"/>
    <w:rPr>
      <w:sz w:val="24"/>
    </w:rPr>
  </w:style>
  <w:style w:type="paragraph" w:styleId="31">
    <w:name w:val="Body Text Indent 3"/>
    <w:basedOn w:val="a"/>
    <w:link w:val="32"/>
    <w:uiPriority w:val="99"/>
    <w:rsid w:val="00FC307D"/>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FC307D"/>
    <w:rPr>
      <w:color w:val="000000"/>
      <w:sz w:val="24"/>
    </w:rPr>
  </w:style>
  <w:style w:type="paragraph" w:customStyle="1" w:styleId="xl22">
    <w:name w:val="xl22"/>
    <w:basedOn w:val="a"/>
    <w:uiPriority w:val="99"/>
    <w:rsid w:val="00FC307D"/>
    <w:pPr>
      <w:widowControl/>
      <w:spacing w:before="100" w:beforeAutospacing="1" w:after="100" w:afterAutospacing="1"/>
    </w:pPr>
    <w:rPr>
      <w:sz w:val="28"/>
      <w:szCs w:val="28"/>
    </w:rPr>
  </w:style>
  <w:style w:type="paragraph" w:customStyle="1" w:styleId="xl23">
    <w:name w:val="xl23"/>
    <w:basedOn w:val="a"/>
    <w:uiPriority w:val="99"/>
    <w:rsid w:val="00FC30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C30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C30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C30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C30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C30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C30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C30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C3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C30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C30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C30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C30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C30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C30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C30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C30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C30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C30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C30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C30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C30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C30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FC30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FC30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FC30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FC30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FC30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FC30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FC30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FC30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FC30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C30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FC30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FC307D"/>
    <w:pPr>
      <w:widowControl/>
      <w:spacing w:before="100" w:beforeAutospacing="1" w:after="100" w:afterAutospacing="1"/>
      <w:jc w:val="center"/>
      <w:textAlignment w:val="center"/>
    </w:pPr>
    <w:rPr>
      <w:b/>
      <w:bCs/>
      <w:sz w:val="28"/>
      <w:szCs w:val="28"/>
    </w:rPr>
  </w:style>
  <w:style w:type="paragraph" w:customStyle="1" w:styleId="xl98">
    <w:name w:val="xl98"/>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FC30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FC30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FC307D"/>
    <w:pPr>
      <w:widowControl/>
      <w:spacing w:before="100" w:beforeAutospacing="1" w:after="100" w:afterAutospacing="1"/>
      <w:jc w:val="center"/>
      <w:textAlignment w:val="center"/>
    </w:pPr>
    <w:rPr>
      <w:b/>
      <w:bCs/>
      <w:sz w:val="28"/>
      <w:szCs w:val="28"/>
    </w:rPr>
  </w:style>
  <w:style w:type="paragraph" w:customStyle="1" w:styleId="xl103">
    <w:name w:val="xl103"/>
    <w:basedOn w:val="a"/>
    <w:rsid w:val="00FC30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FC30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C30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FC30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FC30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C30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C30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C307D"/>
    <w:pPr>
      <w:widowControl w:val="0"/>
      <w:autoSpaceDE w:val="0"/>
      <w:autoSpaceDN w:val="0"/>
      <w:adjustRightInd w:val="0"/>
      <w:ind w:right="19772"/>
    </w:pPr>
    <w:rPr>
      <w:rFonts w:ascii="Arial" w:hAnsi="Arial" w:cs="Arial"/>
      <w:b/>
      <w:bCs/>
      <w:sz w:val="18"/>
      <w:szCs w:val="18"/>
    </w:rPr>
  </w:style>
  <w:style w:type="paragraph" w:customStyle="1" w:styleId="13">
    <w:name w:val="Стиль1"/>
    <w:basedOn w:val="1"/>
    <w:uiPriority w:val="99"/>
    <w:rsid w:val="00FC30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C307D"/>
    <w:pPr>
      <w:widowControl/>
      <w:autoSpaceDE w:val="0"/>
      <w:autoSpaceDN w:val="0"/>
      <w:adjustRightInd w:val="0"/>
      <w:jc w:val="center"/>
    </w:pPr>
  </w:style>
  <w:style w:type="character" w:customStyle="1" w:styleId="24">
    <w:name w:val="Основной текст 2 Знак"/>
    <w:basedOn w:val="a0"/>
    <w:link w:val="23"/>
    <w:uiPriority w:val="99"/>
    <w:rsid w:val="00FC307D"/>
  </w:style>
  <w:style w:type="paragraph" w:customStyle="1" w:styleId="ConsNonformat">
    <w:name w:val="ConsNonformat"/>
    <w:uiPriority w:val="99"/>
    <w:rsid w:val="00FC30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C307D"/>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FC307D"/>
    <w:rPr>
      <w:bCs/>
      <w:sz w:val="28"/>
    </w:rPr>
  </w:style>
  <w:style w:type="character" w:customStyle="1" w:styleId="afa">
    <w:name w:val="Гипертекстовая ссылка"/>
    <w:uiPriority w:val="99"/>
    <w:rsid w:val="00FC307D"/>
    <w:rPr>
      <w:color w:val="008000"/>
      <w:sz w:val="20"/>
      <w:szCs w:val="20"/>
      <w:u w:val="single"/>
    </w:rPr>
  </w:style>
  <w:style w:type="paragraph" w:customStyle="1" w:styleId="afb">
    <w:name w:val="Таблицы (моноширинный)"/>
    <w:basedOn w:val="a"/>
    <w:next w:val="a"/>
    <w:uiPriority w:val="99"/>
    <w:rsid w:val="00FC307D"/>
    <w:pPr>
      <w:widowControl/>
      <w:autoSpaceDE w:val="0"/>
      <w:autoSpaceDN w:val="0"/>
      <w:adjustRightInd w:val="0"/>
      <w:jc w:val="both"/>
    </w:pPr>
    <w:rPr>
      <w:rFonts w:ascii="Courier New" w:hAnsi="Courier New" w:cs="Courier New"/>
    </w:rPr>
  </w:style>
  <w:style w:type="character" w:styleId="afc">
    <w:name w:val="FollowedHyperlink"/>
    <w:uiPriority w:val="99"/>
    <w:rsid w:val="00FC307D"/>
    <w:rPr>
      <w:color w:val="800080"/>
      <w:u w:val="single"/>
    </w:rPr>
  </w:style>
  <w:style w:type="paragraph" w:styleId="afd">
    <w:name w:val="Document Map"/>
    <w:basedOn w:val="a"/>
    <w:link w:val="afe"/>
    <w:uiPriority w:val="99"/>
    <w:rsid w:val="00FC307D"/>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FC307D"/>
    <w:rPr>
      <w:rFonts w:ascii="Tahoma" w:hAnsi="Tahoma"/>
      <w:sz w:val="24"/>
      <w:szCs w:val="24"/>
      <w:shd w:val="clear" w:color="auto" w:fill="000080"/>
    </w:rPr>
  </w:style>
  <w:style w:type="character" w:customStyle="1" w:styleId="FontStyle12">
    <w:name w:val="Font Style12"/>
    <w:uiPriority w:val="99"/>
    <w:rsid w:val="00FC307D"/>
    <w:rPr>
      <w:rFonts w:ascii="Times New Roman" w:hAnsi="Times New Roman" w:cs="Times New Roman"/>
      <w:b/>
      <w:bCs/>
      <w:sz w:val="20"/>
      <w:szCs w:val="20"/>
    </w:rPr>
  </w:style>
  <w:style w:type="paragraph" w:customStyle="1" w:styleId="Char">
    <w:name w:val="Char"/>
    <w:basedOn w:val="a"/>
    <w:uiPriority w:val="99"/>
    <w:rsid w:val="00FC307D"/>
    <w:pPr>
      <w:widowControl/>
      <w:spacing w:after="160" w:line="240" w:lineRule="exact"/>
    </w:pPr>
    <w:rPr>
      <w:rFonts w:ascii="Arial" w:hAnsi="Arial" w:cs="Arial"/>
      <w:lang w:val="fr-FR" w:eastAsia="en-US"/>
    </w:rPr>
  </w:style>
  <w:style w:type="character" w:customStyle="1" w:styleId="14">
    <w:name w:val="Строгий1"/>
    <w:rsid w:val="00FC307D"/>
    <w:rPr>
      <w:b/>
    </w:rPr>
  </w:style>
  <w:style w:type="character" w:customStyle="1" w:styleId="aff">
    <w:name w:val="Цветовое выделение"/>
    <w:uiPriority w:val="99"/>
    <w:rsid w:val="00FC307D"/>
    <w:rPr>
      <w:b/>
      <w:bCs/>
      <w:color w:val="000080"/>
    </w:rPr>
  </w:style>
  <w:style w:type="paragraph" w:customStyle="1" w:styleId="aff0">
    <w:name w:val="Нормальный (таблица)"/>
    <w:basedOn w:val="a"/>
    <w:next w:val="a"/>
    <w:uiPriority w:val="99"/>
    <w:rsid w:val="00FC307D"/>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FC307D"/>
    <w:pPr>
      <w:widowControl/>
      <w:autoSpaceDE w:val="0"/>
      <w:autoSpaceDN w:val="0"/>
      <w:adjustRightInd w:val="0"/>
    </w:pPr>
    <w:rPr>
      <w:rFonts w:ascii="Arial" w:hAnsi="Arial"/>
      <w:sz w:val="24"/>
      <w:szCs w:val="24"/>
    </w:rPr>
  </w:style>
  <w:style w:type="paragraph" w:customStyle="1" w:styleId="Default">
    <w:name w:val="Default"/>
    <w:uiPriority w:val="99"/>
    <w:rsid w:val="00FC307D"/>
    <w:pPr>
      <w:autoSpaceDE w:val="0"/>
      <w:autoSpaceDN w:val="0"/>
      <w:adjustRightInd w:val="0"/>
    </w:pPr>
    <w:rPr>
      <w:rFonts w:eastAsia="Calibri"/>
      <w:color w:val="000000"/>
      <w:sz w:val="24"/>
      <w:szCs w:val="24"/>
      <w:lang w:eastAsia="en-US"/>
    </w:rPr>
  </w:style>
  <w:style w:type="character" w:customStyle="1" w:styleId="aff2">
    <w:name w:val="Знак Знак"/>
    <w:rsid w:val="00FC307D"/>
    <w:rPr>
      <w:sz w:val="24"/>
      <w:lang w:val="ru-RU" w:eastAsia="ru-RU" w:bidi="ar-SA"/>
    </w:rPr>
  </w:style>
  <w:style w:type="paragraph" w:customStyle="1" w:styleId="Style13">
    <w:name w:val="Style13"/>
    <w:basedOn w:val="a"/>
    <w:uiPriority w:val="99"/>
    <w:rsid w:val="00FC307D"/>
    <w:pPr>
      <w:autoSpaceDE w:val="0"/>
      <w:autoSpaceDN w:val="0"/>
      <w:adjustRightInd w:val="0"/>
      <w:spacing w:line="333" w:lineRule="exact"/>
      <w:jc w:val="both"/>
    </w:pPr>
    <w:rPr>
      <w:sz w:val="24"/>
      <w:szCs w:val="24"/>
    </w:rPr>
  </w:style>
  <w:style w:type="paragraph" w:customStyle="1" w:styleId="Style37">
    <w:name w:val="Style37"/>
    <w:basedOn w:val="a"/>
    <w:uiPriority w:val="99"/>
    <w:rsid w:val="00FC307D"/>
    <w:pPr>
      <w:autoSpaceDE w:val="0"/>
      <w:autoSpaceDN w:val="0"/>
      <w:adjustRightInd w:val="0"/>
      <w:spacing w:line="301" w:lineRule="exact"/>
      <w:jc w:val="center"/>
    </w:pPr>
    <w:rPr>
      <w:sz w:val="24"/>
      <w:szCs w:val="24"/>
    </w:rPr>
  </w:style>
  <w:style w:type="paragraph" w:customStyle="1" w:styleId="Style38">
    <w:name w:val="Style38"/>
    <w:basedOn w:val="a"/>
    <w:uiPriority w:val="99"/>
    <w:rsid w:val="00FC307D"/>
    <w:pPr>
      <w:autoSpaceDE w:val="0"/>
      <w:autoSpaceDN w:val="0"/>
      <w:adjustRightInd w:val="0"/>
      <w:spacing w:line="300" w:lineRule="exact"/>
      <w:jc w:val="both"/>
    </w:pPr>
    <w:rPr>
      <w:sz w:val="24"/>
      <w:szCs w:val="24"/>
    </w:rPr>
  </w:style>
  <w:style w:type="character" w:customStyle="1" w:styleId="FontStyle91">
    <w:name w:val="Font Style91"/>
    <w:uiPriority w:val="99"/>
    <w:rsid w:val="00FC307D"/>
    <w:rPr>
      <w:rFonts w:ascii="Times New Roman" w:hAnsi="Times New Roman" w:cs="Times New Roman"/>
      <w:sz w:val="24"/>
      <w:szCs w:val="24"/>
    </w:rPr>
  </w:style>
  <w:style w:type="character" w:styleId="aff3">
    <w:name w:val="line number"/>
    <w:uiPriority w:val="99"/>
    <w:rsid w:val="00FC307D"/>
  </w:style>
  <w:style w:type="paragraph" w:customStyle="1" w:styleId="25">
    <w:name w:val="Знак2"/>
    <w:basedOn w:val="a"/>
    <w:uiPriority w:val="99"/>
    <w:rsid w:val="00FC307D"/>
    <w:pPr>
      <w:widowControl/>
      <w:spacing w:after="160" w:line="240" w:lineRule="exact"/>
    </w:pPr>
    <w:rPr>
      <w:rFonts w:ascii="Verdana" w:hAnsi="Verdana" w:cs="Verdana"/>
      <w:lang w:val="en-US" w:eastAsia="en-US"/>
    </w:rPr>
  </w:style>
  <w:style w:type="paragraph" w:customStyle="1" w:styleId="Char2">
    <w:name w:val="Char2"/>
    <w:basedOn w:val="a"/>
    <w:uiPriority w:val="99"/>
    <w:rsid w:val="00FC307D"/>
    <w:pPr>
      <w:widowControl/>
      <w:spacing w:after="160" w:line="240" w:lineRule="exact"/>
    </w:pPr>
    <w:rPr>
      <w:rFonts w:ascii="Arial" w:hAnsi="Arial" w:cs="Arial"/>
      <w:lang w:val="fr-FR" w:eastAsia="en-US"/>
    </w:rPr>
  </w:style>
  <w:style w:type="character" w:customStyle="1" w:styleId="120">
    <w:name w:val="Строгий12"/>
    <w:uiPriority w:val="99"/>
    <w:rsid w:val="00FC307D"/>
    <w:rPr>
      <w:b/>
      <w:bCs/>
    </w:rPr>
  </w:style>
  <w:style w:type="character" w:customStyle="1" w:styleId="26">
    <w:name w:val="Знак Знак2"/>
    <w:uiPriority w:val="99"/>
    <w:rsid w:val="00FC307D"/>
    <w:rPr>
      <w:sz w:val="24"/>
      <w:szCs w:val="24"/>
      <w:lang w:val="ru-RU" w:eastAsia="ru-RU"/>
    </w:rPr>
  </w:style>
  <w:style w:type="numbering" w:customStyle="1" w:styleId="15">
    <w:name w:val="Нет списка1"/>
    <w:next w:val="a2"/>
    <w:uiPriority w:val="99"/>
    <w:semiHidden/>
    <w:unhideWhenUsed/>
    <w:rsid w:val="00FC307D"/>
  </w:style>
  <w:style w:type="numbering" w:customStyle="1" w:styleId="27">
    <w:name w:val="Нет списка2"/>
    <w:next w:val="a2"/>
    <w:uiPriority w:val="99"/>
    <w:semiHidden/>
    <w:unhideWhenUsed/>
    <w:rsid w:val="00FC307D"/>
  </w:style>
  <w:style w:type="character" w:customStyle="1" w:styleId="FontStyle11">
    <w:name w:val="Font Style11"/>
    <w:rsid w:val="00FC307D"/>
    <w:rPr>
      <w:rFonts w:ascii="Times New Roman" w:hAnsi="Times New Roman"/>
      <w:sz w:val="26"/>
    </w:rPr>
  </w:style>
  <w:style w:type="paragraph" w:customStyle="1" w:styleId="16">
    <w:name w:val="Знак1"/>
    <w:basedOn w:val="a"/>
    <w:uiPriority w:val="99"/>
    <w:rsid w:val="00FC307D"/>
    <w:pPr>
      <w:widowControl/>
      <w:spacing w:after="160" w:line="240" w:lineRule="exact"/>
    </w:pPr>
    <w:rPr>
      <w:rFonts w:ascii="Verdana" w:hAnsi="Verdana" w:cs="Verdana"/>
      <w:lang w:val="en-US" w:eastAsia="en-US"/>
    </w:rPr>
  </w:style>
  <w:style w:type="paragraph" w:customStyle="1" w:styleId="Char1">
    <w:name w:val="Char1"/>
    <w:basedOn w:val="a"/>
    <w:uiPriority w:val="99"/>
    <w:rsid w:val="00FC307D"/>
    <w:pPr>
      <w:widowControl/>
      <w:spacing w:after="160" w:line="240" w:lineRule="exact"/>
    </w:pPr>
    <w:rPr>
      <w:rFonts w:ascii="Arial" w:hAnsi="Arial" w:cs="Arial"/>
      <w:lang w:val="fr-FR" w:eastAsia="en-US"/>
    </w:rPr>
  </w:style>
  <w:style w:type="character" w:customStyle="1" w:styleId="110">
    <w:name w:val="Строгий11"/>
    <w:uiPriority w:val="99"/>
    <w:rsid w:val="00FC307D"/>
    <w:rPr>
      <w:b/>
    </w:rPr>
  </w:style>
  <w:style w:type="character" w:customStyle="1" w:styleId="17">
    <w:name w:val="Знак Знак1"/>
    <w:uiPriority w:val="99"/>
    <w:rsid w:val="00FC307D"/>
    <w:rPr>
      <w:sz w:val="24"/>
      <w:lang w:val="ru-RU" w:eastAsia="ru-RU"/>
    </w:rPr>
  </w:style>
  <w:style w:type="character" w:customStyle="1" w:styleId="aff4">
    <w:name w:val="Активная гипертекстовая ссылка"/>
    <w:uiPriority w:val="99"/>
    <w:rsid w:val="00FC307D"/>
    <w:rPr>
      <w:color w:val="106BBE"/>
      <w:sz w:val="20"/>
      <w:u w:val="single"/>
    </w:rPr>
  </w:style>
  <w:style w:type="paragraph" w:customStyle="1" w:styleId="aff5">
    <w:name w:val="Внимание"/>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C307D"/>
  </w:style>
  <w:style w:type="paragraph" w:customStyle="1" w:styleId="aff7">
    <w:name w:val="Внимание: недобросовестность!"/>
    <w:basedOn w:val="aff5"/>
    <w:next w:val="a"/>
    <w:uiPriority w:val="99"/>
    <w:rsid w:val="00FC307D"/>
  </w:style>
  <w:style w:type="character" w:customStyle="1" w:styleId="aff8">
    <w:name w:val="Выделение для Базового Поиска"/>
    <w:uiPriority w:val="99"/>
    <w:rsid w:val="00FC307D"/>
    <w:rPr>
      <w:b/>
      <w:color w:val="0058A9"/>
    </w:rPr>
  </w:style>
  <w:style w:type="character" w:customStyle="1" w:styleId="aff9">
    <w:name w:val="Выделение для Базового Поиска (курсив)"/>
    <w:uiPriority w:val="99"/>
    <w:rsid w:val="00FC307D"/>
    <w:rPr>
      <w:b/>
      <w:i/>
      <w:color w:val="0058A9"/>
    </w:rPr>
  </w:style>
  <w:style w:type="paragraph" w:customStyle="1" w:styleId="affa">
    <w:name w:val="Дочерний элемент списка"/>
    <w:basedOn w:val="a"/>
    <w:next w:val="a"/>
    <w:uiPriority w:val="99"/>
    <w:rsid w:val="00FC307D"/>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FC307D"/>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FC307D"/>
    <w:rPr>
      <w:b/>
      <w:bCs/>
      <w:color w:val="0058A9"/>
      <w:shd w:val="clear" w:color="auto" w:fill="F0F0F0"/>
    </w:rPr>
  </w:style>
  <w:style w:type="paragraph" w:customStyle="1" w:styleId="affd">
    <w:name w:val="Заголовок группы контролов"/>
    <w:basedOn w:val="a"/>
    <w:next w:val="a"/>
    <w:uiPriority w:val="99"/>
    <w:rsid w:val="00FC307D"/>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C307D"/>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FC307D"/>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FC307D"/>
    <w:rPr>
      <w:b/>
      <w:color w:val="26282F"/>
    </w:rPr>
  </w:style>
  <w:style w:type="paragraph" w:customStyle="1" w:styleId="afff1">
    <w:name w:val="Заголовок статьи"/>
    <w:basedOn w:val="a"/>
    <w:next w:val="a"/>
    <w:uiPriority w:val="99"/>
    <w:rsid w:val="00FC307D"/>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FC307D"/>
    <w:rPr>
      <w:b/>
      <w:color w:val="FF0000"/>
    </w:rPr>
  </w:style>
  <w:style w:type="paragraph" w:customStyle="1" w:styleId="afff3">
    <w:name w:val="Заголовок ЭР (левое окно)"/>
    <w:basedOn w:val="a"/>
    <w:next w:val="a"/>
    <w:uiPriority w:val="99"/>
    <w:rsid w:val="00FC307D"/>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C307D"/>
    <w:pPr>
      <w:spacing w:after="0"/>
      <w:jc w:val="left"/>
    </w:pPr>
  </w:style>
  <w:style w:type="paragraph" w:customStyle="1" w:styleId="afff5">
    <w:name w:val="Интерактивный заголовок"/>
    <w:basedOn w:val="affc"/>
    <w:next w:val="a"/>
    <w:uiPriority w:val="99"/>
    <w:rsid w:val="00FC307D"/>
    <w:rPr>
      <w:u w:val="single"/>
    </w:rPr>
  </w:style>
  <w:style w:type="paragraph" w:customStyle="1" w:styleId="afff6">
    <w:name w:val="Текст информации об изменениях"/>
    <w:basedOn w:val="a"/>
    <w:next w:val="a"/>
    <w:uiPriority w:val="99"/>
    <w:rsid w:val="00FC307D"/>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C307D"/>
    <w:pPr>
      <w:spacing w:before="180"/>
      <w:ind w:left="360" w:right="360" w:firstLine="0"/>
    </w:pPr>
    <w:rPr>
      <w:shd w:val="clear" w:color="auto" w:fill="EAEFED"/>
    </w:rPr>
  </w:style>
  <w:style w:type="paragraph" w:customStyle="1" w:styleId="afff8">
    <w:name w:val="Текст (справка)"/>
    <w:basedOn w:val="a"/>
    <w:next w:val="a"/>
    <w:uiPriority w:val="99"/>
    <w:rsid w:val="00FC307D"/>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FC307D"/>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C307D"/>
    <w:rPr>
      <w:i/>
      <w:iCs/>
    </w:rPr>
  </w:style>
  <w:style w:type="paragraph" w:customStyle="1" w:styleId="afffb">
    <w:name w:val="Текст (лев. подпись)"/>
    <w:basedOn w:val="a"/>
    <w:next w:val="a"/>
    <w:uiPriority w:val="99"/>
    <w:rsid w:val="00FC307D"/>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FC307D"/>
    <w:rPr>
      <w:sz w:val="14"/>
      <w:szCs w:val="14"/>
    </w:rPr>
  </w:style>
  <w:style w:type="paragraph" w:customStyle="1" w:styleId="afffd">
    <w:name w:val="Текст (прав. подпись)"/>
    <w:basedOn w:val="a"/>
    <w:next w:val="a"/>
    <w:uiPriority w:val="99"/>
    <w:rsid w:val="00FC307D"/>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FC307D"/>
    <w:rPr>
      <w:sz w:val="14"/>
      <w:szCs w:val="14"/>
    </w:rPr>
  </w:style>
  <w:style w:type="paragraph" w:customStyle="1" w:styleId="affff">
    <w:name w:val="Комментарий пользователя"/>
    <w:basedOn w:val="afff9"/>
    <w:next w:val="a"/>
    <w:uiPriority w:val="99"/>
    <w:rsid w:val="00FC307D"/>
    <w:pPr>
      <w:jc w:val="left"/>
    </w:pPr>
    <w:rPr>
      <w:shd w:val="clear" w:color="auto" w:fill="FFDFE0"/>
    </w:rPr>
  </w:style>
  <w:style w:type="paragraph" w:customStyle="1" w:styleId="affff0">
    <w:name w:val="Куда обратиться?"/>
    <w:basedOn w:val="aff5"/>
    <w:next w:val="a"/>
    <w:uiPriority w:val="99"/>
    <w:rsid w:val="00FC307D"/>
  </w:style>
  <w:style w:type="paragraph" w:customStyle="1" w:styleId="affff1">
    <w:name w:val="Моноширинный"/>
    <w:basedOn w:val="a"/>
    <w:next w:val="a"/>
    <w:uiPriority w:val="99"/>
    <w:rsid w:val="00FC307D"/>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FC307D"/>
    <w:rPr>
      <w:color w:val="26282F"/>
      <w:shd w:val="clear" w:color="auto" w:fill="FFF580"/>
    </w:rPr>
  </w:style>
  <w:style w:type="paragraph" w:customStyle="1" w:styleId="affff3">
    <w:name w:val="Напишите нам"/>
    <w:basedOn w:val="a"/>
    <w:next w:val="a"/>
    <w:uiPriority w:val="99"/>
    <w:rsid w:val="00FC307D"/>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FC307D"/>
    <w:rPr>
      <w:color w:val="000000"/>
      <w:shd w:val="clear" w:color="auto" w:fill="D8EDE8"/>
    </w:rPr>
  </w:style>
  <w:style w:type="paragraph" w:customStyle="1" w:styleId="affff5">
    <w:name w:val="Необходимые документы"/>
    <w:basedOn w:val="aff5"/>
    <w:next w:val="a"/>
    <w:uiPriority w:val="99"/>
    <w:rsid w:val="00FC307D"/>
    <w:pPr>
      <w:ind w:firstLine="118"/>
    </w:pPr>
  </w:style>
  <w:style w:type="paragraph" w:customStyle="1" w:styleId="affff6">
    <w:name w:val="Оглавление"/>
    <w:basedOn w:val="afb"/>
    <w:next w:val="a"/>
    <w:uiPriority w:val="99"/>
    <w:rsid w:val="00FC307D"/>
    <w:pPr>
      <w:widowControl w:val="0"/>
      <w:ind w:left="140"/>
      <w:jc w:val="left"/>
    </w:pPr>
    <w:rPr>
      <w:sz w:val="24"/>
      <w:szCs w:val="24"/>
    </w:rPr>
  </w:style>
  <w:style w:type="character" w:customStyle="1" w:styleId="affff7">
    <w:name w:val="Опечатки"/>
    <w:uiPriority w:val="99"/>
    <w:rsid w:val="00FC307D"/>
    <w:rPr>
      <w:color w:val="FF0000"/>
    </w:rPr>
  </w:style>
  <w:style w:type="paragraph" w:customStyle="1" w:styleId="affff8">
    <w:name w:val="Переменная часть"/>
    <w:basedOn w:val="affb"/>
    <w:next w:val="a"/>
    <w:uiPriority w:val="99"/>
    <w:rsid w:val="00FC307D"/>
    <w:rPr>
      <w:sz w:val="18"/>
      <w:szCs w:val="18"/>
    </w:rPr>
  </w:style>
  <w:style w:type="paragraph" w:customStyle="1" w:styleId="affff9">
    <w:name w:val="Подвал для информации об изменениях"/>
    <w:basedOn w:val="1"/>
    <w:next w:val="a"/>
    <w:uiPriority w:val="99"/>
    <w:rsid w:val="00FC307D"/>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FC307D"/>
    <w:rPr>
      <w:b/>
      <w:bCs/>
    </w:rPr>
  </w:style>
  <w:style w:type="paragraph" w:customStyle="1" w:styleId="affffb">
    <w:name w:val="Подчёркнутый текст"/>
    <w:basedOn w:val="a"/>
    <w:next w:val="a"/>
    <w:uiPriority w:val="99"/>
    <w:rsid w:val="00FC307D"/>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FC307D"/>
    <w:rPr>
      <w:sz w:val="20"/>
      <w:szCs w:val="20"/>
    </w:rPr>
  </w:style>
  <w:style w:type="paragraph" w:customStyle="1" w:styleId="affffd">
    <w:name w:val="Пример."/>
    <w:basedOn w:val="aff5"/>
    <w:next w:val="a"/>
    <w:uiPriority w:val="99"/>
    <w:rsid w:val="00FC307D"/>
  </w:style>
  <w:style w:type="paragraph" w:customStyle="1" w:styleId="affffe">
    <w:name w:val="Примечание."/>
    <w:basedOn w:val="aff5"/>
    <w:next w:val="a"/>
    <w:uiPriority w:val="99"/>
    <w:rsid w:val="00FC307D"/>
  </w:style>
  <w:style w:type="character" w:customStyle="1" w:styleId="afffff">
    <w:name w:val="Продолжение ссылки"/>
    <w:uiPriority w:val="99"/>
    <w:rsid w:val="00FC307D"/>
    <w:rPr>
      <w:color w:val="106BBE"/>
      <w:sz w:val="20"/>
      <w:u w:val="single"/>
    </w:rPr>
  </w:style>
  <w:style w:type="paragraph" w:customStyle="1" w:styleId="afffff0">
    <w:name w:val="Словарная статья"/>
    <w:basedOn w:val="a"/>
    <w:next w:val="a"/>
    <w:uiPriority w:val="99"/>
    <w:rsid w:val="00FC307D"/>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FC307D"/>
    <w:rPr>
      <w:color w:val="26282F"/>
    </w:rPr>
  </w:style>
  <w:style w:type="character" w:customStyle="1" w:styleId="afffff2">
    <w:name w:val="Сравнение редакций. Добавленный фрагмент"/>
    <w:uiPriority w:val="99"/>
    <w:rsid w:val="00FC307D"/>
    <w:rPr>
      <w:color w:val="000000"/>
      <w:shd w:val="clear" w:color="auto" w:fill="C1D7FF"/>
    </w:rPr>
  </w:style>
  <w:style w:type="character" w:customStyle="1" w:styleId="afffff3">
    <w:name w:val="Сравнение редакций. Удаленный фрагмент"/>
    <w:uiPriority w:val="99"/>
    <w:rsid w:val="00FC307D"/>
    <w:rPr>
      <w:color w:val="000000"/>
      <w:shd w:val="clear" w:color="auto" w:fill="C4C413"/>
    </w:rPr>
  </w:style>
  <w:style w:type="paragraph" w:customStyle="1" w:styleId="afffff4">
    <w:name w:val="Ссылка на официальную публикацию"/>
    <w:basedOn w:val="a"/>
    <w:next w:val="a"/>
    <w:uiPriority w:val="99"/>
    <w:rsid w:val="00FC307D"/>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FC307D"/>
    <w:rPr>
      <w:color w:val="749232"/>
      <w:sz w:val="20"/>
      <w:u w:val="single"/>
    </w:rPr>
  </w:style>
  <w:style w:type="paragraph" w:customStyle="1" w:styleId="afffff6">
    <w:name w:val="Текст в таблице"/>
    <w:basedOn w:val="aff0"/>
    <w:next w:val="a"/>
    <w:uiPriority w:val="99"/>
    <w:rsid w:val="00FC307D"/>
    <w:pPr>
      <w:widowControl w:val="0"/>
      <w:ind w:firstLine="500"/>
    </w:pPr>
    <w:rPr>
      <w:rFonts w:cs="Arial"/>
    </w:rPr>
  </w:style>
  <w:style w:type="paragraph" w:customStyle="1" w:styleId="afffff7">
    <w:name w:val="Текст ЭР (см. также)"/>
    <w:basedOn w:val="a"/>
    <w:next w:val="a"/>
    <w:uiPriority w:val="99"/>
    <w:rsid w:val="00FC307D"/>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C307D"/>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FC307D"/>
    <w:rPr>
      <w:strike/>
      <w:color w:val="666600"/>
    </w:rPr>
  </w:style>
  <w:style w:type="paragraph" w:customStyle="1" w:styleId="afffffa">
    <w:name w:val="Формула"/>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FC307D"/>
    <w:pPr>
      <w:widowControl w:val="0"/>
      <w:jc w:val="center"/>
    </w:pPr>
    <w:rPr>
      <w:rFonts w:cs="Arial"/>
    </w:rPr>
  </w:style>
  <w:style w:type="paragraph" w:customStyle="1" w:styleId="-">
    <w:name w:val="ЭР-содержание (правое окно)"/>
    <w:basedOn w:val="a"/>
    <w:next w:val="a"/>
    <w:uiPriority w:val="99"/>
    <w:rsid w:val="00FC307D"/>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FC307D"/>
  </w:style>
  <w:style w:type="paragraph" w:customStyle="1" w:styleId="Style7">
    <w:name w:val="Style7"/>
    <w:basedOn w:val="a"/>
    <w:uiPriority w:val="99"/>
    <w:rsid w:val="00FC307D"/>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FC307D"/>
    <w:rPr>
      <w:rFonts w:ascii="Times New Roman" w:hAnsi="Times New Roman" w:cs="Times New Roman"/>
      <w:sz w:val="26"/>
      <w:szCs w:val="26"/>
    </w:rPr>
  </w:style>
  <w:style w:type="paragraph" w:customStyle="1" w:styleId="Style1">
    <w:name w:val="Style1"/>
    <w:basedOn w:val="a"/>
    <w:uiPriority w:val="99"/>
    <w:rsid w:val="00FC307D"/>
    <w:pPr>
      <w:autoSpaceDE w:val="0"/>
      <w:autoSpaceDN w:val="0"/>
      <w:adjustRightInd w:val="0"/>
      <w:spacing w:line="334" w:lineRule="exact"/>
      <w:jc w:val="center"/>
    </w:pPr>
    <w:rPr>
      <w:sz w:val="24"/>
      <w:szCs w:val="24"/>
    </w:rPr>
  </w:style>
  <w:style w:type="paragraph" w:customStyle="1" w:styleId="Style2">
    <w:name w:val="Style2"/>
    <w:basedOn w:val="a"/>
    <w:uiPriority w:val="99"/>
    <w:rsid w:val="00FC307D"/>
    <w:pPr>
      <w:autoSpaceDE w:val="0"/>
      <w:autoSpaceDN w:val="0"/>
      <w:adjustRightInd w:val="0"/>
      <w:spacing w:line="324" w:lineRule="exact"/>
      <w:ind w:firstLine="326"/>
    </w:pPr>
    <w:rPr>
      <w:sz w:val="24"/>
      <w:szCs w:val="24"/>
    </w:rPr>
  </w:style>
  <w:style w:type="paragraph" w:customStyle="1" w:styleId="Style3">
    <w:name w:val="Style3"/>
    <w:basedOn w:val="a"/>
    <w:uiPriority w:val="99"/>
    <w:rsid w:val="00FC307D"/>
    <w:pPr>
      <w:autoSpaceDE w:val="0"/>
      <w:autoSpaceDN w:val="0"/>
      <w:adjustRightInd w:val="0"/>
      <w:spacing w:line="223" w:lineRule="exact"/>
      <w:ind w:firstLine="206"/>
    </w:pPr>
    <w:rPr>
      <w:sz w:val="24"/>
      <w:szCs w:val="24"/>
    </w:rPr>
  </w:style>
  <w:style w:type="paragraph" w:customStyle="1" w:styleId="Style4">
    <w:name w:val="Style4"/>
    <w:basedOn w:val="a"/>
    <w:uiPriority w:val="99"/>
    <w:rsid w:val="00FC307D"/>
    <w:pPr>
      <w:autoSpaceDE w:val="0"/>
      <w:autoSpaceDN w:val="0"/>
      <w:adjustRightInd w:val="0"/>
    </w:pPr>
    <w:rPr>
      <w:sz w:val="24"/>
      <w:szCs w:val="24"/>
    </w:rPr>
  </w:style>
  <w:style w:type="paragraph" w:customStyle="1" w:styleId="Style5">
    <w:name w:val="Style5"/>
    <w:basedOn w:val="a"/>
    <w:uiPriority w:val="99"/>
    <w:rsid w:val="00FC307D"/>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FC307D"/>
    <w:pPr>
      <w:autoSpaceDE w:val="0"/>
      <w:autoSpaceDN w:val="0"/>
      <w:adjustRightInd w:val="0"/>
      <w:spacing w:line="221" w:lineRule="exact"/>
      <w:ind w:hanging="317"/>
    </w:pPr>
    <w:rPr>
      <w:sz w:val="24"/>
      <w:szCs w:val="24"/>
    </w:rPr>
  </w:style>
  <w:style w:type="paragraph" w:customStyle="1" w:styleId="Style8">
    <w:name w:val="Style8"/>
    <w:basedOn w:val="a"/>
    <w:uiPriority w:val="99"/>
    <w:rsid w:val="00FC307D"/>
    <w:pPr>
      <w:autoSpaceDE w:val="0"/>
      <w:autoSpaceDN w:val="0"/>
      <w:adjustRightInd w:val="0"/>
      <w:spacing w:line="219" w:lineRule="exact"/>
      <w:ind w:hanging="485"/>
    </w:pPr>
    <w:rPr>
      <w:sz w:val="24"/>
      <w:szCs w:val="24"/>
    </w:rPr>
  </w:style>
  <w:style w:type="paragraph" w:customStyle="1" w:styleId="Style9">
    <w:name w:val="Style9"/>
    <w:basedOn w:val="a"/>
    <w:uiPriority w:val="99"/>
    <w:rsid w:val="00FC307D"/>
    <w:pPr>
      <w:autoSpaceDE w:val="0"/>
      <w:autoSpaceDN w:val="0"/>
      <w:adjustRightInd w:val="0"/>
    </w:pPr>
    <w:rPr>
      <w:sz w:val="24"/>
      <w:szCs w:val="24"/>
    </w:rPr>
  </w:style>
  <w:style w:type="paragraph" w:customStyle="1" w:styleId="Style10">
    <w:name w:val="Style10"/>
    <w:basedOn w:val="a"/>
    <w:uiPriority w:val="99"/>
    <w:rsid w:val="00FC307D"/>
    <w:pPr>
      <w:autoSpaceDE w:val="0"/>
      <w:autoSpaceDN w:val="0"/>
      <w:adjustRightInd w:val="0"/>
      <w:jc w:val="both"/>
    </w:pPr>
    <w:rPr>
      <w:sz w:val="24"/>
      <w:szCs w:val="24"/>
    </w:rPr>
  </w:style>
  <w:style w:type="paragraph" w:customStyle="1" w:styleId="Style11">
    <w:name w:val="Style11"/>
    <w:basedOn w:val="a"/>
    <w:uiPriority w:val="99"/>
    <w:rsid w:val="00FC307D"/>
    <w:pPr>
      <w:autoSpaceDE w:val="0"/>
      <w:autoSpaceDN w:val="0"/>
      <w:adjustRightInd w:val="0"/>
      <w:spacing w:line="221" w:lineRule="exact"/>
      <w:jc w:val="both"/>
    </w:pPr>
    <w:rPr>
      <w:sz w:val="24"/>
      <w:szCs w:val="24"/>
    </w:rPr>
  </w:style>
  <w:style w:type="paragraph" w:customStyle="1" w:styleId="Style12">
    <w:name w:val="Style12"/>
    <w:basedOn w:val="a"/>
    <w:uiPriority w:val="99"/>
    <w:rsid w:val="00FC307D"/>
    <w:pPr>
      <w:autoSpaceDE w:val="0"/>
      <w:autoSpaceDN w:val="0"/>
      <w:adjustRightInd w:val="0"/>
    </w:pPr>
    <w:rPr>
      <w:sz w:val="24"/>
      <w:szCs w:val="24"/>
    </w:rPr>
  </w:style>
  <w:style w:type="paragraph" w:customStyle="1" w:styleId="Style14">
    <w:name w:val="Style14"/>
    <w:basedOn w:val="a"/>
    <w:uiPriority w:val="99"/>
    <w:rsid w:val="00FC307D"/>
    <w:pPr>
      <w:autoSpaceDE w:val="0"/>
      <w:autoSpaceDN w:val="0"/>
      <w:adjustRightInd w:val="0"/>
      <w:spacing w:line="219" w:lineRule="exact"/>
    </w:pPr>
    <w:rPr>
      <w:sz w:val="24"/>
      <w:szCs w:val="24"/>
    </w:rPr>
  </w:style>
  <w:style w:type="paragraph" w:customStyle="1" w:styleId="Style15">
    <w:name w:val="Style15"/>
    <w:basedOn w:val="a"/>
    <w:uiPriority w:val="99"/>
    <w:rsid w:val="00FC307D"/>
    <w:pPr>
      <w:autoSpaceDE w:val="0"/>
      <w:autoSpaceDN w:val="0"/>
      <w:adjustRightInd w:val="0"/>
      <w:spacing w:line="216" w:lineRule="exact"/>
      <w:ind w:firstLine="77"/>
    </w:pPr>
    <w:rPr>
      <w:sz w:val="24"/>
      <w:szCs w:val="24"/>
    </w:rPr>
  </w:style>
  <w:style w:type="paragraph" w:customStyle="1" w:styleId="Style16">
    <w:name w:val="Style16"/>
    <w:basedOn w:val="a"/>
    <w:uiPriority w:val="99"/>
    <w:rsid w:val="00FC307D"/>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FC307D"/>
    <w:pPr>
      <w:autoSpaceDE w:val="0"/>
      <w:autoSpaceDN w:val="0"/>
      <w:adjustRightInd w:val="0"/>
      <w:jc w:val="right"/>
    </w:pPr>
    <w:rPr>
      <w:sz w:val="24"/>
      <w:szCs w:val="24"/>
    </w:rPr>
  </w:style>
  <w:style w:type="paragraph" w:customStyle="1" w:styleId="Style18">
    <w:name w:val="Style18"/>
    <w:basedOn w:val="a"/>
    <w:uiPriority w:val="99"/>
    <w:rsid w:val="00FC307D"/>
    <w:pPr>
      <w:autoSpaceDE w:val="0"/>
      <w:autoSpaceDN w:val="0"/>
      <w:adjustRightInd w:val="0"/>
    </w:pPr>
    <w:rPr>
      <w:sz w:val="24"/>
      <w:szCs w:val="24"/>
    </w:rPr>
  </w:style>
  <w:style w:type="paragraph" w:customStyle="1" w:styleId="Style19">
    <w:name w:val="Style19"/>
    <w:basedOn w:val="a"/>
    <w:uiPriority w:val="99"/>
    <w:rsid w:val="00FC307D"/>
    <w:pPr>
      <w:autoSpaceDE w:val="0"/>
      <w:autoSpaceDN w:val="0"/>
      <w:adjustRightInd w:val="0"/>
      <w:spacing w:line="220" w:lineRule="exact"/>
      <w:ind w:hanging="216"/>
    </w:pPr>
    <w:rPr>
      <w:sz w:val="24"/>
      <w:szCs w:val="24"/>
    </w:rPr>
  </w:style>
  <w:style w:type="paragraph" w:customStyle="1" w:styleId="Style20">
    <w:name w:val="Style20"/>
    <w:basedOn w:val="a"/>
    <w:uiPriority w:val="99"/>
    <w:rsid w:val="00FC307D"/>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FC307D"/>
    <w:pPr>
      <w:autoSpaceDE w:val="0"/>
      <w:autoSpaceDN w:val="0"/>
      <w:adjustRightInd w:val="0"/>
      <w:spacing w:line="216" w:lineRule="exact"/>
      <w:ind w:hanging="797"/>
    </w:pPr>
    <w:rPr>
      <w:sz w:val="24"/>
      <w:szCs w:val="24"/>
    </w:rPr>
  </w:style>
  <w:style w:type="paragraph" w:customStyle="1" w:styleId="Style22">
    <w:name w:val="Style22"/>
    <w:basedOn w:val="a"/>
    <w:uiPriority w:val="99"/>
    <w:rsid w:val="00FC307D"/>
    <w:pPr>
      <w:autoSpaceDE w:val="0"/>
      <w:autoSpaceDN w:val="0"/>
      <w:adjustRightInd w:val="0"/>
    </w:pPr>
    <w:rPr>
      <w:sz w:val="24"/>
      <w:szCs w:val="24"/>
    </w:rPr>
  </w:style>
  <w:style w:type="paragraph" w:customStyle="1" w:styleId="Style23">
    <w:name w:val="Style23"/>
    <w:basedOn w:val="a"/>
    <w:uiPriority w:val="99"/>
    <w:rsid w:val="00FC307D"/>
    <w:pPr>
      <w:autoSpaceDE w:val="0"/>
      <w:autoSpaceDN w:val="0"/>
      <w:adjustRightInd w:val="0"/>
      <w:spacing w:line="216" w:lineRule="exact"/>
      <w:ind w:hanging="72"/>
    </w:pPr>
    <w:rPr>
      <w:sz w:val="24"/>
      <w:szCs w:val="24"/>
    </w:rPr>
  </w:style>
  <w:style w:type="paragraph" w:customStyle="1" w:styleId="Style24">
    <w:name w:val="Style24"/>
    <w:basedOn w:val="a"/>
    <w:uiPriority w:val="99"/>
    <w:rsid w:val="00FC307D"/>
    <w:pPr>
      <w:autoSpaceDE w:val="0"/>
      <w:autoSpaceDN w:val="0"/>
      <w:adjustRightInd w:val="0"/>
    </w:pPr>
    <w:rPr>
      <w:sz w:val="24"/>
      <w:szCs w:val="24"/>
    </w:rPr>
  </w:style>
  <w:style w:type="paragraph" w:customStyle="1" w:styleId="Style25">
    <w:name w:val="Style25"/>
    <w:basedOn w:val="a"/>
    <w:uiPriority w:val="99"/>
    <w:rsid w:val="00FC307D"/>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FC307D"/>
    <w:pPr>
      <w:autoSpaceDE w:val="0"/>
      <w:autoSpaceDN w:val="0"/>
      <w:adjustRightInd w:val="0"/>
    </w:pPr>
    <w:rPr>
      <w:sz w:val="24"/>
      <w:szCs w:val="24"/>
    </w:rPr>
  </w:style>
  <w:style w:type="paragraph" w:customStyle="1" w:styleId="Style27">
    <w:name w:val="Style27"/>
    <w:basedOn w:val="a"/>
    <w:uiPriority w:val="99"/>
    <w:rsid w:val="00FC307D"/>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FC307D"/>
    <w:pPr>
      <w:autoSpaceDE w:val="0"/>
      <w:autoSpaceDN w:val="0"/>
      <w:adjustRightInd w:val="0"/>
      <w:jc w:val="center"/>
    </w:pPr>
    <w:rPr>
      <w:sz w:val="24"/>
      <w:szCs w:val="24"/>
    </w:rPr>
  </w:style>
  <w:style w:type="paragraph" w:customStyle="1" w:styleId="Style29">
    <w:name w:val="Style29"/>
    <w:basedOn w:val="a"/>
    <w:uiPriority w:val="99"/>
    <w:rsid w:val="00FC307D"/>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FC307D"/>
    <w:pPr>
      <w:autoSpaceDE w:val="0"/>
      <w:autoSpaceDN w:val="0"/>
      <w:adjustRightInd w:val="0"/>
      <w:spacing w:line="216" w:lineRule="exact"/>
    </w:pPr>
    <w:rPr>
      <w:sz w:val="24"/>
      <w:szCs w:val="24"/>
    </w:rPr>
  </w:style>
  <w:style w:type="paragraph" w:customStyle="1" w:styleId="Style31">
    <w:name w:val="Style31"/>
    <w:basedOn w:val="a"/>
    <w:uiPriority w:val="99"/>
    <w:rsid w:val="00FC307D"/>
    <w:pPr>
      <w:autoSpaceDE w:val="0"/>
      <w:autoSpaceDN w:val="0"/>
      <w:adjustRightInd w:val="0"/>
    </w:pPr>
    <w:rPr>
      <w:sz w:val="24"/>
      <w:szCs w:val="24"/>
    </w:rPr>
  </w:style>
  <w:style w:type="paragraph" w:customStyle="1" w:styleId="Style32">
    <w:name w:val="Style32"/>
    <w:basedOn w:val="a"/>
    <w:uiPriority w:val="99"/>
    <w:rsid w:val="00FC307D"/>
    <w:pPr>
      <w:autoSpaceDE w:val="0"/>
      <w:autoSpaceDN w:val="0"/>
      <w:adjustRightInd w:val="0"/>
      <w:spacing w:line="317" w:lineRule="exact"/>
      <w:jc w:val="center"/>
    </w:pPr>
    <w:rPr>
      <w:sz w:val="24"/>
      <w:szCs w:val="24"/>
    </w:rPr>
  </w:style>
  <w:style w:type="paragraph" w:customStyle="1" w:styleId="Style33">
    <w:name w:val="Style33"/>
    <w:basedOn w:val="a"/>
    <w:uiPriority w:val="99"/>
    <w:rsid w:val="00FC307D"/>
    <w:pPr>
      <w:autoSpaceDE w:val="0"/>
      <w:autoSpaceDN w:val="0"/>
      <w:adjustRightInd w:val="0"/>
    </w:pPr>
    <w:rPr>
      <w:sz w:val="24"/>
      <w:szCs w:val="24"/>
    </w:rPr>
  </w:style>
  <w:style w:type="paragraph" w:customStyle="1" w:styleId="Style34">
    <w:name w:val="Style34"/>
    <w:basedOn w:val="a"/>
    <w:uiPriority w:val="99"/>
    <w:rsid w:val="00FC307D"/>
    <w:pPr>
      <w:autoSpaceDE w:val="0"/>
      <w:autoSpaceDN w:val="0"/>
      <w:adjustRightInd w:val="0"/>
    </w:pPr>
    <w:rPr>
      <w:sz w:val="24"/>
      <w:szCs w:val="24"/>
    </w:rPr>
  </w:style>
  <w:style w:type="paragraph" w:customStyle="1" w:styleId="Style35">
    <w:name w:val="Style35"/>
    <w:basedOn w:val="a"/>
    <w:uiPriority w:val="99"/>
    <w:rsid w:val="00FC307D"/>
    <w:pPr>
      <w:autoSpaceDE w:val="0"/>
      <w:autoSpaceDN w:val="0"/>
      <w:adjustRightInd w:val="0"/>
      <w:spacing w:line="273" w:lineRule="exact"/>
      <w:jc w:val="both"/>
    </w:pPr>
    <w:rPr>
      <w:sz w:val="24"/>
      <w:szCs w:val="24"/>
    </w:rPr>
  </w:style>
  <w:style w:type="paragraph" w:customStyle="1" w:styleId="Style36">
    <w:name w:val="Style36"/>
    <w:basedOn w:val="a"/>
    <w:uiPriority w:val="99"/>
    <w:rsid w:val="00FC307D"/>
    <w:pPr>
      <w:autoSpaceDE w:val="0"/>
      <w:autoSpaceDN w:val="0"/>
      <w:adjustRightInd w:val="0"/>
    </w:pPr>
    <w:rPr>
      <w:sz w:val="24"/>
      <w:szCs w:val="24"/>
    </w:rPr>
  </w:style>
  <w:style w:type="paragraph" w:customStyle="1" w:styleId="Style39">
    <w:name w:val="Style39"/>
    <w:basedOn w:val="a"/>
    <w:uiPriority w:val="99"/>
    <w:rsid w:val="00FC307D"/>
    <w:pPr>
      <w:autoSpaceDE w:val="0"/>
      <w:autoSpaceDN w:val="0"/>
      <w:adjustRightInd w:val="0"/>
      <w:spacing w:line="739" w:lineRule="exact"/>
      <w:ind w:hanging="216"/>
    </w:pPr>
    <w:rPr>
      <w:sz w:val="24"/>
      <w:szCs w:val="24"/>
    </w:rPr>
  </w:style>
  <w:style w:type="paragraph" w:customStyle="1" w:styleId="Style40">
    <w:name w:val="Style40"/>
    <w:basedOn w:val="a"/>
    <w:uiPriority w:val="99"/>
    <w:rsid w:val="00FC307D"/>
    <w:pPr>
      <w:autoSpaceDE w:val="0"/>
      <w:autoSpaceDN w:val="0"/>
      <w:adjustRightInd w:val="0"/>
    </w:pPr>
    <w:rPr>
      <w:sz w:val="24"/>
      <w:szCs w:val="24"/>
    </w:rPr>
  </w:style>
  <w:style w:type="paragraph" w:customStyle="1" w:styleId="Style41">
    <w:name w:val="Style41"/>
    <w:basedOn w:val="a"/>
    <w:uiPriority w:val="99"/>
    <w:rsid w:val="00FC307D"/>
    <w:pPr>
      <w:autoSpaceDE w:val="0"/>
      <w:autoSpaceDN w:val="0"/>
      <w:adjustRightInd w:val="0"/>
    </w:pPr>
    <w:rPr>
      <w:sz w:val="24"/>
      <w:szCs w:val="24"/>
    </w:rPr>
  </w:style>
  <w:style w:type="paragraph" w:customStyle="1" w:styleId="Style42">
    <w:name w:val="Style42"/>
    <w:basedOn w:val="a"/>
    <w:uiPriority w:val="99"/>
    <w:rsid w:val="00FC307D"/>
    <w:pPr>
      <w:autoSpaceDE w:val="0"/>
      <w:autoSpaceDN w:val="0"/>
      <w:adjustRightInd w:val="0"/>
      <w:spacing w:line="950" w:lineRule="exact"/>
      <w:ind w:firstLine="432"/>
    </w:pPr>
    <w:rPr>
      <w:sz w:val="24"/>
      <w:szCs w:val="24"/>
    </w:rPr>
  </w:style>
  <w:style w:type="character" w:customStyle="1" w:styleId="FontStyle44">
    <w:name w:val="Font Style44"/>
    <w:uiPriority w:val="99"/>
    <w:rsid w:val="00FC307D"/>
    <w:rPr>
      <w:rFonts w:ascii="Times New Roman" w:hAnsi="Times New Roman"/>
      <w:b/>
      <w:sz w:val="26"/>
    </w:rPr>
  </w:style>
  <w:style w:type="character" w:customStyle="1" w:styleId="FontStyle45">
    <w:name w:val="Font Style45"/>
    <w:uiPriority w:val="99"/>
    <w:rsid w:val="00FC307D"/>
    <w:rPr>
      <w:rFonts w:ascii="Times New Roman" w:hAnsi="Times New Roman"/>
      <w:sz w:val="20"/>
    </w:rPr>
  </w:style>
  <w:style w:type="character" w:customStyle="1" w:styleId="FontStyle46">
    <w:name w:val="Font Style46"/>
    <w:uiPriority w:val="99"/>
    <w:rsid w:val="00FC307D"/>
    <w:rPr>
      <w:rFonts w:ascii="Times New Roman" w:hAnsi="Times New Roman"/>
      <w:b/>
      <w:sz w:val="20"/>
    </w:rPr>
  </w:style>
  <w:style w:type="character" w:customStyle="1" w:styleId="FontStyle47">
    <w:name w:val="Font Style47"/>
    <w:uiPriority w:val="99"/>
    <w:rsid w:val="00FC307D"/>
    <w:rPr>
      <w:rFonts w:ascii="Arial Unicode MS" w:eastAsia="Arial Unicode MS"/>
      <w:sz w:val="20"/>
    </w:rPr>
  </w:style>
  <w:style w:type="character" w:customStyle="1" w:styleId="FontStyle48">
    <w:name w:val="Font Style48"/>
    <w:uiPriority w:val="99"/>
    <w:rsid w:val="00FC307D"/>
    <w:rPr>
      <w:rFonts w:ascii="Times New Roman" w:hAnsi="Times New Roman"/>
      <w:spacing w:val="-30"/>
      <w:w w:val="150"/>
      <w:sz w:val="58"/>
    </w:rPr>
  </w:style>
  <w:style w:type="character" w:customStyle="1" w:styleId="FontStyle49">
    <w:name w:val="Font Style49"/>
    <w:uiPriority w:val="99"/>
    <w:rsid w:val="00FC307D"/>
    <w:rPr>
      <w:rFonts w:ascii="Trebuchet MS" w:hAnsi="Trebuchet MS"/>
      <w:b/>
      <w:sz w:val="20"/>
    </w:rPr>
  </w:style>
  <w:style w:type="character" w:customStyle="1" w:styleId="FontStyle50">
    <w:name w:val="Font Style50"/>
    <w:uiPriority w:val="99"/>
    <w:rsid w:val="00FC307D"/>
    <w:rPr>
      <w:rFonts w:ascii="Times New Roman" w:hAnsi="Times New Roman"/>
      <w:b/>
      <w:sz w:val="20"/>
    </w:rPr>
  </w:style>
  <w:style w:type="character" w:customStyle="1" w:styleId="FontStyle51">
    <w:name w:val="Font Style51"/>
    <w:uiPriority w:val="99"/>
    <w:rsid w:val="00FC307D"/>
    <w:rPr>
      <w:rFonts w:ascii="Century Gothic" w:hAnsi="Century Gothic"/>
      <w:sz w:val="22"/>
    </w:rPr>
  </w:style>
  <w:style w:type="character" w:customStyle="1" w:styleId="FontStyle52">
    <w:name w:val="Font Style52"/>
    <w:uiPriority w:val="99"/>
    <w:rsid w:val="00FC307D"/>
    <w:rPr>
      <w:rFonts w:ascii="Times New Roman" w:hAnsi="Times New Roman"/>
      <w:spacing w:val="20"/>
      <w:sz w:val="36"/>
    </w:rPr>
  </w:style>
  <w:style w:type="character" w:customStyle="1" w:styleId="FontStyle53">
    <w:name w:val="Font Style53"/>
    <w:uiPriority w:val="99"/>
    <w:rsid w:val="00FC307D"/>
    <w:rPr>
      <w:rFonts w:ascii="Courier New" w:hAnsi="Courier New"/>
      <w:b/>
      <w:sz w:val="16"/>
    </w:rPr>
  </w:style>
  <w:style w:type="character" w:customStyle="1" w:styleId="FontStyle54">
    <w:name w:val="Font Style54"/>
    <w:uiPriority w:val="99"/>
    <w:rsid w:val="00FC307D"/>
    <w:rPr>
      <w:rFonts w:ascii="Times New Roman" w:hAnsi="Times New Roman"/>
      <w:b/>
      <w:sz w:val="22"/>
    </w:rPr>
  </w:style>
  <w:style w:type="character" w:customStyle="1" w:styleId="FontStyle55">
    <w:name w:val="Font Style55"/>
    <w:uiPriority w:val="99"/>
    <w:rsid w:val="00FC307D"/>
    <w:rPr>
      <w:rFonts w:ascii="Times New Roman" w:hAnsi="Times New Roman"/>
      <w:b/>
      <w:sz w:val="20"/>
    </w:rPr>
  </w:style>
  <w:style w:type="character" w:customStyle="1" w:styleId="FontStyle56">
    <w:name w:val="Font Style56"/>
    <w:uiPriority w:val="99"/>
    <w:rsid w:val="00FC307D"/>
    <w:rPr>
      <w:rFonts w:ascii="Times New Roman" w:hAnsi="Times New Roman"/>
      <w:sz w:val="8"/>
    </w:rPr>
  </w:style>
  <w:style w:type="character" w:customStyle="1" w:styleId="FontStyle57">
    <w:name w:val="Font Style57"/>
    <w:uiPriority w:val="99"/>
    <w:rsid w:val="00FC307D"/>
    <w:rPr>
      <w:rFonts w:ascii="Times New Roman" w:hAnsi="Times New Roman"/>
      <w:b/>
      <w:sz w:val="26"/>
    </w:rPr>
  </w:style>
  <w:style w:type="character" w:customStyle="1" w:styleId="FontStyle58">
    <w:name w:val="Font Style58"/>
    <w:uiPriority w:val="99"/>
    <w:rsid w:val="00FC307D"/>
    <w:rPr>
      <w:rFonts w:ascii="Times New Roman" w:hAnsi="Times New Roman"/>
      <w:b/>
      <w:sz w:val="20"/>
    </w:rPr>
  </w:style>
  <w:style w:type="numbering" w:customStyle="1" w:styleId="41">
    <w:name w:val="Нет списка4"/>
    <w:next w:val="a2"/>
    <w:uiPriority w:val="99"/>
    <w:semiHidden/>
    <w:unhideWhenUsed/>
    <w:rsid w:val="00FC307D"/>
  </w:style>
  <w:style w:type="paragraph" w:customStyle="1" w:styleId="Style55">
    <w:name w:val="Style55"/>
    <w:basedOn w:val="a"/>
    <w:uiPriority w:val="99"/>
    <w:rsid w:val="00FC307D"/>
    <w:pPr>
      <w:autoSpaceDE w:val="0"/>
      <w:autoSpaceDN w:val="0"/>
      <w:adjustRightInd w:val="0"/>
    </w:pPr>
    <w:rPr>
      <w:sz w:val="24"/>
      <w:szCs w:val="24"/>
    </w:rPr>
  </w:style>
  <w:style w:type="character" w:customStyle="1" w:styleId="FontStyle76">
    <w:name w:val="Font Style76"/>
    <w:uiPriority w:val="99"/>
    <w:rsid w:val="00FC307D"/>
    <w:rPr>
      <w:rFonts w:ascii="Times New Roman" w:hAnsi="Times New Roman" w:cs="Times New Roman"/>
      <w:sz w:val="18"/>
      <w:szCs w:val="18"/>
    </w:rPr>
  </w:style>
  <w:style w:type="numbering" w:customStyle="1" w:styleId="51">
    <w:name w:val="Нет списка5"/>
    <w:next w:val="a2"/>
    <w:uiPriority w:val="99"/>
    <w:semiHidden/>
    <w:unhideWhenUsed/>
    <w:rsid w:val="00FC307D"/>
  </w:style>
  <w:style w:type="numbering" w:customStyle="1" w:styleId="61">
    <w:name w:val="Нет списка6"/>
    <w:next w:val="a2"/>
    <w:uiPriority w:val="99"/>
    <w:semiHidden/>
    <w:unhideWhenUsed/>
    <w:rsid w:val="00FC307D"/>
  </w:style>
  <w:style w:type="numbering" w:customStyle="1" w:styleId="71">
    <w:name w:val="Нет списка7"/>
    <w:next w:val="a2"/>
    <w:uiPriority w:val="99"/>
    <w:semiHidden/>
    <w:unhideWhenUsed/>
    <w:rsid w:val="00FC307D"/>
  </w:style>
  <w:style w:type="numbering" w:customStyle="1" w:styleId="111">
    <w:name w:val="Нет списка11"/>
    <w:next w:val="a2"/>
    <w:uiPriority w:val="99"/>
    <w:semiHidden/>
    <w:unhideWhenUsed/>
    <w:rsid w:val="00FC307D"/>
  </w:style>
  <w:style w:type="numbering" w:customStyle="1" w:styleId="210">
    <w:name w:val="Нет списка21"/>
    <w:next w:val="a2"/>
    <w:uiPriority w:val="99"/>
    <w:semiHidden/>
    <w:unhideWhenUsed/>
    <w:rsid w:val="00FC307D"/>
  </w:style>
  <w:style w:type="numbering" w:customStyle="1" w:styleId="310">
    <w:name w:val="Нет списка31"/>
    <w:next w:val="a2"/>
    <w:uiPriority w:val="99"/>
    <w:semiHidden/>
    <w:unhideWhenUsed/>
    <w:rsid w:val="00FC307D"/>
  </w:style>
  <w:style w:type="numbering" w:customStyle="1" w:styleId="410">
    <w:name w:val="Нет списка41"/>
    <w:next w:val="a2"/>
    <w:uiPriority w:val="99"/>
    <w:semiHidden/>
    <w:unhideWhenUsed/>
    <w:rsid w:val="00FC307D"/>
  </w:style>
  <w:style w:type="numbering" w:customStyle="1" w:styleId="510">
    <w:name w:val="Нет списка51"/>
    <w:next w:val="a2"/>
    <w:uiPriority w:val="99"/>
    <w:semiHidden/>
    <w:unhideWhenUsed/>
    <w:rsid w:val="00FC307D"/>
  </w:style>
  <w:style w:type="numbering" w:customStyle="1" w:styleId="610">
    <w:name w:val="Нет списка61"/>
    <w:next w:val="a2"/>
    <w:uiPriority w:val="99"/>
    <w:semiHidden/>
    <w:unhideWhenUsed/>
    <w:rsid w:val="00FC307D"/>
  </w:style>
  <w:style w:type="table" w:customStyle="1" w:styleId="28">
    <w:name w:val="Сетка таблицы2"/>
    <w:basedOn w:val="a1"/>
    <w:next w:val="ab"/>
    <w:uiPriority w:val="59"/>
    <w:rsid w:val="00FC307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C307D"/>
  </w:style>
  <w:style w:type="table" w:customStyle="1" w:styleId="211">
    <w:name w:val="Сетка таблицы21"/>
    <w:basedOn w:val="a1"/>
    <w:next w:val="ab"/>
    <w:uiPriority w:val="59"/>
    <w:rsid w:val="00FC307D"/>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C307D"/>
  </w:style>
  <w:style w:type="character" w:customStyle="1" w:styleId="FontStyle80">
    <w:name w:val="Font Style80"/>
    <w:basedOn w:val="a0"/>
    <w:uiPriority w:val="99"/>
    <w:rsid w:val="00FC307D"/>
    <w:rPr>
      <w:rFonts w:ascii="Times New Roman" w:hAnsi="Times New Roman" w:cs="Times New Roman"/>
      <w:sz w:val="26"/>
      <w:szCs w:val="26"/>
    </w:rPr>
  </w:style>
  <w:style w:type="character" w:styleId="afffffc">
    <w:name w:val="Subtle Emphasis"/>
    <w:basedOn w:val="a0"/>
    <w:uiPriority w:val="19"/>
    <w:qFormat/>
    <w:rsid w:val="00FC307D"/>
    <w:rPr>
      <w:i/>
      <w:iCs/>
      <w:color w:val="808080" w:themeColor="text1" w:themeTint="7F"/>
    </w:rPr>
  </w:style>
  <w:style w:type="numbering" w:customStyle="1" w:styleId="91">
    <w:name w:val="Нет списка9"/>
    <w:next w:val="a2"/>
    <w:uiPriority w:val="99"/>
    <w:semiHidden/>
    <w:unhideWhenUsed/>
    <w:rsid w:val="00FC307D"/>
  </w:style>
  <w:style w:type="numbering" w:customStyle="1" w:styleId="100">
    <w:name w:val="Нет списка10"/>
    <w:next w:val="a2"/>
    <w:uiPriority w:val="99"/>
    <w:semiHidden/>
    <w:unhideWhenUsed/>
    <w:rsid w:val="00FC307D"/>
  </w:style>
  <w:style w:type="paragraph" w:customStyle="1" w:styleId="Style58">
    <w:name w:val="Style58"/>
    <w:basedOn w:val="a"/>
    <w:rsid w:val="00FC307D"/>
    <w:pPr>
      <w:widowControl/>
      <w:spacing w:line="307" w:lineRule="exact"/>
      <w:jc w:val="center"/>
    </w:pPr>
  </w:style>
  <w:style w:type="paragraph" w:customStyle="1" w:styleId="Style1244">
    <w:name w:val="Style1244"/>
    <w:basedOn w:val="a"/>
    <w:rsid w:val="00FC307D"/>
    <w:pPr>
      <w:widowControl/>
      <w:spacing w:line="238" w:lineRule="exact"/>
      <w:ind w:firstLine="216"/>
    </w:pPr>
  </w:style>
  <w:style w:type="paragraph" w:customStyle="1" w:styleId="Style485">
    <w:name w:val="Style485"/>
    <w:basedOn w:val="a"/>
    <w:rsid w:val="00FC307D"/>
    <w:pPr>
      <w:widowControl/>
    </w:pPr>
  </w:style>
  <w:style w:type="character" w:customStyle="1" w:styleId="CharStyle28">
    <w:name w:val="CharStyle28"/>
    <w:basedOn w:val="a0"/>
    <w:rsid w:val="00FC307D"/>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FC307D"/>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FC307D"/>
  </w:style>
  <w:style w:type="numbering" w:customStyle="1" w:styleId="130">
    <w:name w:val="Нет списка13"/>
    <w:next w:val="a2"/>
    <w:uiPriority w:val="99"/>
    <w:semiHidden/>
    <w:unhideWhenUsed/>
    <w:rsid w:val="00FC307D"/>
  </w:style>
  <w:style w:type="numbering" w:customStyle="1" w:styleId="140">
    <w:name w:val="Нет списка14"/>
    <w:next w:val="a2"/>
    <w:uiPriority w:val="99"/>
    <w:semiHidden/>
    <w:unhideWhenUsed/>
    <w:rsid w:val="00FC307D"/>
  </w:style>
  <w:style w:type="numbering" w:customStyle="1" w:styleId="150">
    <w:name w:val="Нет списка15"/>
    <w:next w:val="a2"/>
    <w:uiPriority w:val="99"/>
    <w:semiHidden/>
    <w:unhideWhenUsed/>
    <w:rsid w:val="00FC307D"/>
  </w:style>
  <w:style w:type="numbering" w:customStyle="1" w:styleId="160">
    <w:name w:val="Нет списка16"/>
    <w:next w:val="a2"/>
    <w:uiPriority w:val="99"/>
    <w:semiHidden/>
    <w:unhideWhenUsed/>
    <w:rsid w:val="00FC307D"/>
  </w:style>
  <w:style w:type="numbering" w:customStyle="1" w:styleId="170">
    <w:name w:val="Нет списка17"/>
    <w:next w:val="a2"/>
    <w:uiPriority w:val="99"/>
    <w:semiHidden/>
    <w:unhideWhenUsed/>
    <w:rsid w:val="00FC307D"/>
  </w:style>
  <w:style w:type="paragraph" w:customStyle="1" w:styleId="font5">
    <w:name w:val="font5"/>
    <w:basedOn w:val="a"/>
    <w:rsid w:val="00FC307D"/>
    <w:pPr>
      <w:widowControl/>
      <w:spacing w:before="100" w:beforeAutospacing="1" w:after="100" w:afterAutospacing="1"/>
    </w:pPr>
    <w:rPr>
      <w:color w:val="000000"/>
      <w:sz w:val="22"/>
      <w:szCs w:val="22"/>
    </w:rPr>
  </w:style>
  <w:style w:type="paragraph" w:customStyle="1" w:styleId="font6">
    <w:name w:val="font6"/>
    <w:basedOn w:val="a"/>
    <w:rsid w:val="00FC307D"/>
    <w:pPr>
      <w:widowControl/>
      <w:spacing w:before="100" w:beforeAutospacing="1" w:after="100" w:afterAutospacing="1"/>
    </w:pPr>
    <w:rPr>
      <w:sz w:val="22"/>
      <w:szCs w:val="22"/>
    </w:rPr>
  </w:style>
  <w:style w:type="paragraph" w:customStyle="1" w:styleId="font7">
    <w:name w:val="font7"/>
    <w:basedOn w:val="a"/>
    <w:rsid w:val="00FC307D"/>
    <w:pPr>
      <w:widowControl/>
      <w:spacing w:before="100" w:beforeAutospacing="1" w:after="100" w:afterAutospacing="1"/>
    </w:pPr>
    <w:rPr>
      <w:color w:val="000000"/>
      <w:sz w:val="22"/>
      <w:szCs w:val="22"/>
    </w:rPr>
  </w:style>
  <w:style w:type="paragraph" w:customStyle="1" w:styleId="font8">
    <w:name w:val="font8"/>
    <w:basedOn w:val="a"/>
    <w:rsid w:val="00FC307D"/>
    <w:pPr>
      <w:widowControl/>
      <w:spacing w:before="100" w:beforeAutospacing="1" w:after="100" w:afterAutospacing="1"/>
    </w:pPr>
    <w:rPr>
      <w:color w:val="FF0000"/>
      <w:sz w:val="22"/>
      <w:szCs w:val="22"/>
    </w:rPr>
  </w:style>
  <w:style w:type="paragraph" w:customStyle="1" w:styleId="xl112">
    <w:name w:val="xl112"/>
    <w:basedOn w:val="a"/>
    <w:rsid w:val="00FC307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FC307D"/>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FC307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FC307D"/>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FC30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FC307D"/>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rsid w:val="00FC307D"/>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rsid w:val="00FC307D"/>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FC307D"/>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rsid w:val="00FC307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rsid w:val="00FC307D"/>
    <w:pPr>
      <w:widowControl/>
      <w:spacing w:before="100" w:beforeAutospacing="1" w:after="100" w:afterAutospacing="1"/>
    </w:pPr>
    <w:rPr>
      <w:sz w:val="24"/>
      <w:szCs w:val="24"/>
    </w:rPr>
  </w:style>
  <w:style w:type="character" w:customStyle="1" w:styleId="FontStyle22">
    <w:name w:val="Font Style22"/>
    <w:basedOn w:val="a0"/>
    <w:uiPriority w:val="99"/>
    <w:rsid w:val="00FC307D"/>
    <w:rPr>
      <w:rFonts w:ascii="Times New Roman" w:hAnsi="Times New Roman" w:cs="Times New Roman"/>
      <w:sz w:val="26"/>
      <w:szCs w:val="26"/>
    </w:rPr>
  </w:style>
  <w:style w:type="table" w:styleId="afffffd">
    <w:name w:val="Light List"/>
    <w:basedOn w:val="a1"/>
    <w:uiPriority w:val="61"/>
    <w:rsid w:val="00FC307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
    <w:name w:val="Нет списка18"/>
    <w:next w:val="a2"/>
    <w:uiPriority w:val="99"/>
    <w:semiHidden/>
    <w:unhideWhenUsed/>
    <w:rsid w:val="00FC307D"/>
  </w:style>
  <w:style w:type="character" w:customStyle="1" w:styleId="19">
    <w:name w:val="Текст выноски Знак1"/>
    <w:rsid w:val="00FC307D"/>
    <w:rPr>
      <w:rFonts w:ascii="Tahoma" w:hAnsi="Tahoma" w:cs="Tahoma"/>
      <w:sz w:val="16"/>
      <w:szCs w:val="16"/>
    </w:rPr>
  </w:style>
  <w:style w:type="table" w:customStyle="1" w:styleId="42">
    <w:name w:val="Сетка таблицы4"/>
    <w:basedOn w:val="a1"/>
    <w:next w:val="ab"/>
    <w:rsid w:val="00FC307D"/>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FC30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FC307D"/>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FC307D"/>
    <w:pPr>
      <w:keepNext/>
      <w:widowControl/>
      <w:jc w:val="center"/>
      <w:outlineLvl w:val="5"/>
    </w:pPr>
    <w:rPr>
      <w:b/>
      <w:bCs/>
      <w:sz w:val="22"/>
    </w:rPr>
  </w:style>
  <w:style w:type="paragraph" w:styleId="7">
    <w:name w:val="heading 7"/>
    <w:basedOn w:val="a"/>
    <w:next w:val="a"/>
    <w:link w:val="70"/>
    <w:uiPriority w:val="99"/>
    <w:qFormat/>
    <w:rsid w:val="00FC307D"/>
    <w:pPr>
      <w:keepNext/>
      <w:widowControl/>
      <w:jc w:val="center"/>
      <w:outlineLvl w:val="6"/>
    </w:pPr>
    <w:rPr>
      <w:b/>
      <w:bCs/>
      <w:sz w:val="18"/>
      <w:szCs w:val="18"/>
    </w:rPr>
  </w:style>
  <w:style w:type="paragraph" w:styleId="9">
    <w:name w:val="heading 9"/>
    <w:basedOn w:val="a"/>
    <w:next w:val="a"/>
    <w:link w:val="90"/>
    <w:uiPriority w:val="99"/>
    <w:qFormat/>
    <w:rsid w:val="00FC307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a4">
    <w:name w:val="Верхний колонтитул Знак"/>
    <w:basedOn w:val="a0"/>
    <w:link w:val="a3"/>
    <w:uiPriority w:val="99"/>
    <w:rsid w:val="00582C6D"/>
  </w:style>
  <w:style w:type="character" w:customStyle="1" w:styleId="50">
    <w:name w:val="Заголовок 5 Знак"/>
    <w:basedOn w:val="a0"/>
    <w:link w:val="5"/>
    <w:uiPriority w:val="99"/>
    <w:rsid w:val="00FC307D"/>
    <w:rPr>
      <w:sz w:val="28"/>
    </w:rPr>
  </w:style>
  <w:style w:type="character" w:customStyle="1" w:styleId="60">
    <w:name w:val="Заголовок 6 Знак"/>
    <w:basedOn w:val="a0"/>
    <w:link w:val="6"/>
    <w:uiPriority w:val="99"/>
    <w:rsid w:val="00FC307D"/>
    <w:rPr>
      <w:b/>
      <w:bCs/>
      <w:sz w:val="22"/>
    </w:rPr>
  </w:style>
  <w:style w:type="character" w:customStyle="1" w:styleId="70">
    <w:name w:val="Заголовок 7 Знак"/>
    <w:basedOn w:val="a0"/>
    <w:link w:val="7"/>
    <w:uiPriority w:val="99"/>
    <w:rsid w:val="00FC307D"/>
    <w:rPr>
      <w:b/>
      <w:bCs/>
      <w:sz w:val="18"/>
      <w:szCs w:val="18"/>
    </w:rPr>
  </w:style>
  <w:style w:type="character" w:customStyle="1" w:styleId="90">
    <w:name w:val="Заголовок 9 Знак"/>
    <w:basedOn w:val="a0"/>
    <w:link w:val="9"/>
    <w:uiPriority w:val="99"/>
    <w:rsid w:val="00FC307D"/>
    <w:rPr>
      <w:rFonts w:ascii="Arial" w:hAnsi="Arial"/>
      <w:sz w:val="22"/>
      <w:szCs w:val="22"/>
    </w:rPr>
  </w:style>
  <w:style w:type="paragraph" w:customStyle="1" w:styleId="ConsPlusNormal">
    <w:name w:val="ConsPlusNormal"/>
    <w:rsid w:val="00FC307D"/>
    <w:pPr>
      <w:widowControl w:val="0"/>
      <w:autoSpaceDE w:val="0"/>
      <w:autoSpaceDN w:val="0"/>
    </w:pPr>
    <w:rPr>
      <w:rFonts w:ascii="Calibri" w:hAnsi="Calibri" w:cs="Calibri"/>
      <w:sz w:val="22"/>
    </w:rPr>
  </w:style>
  <w:style w:type="paragraph" w:customStyle="1" w:styleId="ConsPlusNonformat">
    <w:name w:val="ConsPlusNonformat"/>
    <w:rsid w:val="00FC307D"/>
    <w:pPr>
      <w:widowControl w:val="0"/>
      <w:autoSpaceDE w:val="0"/>
      <w:autoSpaceDN w:val="0"/>
    </w:pPr>
    <w:rPr>
      <w:rFonts w:ascii="Courier New" w:hAnsi="Courier New" w:cs="Courier New"/>
    </w:rPr>
  </w:style>
  <w:style w:type="paragraph" w:customStyle="1" w:styleId="ConsPlusTitle">
    <w:name w:val="ConsPlusTitle"/>
    <w:rsid w:val="00FC307D"/>
    <w:pPr>
      <w:widowControl w:val="0"/>
      <w:autoSpaceDE w:val="0"/>
      <w:autoSpaceDN w:val="0"/>
    </w:pPr>
    <w:rPr>
      <w:rFonts w:ascii="Calibri" w:hAnsi="Calibri" w:cs="Calibri"/>
      <w:b/>
      <w:sz w:val="22"/>
    </w:rPr>
  </w:style>
  <w:style w:type="paragraph" w:customStyle="1" w:styleId="ConsPlusCell">
    <w:name w:val="ConsPlusCell"/>
    <w:rsid w:val="00FC307D"/>
    <w:pPr>
      <w:widowControl w:val="0"/>
      <w:autoSpaceDE w:val="0"/>
      <w:autoSpaceDN w:val="0"/>
    </w:pPr>
    <w:rPr>
      <w:rFonts w:ascii="Courier New" w:hAnsi="Courier New" w:cs="Courier New"/>
    </w:rPr>
  </w:style>
  <w:style w:type="paragraph" w:customStyle="1" w:styleId="ConsPlusDocList">
    <w:name w:val="ConsPlusDocList"/>
    <w:rsid w:val="00FC307D"/>
    <w:pPr>
      <w:widowControl w:val="0"/>
      <w:autoSpaceDE w:val="0"/>
      <w:autoSpaceDN w:val="0"/>
    </w:pPr>
    <w:rPr>
      <w:rFonts w:ascii="Calibri" w:hAnsi="Calibri" w:cs="Calibri"/>
      <w:sz w:val="22"/>
    </w:rPr>
  </w:style>
  <w:style w:type="paragraph" w:customStyle="1" w:styleId="ConsPlusTitlePage">
    <w:name w:val="ConsPlusTitlePage"/>
    <w:rsid w:val="00FC307D"/>
    <w:pPr>
      <w:widowControl w:val="0"/>
      <w:autoSpaceDE w:val="0"/>
      <w:autoSpaceDN w:val="0"/>
    </w:pPr>
    <w:rPr>
      <w:rFonts w:ascii="Tahoma" w:hAnsi="Tahoma" w:cs="Tahoma"/>
    </w:rPr>
  </w:style>
  <w:style w:type="paragraph" w:customStyle="1" w:styleId="ConsPlusJurTerm">
    <w:name w:val="ConsPlusJurTerm"/>
    <w:rsid w:val="00FC307D"/>
    <w:pPr>
      <w:widowControl w:val="0"/>
      <w:autoSpaceDE w:val="0"/>
      <w:autoSpaceDN w:val="0"/>
    </w:pPr>
    <w:rPr>
      <w:rFonts w:ascii="Tahoma" w:hAnsi="Tahoma" w:cs="Tahoma"/>
      <w:sz w:val="26"/>
    </w:rPr>
  </w:style>
  <w:style w:type="paragraph" w:customStyle="1" w:styleId="ConsPlusTextList">
    <w:name w:val="ConsPlusTextList"/>
    <w:rsid w:val="00FC307D"/>
    <w:pPr>
      <w:widowControl w:val="0"/>
      <w:autoSpaceDE w:val="0"/>
      <w:autoSpaceDN w:val="0"/>
    </w:pPr>
    <w:rPr>
      <w:rFonts w:ascii="Arial" w:hAnsi="Arial" w:cs="Arial"/>
    </w:rPr>
  </w:style>
  <w:style w:type="character" w:customStyle="1" w:styleId="a6">
    <w:name w:val="Нижний колонтитул Знак"/>
    <w:basedOn w:val="a0"/>
    <w:link w:val="a5"/>
    <w:rsid w:val="00FC307D"/>
  </w:style>
  <w:style w:type="paragraph" w:styleId="aa">
    <w:name w:val="No Spacing"/>
    <w:uiPriority w:val="1"/>
    <w:qFormat/>
    <w:rsid w:val="00FC307D"/>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C307D"/>
    <w:rPr>
      <w:sz w:val="24"/>
    </w:rPr>
  </w:style>
  <w:style w:type="character" w:customStyle="1" w:styleId="30">
    <w:name w:val="Заголовок 3 Знак"/>
    <w:basedOn w:val="a0"/>
    <w:link w:val="3"/>
    <w:uiPriority w:val="99"/>
    <w:rsid w:val="00FC307D"/>
    <w:rPr>
      <w:b/>
      <w:sz w:val="40"/>
    </w:rPr>
  </w:style>
  <w:style w:type="character" w:customStyle="1" w:styleId="40">
    <w:name w:val="Заголовок 4 Знак"/>
    <w:basedOn w:val="a0"/>
    <w:link w:val="4"/>
    <w:uiPriority w:val="99"/>
    <w:rsid w:val="00FC307D"/>
    <w:rPr>
      <w:sz w:val="28"/>
    </w:rPr>
  </w:style>
  <w:style w:type="table" w:styleId="ab">
    <w:name w:val="Table Grid"/>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C307D"/>
    <w:pPr>
      <w:ind w:left="720"/>
    </w:pPr>
  </w:style>
  <w:style w:type="character" w:customStyle="1" w:styleId="12">
    <w:name w:val="Основной шрифт абзаца1"/>
    <w:semiHidden/>
    <w:rsid w:val="00FC307D"/>
    <w:rPr>
      <w:sz w:val="20"/>
    </w:rPr>
  </w:style>
  <w:style w:type="paragraph" w:styleId="ad">
    <w:name w:val="Block Text"/>
    <w:basedOn w:val="a"/>
    <w:uiPriority w:val="99"/>
    <w:rsid w:val="00FC307D"/>
    <w:pPr>
      <w:widowControl/>
      <w:autoSpaceDE w:val="0"/>
      <w:autoSpaceDN w:val="0"/>
      <w:adjustRightInd w:val="0"/>
      <w:ind w:left="284" w:right="-335" w:firstLine="426"/>
      <w:jc w:val="both"/>
    </w:pPr>
    <w:rPr>
      <w:b/>
      <w:sz w:val="24"/>
    </w:rPr>
  </w:style>
  <w:style w:type="character" w:styleId="ae">
    <w:name w:val="page number"/>
    <w:rsid w:val="00FC307D"/>
  </w:style>
  <w:style w:type="paragraph" w:styleId="af">
    <w:name w:val="Title"/>
    <w:basedOn w:val="a"/>
    <w:link w:val="af0"/>
    <w:uiPriority w:val="99"/>
    <w:qFormat/>
    <w:rsid w:val="00FC307D"/>
    <w:pPr>
      <w:widowControl/>
      <w:jc w:val="center"/>
    </w:pPr>
    <w:rPr>
      <w:b/>
      <w:sz w:val="28"/>
    </w:rPr>
  </w:style>
  <w:style w:type="character" w:customStyle="1" w:styleId="af0">
    <w:name w:val="Название Знак"/>
    <w:basedOn w:val="a0"/>
    <w:link w:val="af"/>
    <w:uiPriority w:val="99"/>
    <w:rsid w:val="00FC307D"/>
    <w:rPr>
      <w:b/>
      <w:sz w:val="28"/>
    </w:rPr>
  </w:style>
  <w:style w:type="paragraph" w:styleId="af1">
    <w:name w:val="footnote text"/>
    <w:basedOn w:val="a"/>
    <w:link w:val="af2"/>
    <w:uiPriority w:val="99"/>
    <w:rsid w:val="00FC307D"/>
  </w:style>
  <w:style w:type="character" w:customStyle="1" w:styleId="af2">
    <w:name w:val="Текст сноски Знак"/>
    <w:basedOn w:val="a0"/>
    <w:link w:val="af1"/>
    <w:uiPriority w:val="99"/>
    <w:rsid w:val="00FC307D"/>
  </w:style>
  <w:style w:type="paragraph" w:styleId="af3">
    <w:name w:val="Normal (Web)"/>
    <w:basedOn w:val="a"/>
    <w:uiPriority w:val="99"/>
    <w:rsid w:val="00FC307D"/>
    <w:pPr>
      <w:widowControl/>
      <w:spacing w:before="100" w:beforeAutospacing="1" w:after="100" w:afterAutospacing="1"/>
    </w:pPr>
    <w:rPr>
      <w:sz w:val="24"/>
      <w:szCs w:val="24"/>
    </w:rPr>
  </w:style>
  <w:style w:type="paragraph" w:customStyle="1" w:styleId="af4">
    <w:name w:val="Знак"/>
    <w:basedOn w:val="a"/>
    <w:uiPriority w:val="99"/>
    <w:rsid w:val="00FC307D"/>
    <w:pPr>
      <w:widowControl/>
      <w:spacing w:after="160" w:line="240" w:lineRule="exact"/>
    </w:pPr>
    <w:rPr>
      <w:rFonts w:ascii="Verdana" w:hAnsi="Verdana"/>
      <w:lang w:val="en-US" w:eastAsia="en-US"/>
    </w:rPr>
  </w:style>
  <w:style w:type="paragraph" w:styleId="af5">
    <w:name w:val="Body Text Indent"/>
    <w:basedOn w:val="a"/>
    <w:link w:val="af6"/>
    <w:uiPriority w:val="99"/>
    <w:rsid w:val="00FC307D"/>
    <w:pPr>
      <w:spacing w:after="120"/>
      <w:ind w:left="283"/>
    </w:pPr>
  </w:style>
  <w:style w:type="character" w:customStyle="1" w:styleId="af6">
    <w:name w:val="Основной текст с отступом Знак"/>
    <w:basedOn w:val="a0"/>
    <w:link w:val="af5"/>
    <w:uiPriority w:val="99"/>
    <w:rsid w:val="00FC307D"/>
  </w:style>
  <w:style w:type="paragraph" w:styleId="af7">
    <w:name w:val="Body Text"/>
    <w:basedOn w:val="a"/>
    <w:link w:val="af8"/>
    <w:uiPriority w:val="99"/>
    <w:rsid w:val="00FC307D"/>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FC307D"/>
    <w:rPr>
      <w:color w:val="000080"/>
      <w:sz w:val="24"/>
    </w:rPr>
  </w:style>
  <w:style w:type="character" w:styleId="af9">
    <w:name w:val="Hyperlink"/>
    <w:uiPriority w:val="99"/>
    <w:rsid w:val="00FC307D"/>
    <w:rPr>
      <w:color w:val="0000FF"/>
      <w:u w:val="single"/>
    </w:rPr>
  </w:style>
  <w:style w:type="paragraph" w:styleId="21">
    <w:name w:val="Body Text Indent 2"/>
    <w:basedOn w:val="a"/>
    <w:link w:val="22"/>
    <w:uiPriority w:val="99"/>
    <w:rsid w:val="00FC307D"/>
    <w:pPr>
      <w:widowControl/>
      <w:ind w:firstLine="708"/>
      <w:jc w:val="both"/>
    </w:pPr>
    <w:rPr>
      <w:sz w:val="24"/>
    </w:rPr>
  </w:style>
  <w:style w:type="character" w:customStyle="1" w:styleId="22">
    <w:name w:val="Основной текст с отступом 2 Знак"/>
    <w:basedOn w:val="a0"/>
    <w:link w:val="21"/>
    <w:uiPriority w:val="99"/>
    <w:rsid w:val="00FC307D"/>
    <w:rPr>
      <w:sz w:val="24"/>
    </w:rPr>
  </w:style>
  <w:style w:type="paragraph" w:styleId="31">
    <w:name w:val="Body Text Indent 3"/>
    <w:basedOn w:val="a"/>
    <w:link w:val="32"/>
    <w:uiPriority w:val="99"/>
    <w:rsid w:val="00FC307D"/>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FC307D"/>
    <w:rPr>
      <w:color w:val="000000"/>
      <w:sz w:val="24"/>
    </w:rPr>
  </w:style>
  <w:style w:type="paragraph" w:customStyle="1" w:styleId="xl22">
    <w:name w:val="xl22"/>
    <w:basedOn w:val="a"/>
    <w:uiPriority w:val="99"/>
    <w:rsid w:val="00FC307D"/>
    <w:pPr>
      <w:widowControl/>
      <w:spacing w:before="100" w:beforeAutospacing="1" w:after="100" w:afterAutospacing="1"/>
    </w:pPr>
    <w:rPr>
      <w:sz w:val="28"/>
      <w:szCs w:val="28"/>
    </w:rPr>
  </w:style>
  <w:style w:type="paragraph" w:customStyle="1" w:styleId="xl23">
    <w:name w:val="xl23"/>
    <w:basedOn w:val="a"/>
    <w:uiPriority w:val="99"/>
    <w:rsid w:val="00FC30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C30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C30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C30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C30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C30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C30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C30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C3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C30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C30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C30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C30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C30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C30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C30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C30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C30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C30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C30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C30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C30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C30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FC30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FC30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FC30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FC30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FC30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FC30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FC30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FC30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FC30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C30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FC30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FC307D"/>
    <w:pPr>
      <w:widowControl/>
      <w:spacing w:before="100" w:beforeAutospacing="1" w:after="100" w:afterAutospacing="1"/>
      <w:jc w:val="center"/>
      <w:textAlignment w:val="center"/>
    </w:pPr>
    <w:rPr>
      <w:b/>
      <w:bCs/>
      <w:sz w:val="28"/>
      <w:szCs w:val="28"/>
    </w:rPr>
  </w:style>
  <w:style w:type="paragraph" w:customStyle="1" w:styleId="xl98">
    <w:name w:val="xl98"/>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FC30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FC30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FC307D"/>
    <w:pPr>
      <w:widowControl/>
      <w:spacing w:before="100" w:beforeAutospacing="1" w:after="100" w:afterAutospacing="1"/>
      <w:jc w:val="center"/>
      <w:textAlignment w:val="center"/>
    </w:pPr>
    <w:rPr>
      <w:b/>
      <w:bCs/>
      <w:sz w:val="28"/>
      <w:szCs w:val="28"/>
    </w:rPr>
  </w:style>
  <w:style w:type="paragraph" w:customStyle="1" w:styleId="xl103">
    <w:name w:val="xl103"/>
    <w:basedOn w:val="a"/>
    <w:rsid w:val="00FC30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FC30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C30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FC30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FC30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C30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C30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C307D"/>
    <w:pPr>
      <w:widowControl w:val="0"/>
      <w:autoSpaceDE w:val="0"/>
      <w:autoSpaceDN w:val="0"/>
      <w:adjustRightInd w:val="0"/>
      <w:ind w:right="19772"/>
    </w:pPr>
    <w:rPr>
      <w:rFonts w:ascii="Arial" w:hAnsi="Arial" w:cs="Arial"/>
      <w:b/>
      <w:bCs/>
      <w:sz w:val="18"/>
      <w:szCs w:val="18"/>
    </w:rPr>
  </w:style>
  <w:style w:type="paragraph" w:customStyle="1" w:styleId="13">
    <w:name w:val="Стиль1"/>
    <w:basedOn w:val="1"/>
    <w:uiPriority w:val="99"/>
    <w:rsid w:val="00FC30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C307D"/>
    <w:pPr>
      <w:widowControl/>
      <w:autoSpaceDE w:val="0"/>
      <w:autoSpaceDN w:val="0"/>
      <w:adjustRightInd w:val="0"/>
      <w:jc w:val="center"/>
    </w:pPr>
  </w:style>
  <w:style w:type="character" w:customStyle="1" w:styleId="24">
    <w:name w:val="Основной текст 2 Знак"/>
    <w:basedOn w:val="a0"/>
    <w:link w:val="23"/>
    <w:uiPriority w:val="99"/>
    <w:rsid w:val="00FC307D"/>
  </w:style>
  <w:style w:type="paragraph" w:customStyle="1" w:styleId="ConsNonformat">
    <w:name w:val="ConsNonformat"/>
    <w:uiPriority w:val="99"/>
    <w:rsid w:val="00FC30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C307D"/>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FC307D"/>
    <w:rPr>
      <w:bCs/>
      <w:sz w:val="28"/>
    </w:rPr>
  </w:style>
  <w:style w:type="character" w:customStyle="1" w:styleId="afa">
    <w:name w:val="Гипертекстовая ссылка"/>
    <w:uiPriority w:val="99"/>
    <w:rsid w:val="00FC307D"/>
    <w:rPr>
      <w:color w:val="008000"/>
      <w:sz w:val="20"/>
      <w:szCs w:val="20"/>
      <w:u w:val="single"/>
    </w:rPr>
  </w:style>
  <w:style w:type="paragraph" w:customStyle="1" w:styleId="afb">
    <w:name w:val="Таблицы (моноширинный)"/>
    <w:basedOn w:val="a"/>
    <w:next w:val="a"/>
    <w:uiPriority w:val="99"/>
    <w:rsid w:val="00FC307D"/>
    <w:pPr>
      <w:widowControl/>
      <w:autoSpaceDE w:val="0"/>
      <w:autoSpaceDN w:val="0"/>
      <w:adjustRightInd w:val="0"/>
      <w:jc w:val="both"/>
    </w:pPr>
    <w:rPr>
      <w:rFonts w:ascii="Courier New" w:hAnsi="Courier New" w:cs="Courier New"/>
    </w:rPr>
  </w:style>
  <w:style w:type="character" w:styleId="afc">
    <w:name w:val="FollowedHyperlink"/>
    <w:uiPriority w:val="99"/>
    <w:rsid w:val="00FC307D"/>
    <w:rPr>
      <w:color w:val="800080"/>
      <w:u w:val="single"/>
    </w:rPr>
  </w:style>
  <w:style w:type="paragraph" w:styleId="afd">
    <w:name w:val="Document Map"/>
    <w:basedOn w:val="a"/>
    <w:link w:val="afe"/>
    <w:uiPriority w:val="99"/>
    <w:rsid w:val="00FC307D"/>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FC307D"/>
    <w:rPr>
      <w:rFonts w:ascii="Tahoma" w:hAnsi="Tahoma"/>
      <w:sz w:val="24"/>
      <w:szCs w:val="24"/>
      <w:shd w:val="clear" w:color="auto" w:fill="000080"/>
    </w:rPr>
  </w:style>
  <w:style w:type="character" w:customStyle="1" w:styleId="FontStyle12">
    <w:name w:val="Font Style12"/>
    <w:uiPriority w:val="99"/>
    <w:rsid w:val="00FC307D"/>
    <w:rPr>
      <w:rFonts w:ascii="Times New Roman" w:hAnsi="Times New Roman" w:cs="Times New Roman"/>
      <w:b/>
      <w:bCs/>
      <w:sz w:val="20"/>
      <w:szCs w:val="20"/>
    </w:rPr>
  </w:style>
  <w:style w:type="paragraph" w:customStyle="1" w:styleId="Char">
    <w:name w:val="Char"/>
    <w:basedOn w:val="a"/>
    <w:uiPriority w:val="99"/>
    <w:rsid w:val="00FC307D"/>
    <w:pPr>
      <w:widowControl/>
      <w:spacing w:after="160" w:line="240" w:lineRule="exact"/>
    </w:pPr>
    <w:rPr>
      <w:rFonts w:ascii="Arial" w:hAnsi="Arial" w:cs="Arial"/>
      <w:lang w:val="fr-FR" w:eastAsia="en-US"/>
    </w:rPr>
  </w:style>
  <w:style w:type="character" w:customStyle="1" w:styleId="14">
    <w:name w:val="Строгий1"/>
    <w:rsid w:val="00FC307D"/>
    <w:rPr>
      <w:b/>
    </w:rPr>
  </w:style>
  <w:style w:type="character" w:customStyle="1" w:styleId="aff">
    <w:name w:val="Цветовое выделение"/>
    <w:uiPriority w:val="99"/>
    <w:rsid w:val="00FC307D"/>
    <w:rPr>
      <w:b/>
      <w:bCs/>
      <w:color w:val="000080"/>
    </w:rPr>
  </w:style>
  <w:style w:type="paragraph" w:customStyle="1" w:styleId="aff0">
    <w:name w:val="Нормальный (таблица)"/>
    <w:basedOn w:val="a"/>
    <w:next w:val="a"/>
    <w:uiPriority w:val="99"/>
    <w:rsid w:val="00FC307D"/>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FC307D"/>
    <w:pPr>
      <w:widowControl/>
      <w:autoSpaceDE w:val="0"/>
      <w:autoSpaceDN w:val="0"/>
      <w:adjustRightInd w:val="0"/>
    </w:pPr>
    <w:rPr>
      <w:rFonts w:ascii="Arial" w:hAnsi="Arial"/>
      <w:sz w:val="24"/>
      <w:szCs w:val="24"/>
    </w:rPr>
  </w:style>
  <w:style w:type="paragraph" w:customStyle="1" w:styleId="Default">
    <w:name w:val="Default"/>
    <w:uiPriority w:val="99"/>
    <w:rsid w:val="00FC307D"/>
    <w:pPr>
      <w:autoSpaceDE w:val="0"/>
      <w:autoSpaceDN w:val="0"/>
      <w:adjustRightInd w:val="0"/>
    </w:pPr>
    <w:rPr>
      <w:rFonts w:eastAsia="Calibri"/>
      <w:color w:val="000000"/>
      <w:sz w:val="24"/>
      <w:szCs w:val="24"/>
      <w:lang w:eastAsia="en-US"/>
    </w:rPr>
  </w:style>
  <w:style w:type="character" w:customStyle="1" w:styleId="aff2">
    <w:name w:val="Знак Знак"/>
    <w:rsid w:val="00FC307D"/>
    <w:rPr>
      <w:sz w:val="24"/>
      <w:lang w:val="ru-RU" w:eastAsia="ru-RU" w:bidi="ar-SA"/>
    </w:rPr>
  </w:style>
  <w:style w:type="paragraph" w:customStyle="1" w:styleId="Style13">
    <w:name w:val="Style13"/>
    <w:basedOn w:val="a"/>
    <w:uiPriority w:val="99"/>
    <w:rsid w:val="00FC307D"/>
    <w:pPr>
      <w:autoSpaceDE w:val="0"/>
      <w:autoSpaceDN w:val="0"/>
      <w:adjustRightInd w:val="0"/>
      <w:spacing w:line="333" w:lineRule="exact"/>
      <w:jc w:val="both"/>
    </w:pPr>
    <w:rPr>
      <w:sz w:val="24"/>
      <w:szCs w:val="24"/>
    </w:rPr>
  </w:style>
  <w:style w:type="paragraph" w:customStyle="1" w:styleId="Style37">
    <w:name w:val="Style37"/>
    <w:basedOn w:val="a"/>
    <w:uiPriority w:val="99"/>
    <w:rsid w:val="00FC307D"/>
    <w:pPr>
      <w:autoSpaceDE w:val="0"/>
      <w:autoSpaceDN w:val="0"/>
      <w:adjustRightInd w:val="0"/>
      <w:spacing w:line="301" w:lineRule="exact"/>
      <w:jc w:val="center"/>
    </w:pPr>
    <w:rPr>
      <w:sz w:val="24"/>
      <w:szCs w:val="24"/>
    </w:rPr>
  </w:style>
  <w:style w:type="paragraph" w:customStyle="1" w:styleId="Style38">
    <w:name w:val="Style38"/>
    <w:basedOn w:val="a"/>
    <w:uiPriority w:val="99"/>
    <w:rsid w:val="00FC307D"/>
    <w:pPr>
      <w:autoSpaceDE w:val="0"/>
      <w:autoSpaceDN w:val="0"/>
      <w:adjustRightInd w:val="0"/>
      <w:spacing w:line="300" w:lineRule="exact"/>
      <w:jc w:val="both"/>
    </w:pPr>
    <w:rPr>
      <w:sz w:val="24"/>
      <w:szCs w:val="24"/>
    </w:rPr>
  </w:style>
  <w:style w:type="character" w:customStyle="1" w:styleId="FontStyle91">
    <w:name w:val="Font Style91"/>
    <w:uiPriority w:val="99"/>
    <w:rsid w:val="00FC307D"/>
    <w:rPr>
      <w:rFonts w:ascii="Times New Roman" w:hAnsi="Times New Roman" w:cs="Times New Roman"/>
      <w:sz w:val="24"/>
      <w:szCs w:val="24"/>
    </w:rPr>
  </w:style>
  <w:style w:type="character" w:styleId="aff3">
    <w:name w:val="line number"/>
    <w:uiPriority w:val="99"/>
    <w:rsid w:val="00FC307D"/>
  </w:style>
  <w:style w:type="paragraph" w:customStyle="1" w:styleId="25">
    <w:name w:val="Знак2"/>
    <w:basedOn w:val="a"/>
    <w:uiPriority w:val="99"/>
    <w:rsid w:val="00FC307D"/>
    <w:pPr>
      <w:widowControl/>
      <w:spacing w:after="160" w:line="240" w:lineRule="exact"/>
    </w:pPr>
    <w:rPr>
      <w:rFonts w:ascii="Verdana" w:hAnsi="Verdana" w:cs="Verdana"/>
      <w:lang w:val="en-US" w:eastAsia="en-US"/>
    </w:rPr>
  </w:style>
  <w:style w:type="paragraph" w:customStyle="1" w:styleId="Char2">
    <w:name w:val="Char2"/>
    <w:basedOn w:val="a"/>
    <w:uiPriority w:val="99"/>
    <w:rsid w:val="00FC307D"/>
    <w:pPr>
      <w:widowControl/>
      <w:spacing w:after="160" w:line="240" w:lineRule="exact"/>
    </w:pPr>
    <w:rPr>
      <w:rFonts w:ascii="Arial" w:hAnsi="Arial" w:cs="Arial"/>
      <w:lang w:val="fr-FR" w:eastAsia="en-US"/>
    </w:rPr>
  </w:style>
  <w:style w:type="character" w:customStyle="1" w:styleId="120">
    <w:name w:val="Строгий12"/>
    <w:uiPriority w:val="99"/>
    <w:rsid w:val="00FC307D"/>
    <w:rPr>
      <w:b/>
      <w:bCs/>
    </w:rPr>
  </w:style>
  <w:style w:type="character" w:customStyle="1" w:styleId="26">
    <w:name w:val="Знак Знак2"/>
    <w:uiPriority w:val="99"/>
    <w:rsid w:val="00FC307D"/>
    <w:rPr>
      <w:sz w:val="24"/>
      <w:szCs w:val="24"/>
      <w:lang w:val="ru-RU" w:eastAsia="ru-RU"/>
    </w:rPr>
  </w:style>
  <w:style w:type="numbering" w:customStyle="1" w:styleId="15">
    <w:name w:val="Нет списка1"/>
    <w:next w:val="a2"/>
    <w:uiPriority w:val="99"/>
    <w:semiHidden/>
    <w:unhideWhenUsed/>
    <w:rsid w:val="00FC307D"/>
  </w:style>
  <w:style w:type="numbering" w:customStyle="1" w:styleId="27">
    <w:name w:val="Нет списка2"/>
    <w:next w:val="a2"/>
    <w:uiPriority w:val="99"/>
    <w:semiHidden/>
    <w:unhideWhenUsed/>
    <w:rsid w:val="00FC307D"/>
  </w:style>
  <w:style w:type="character" w:customStyle="1" w:styleId="FontStyle11">
    <w:name w:val="Font Style11"/>
    <w:rsid w:val="00FC307D"/>
    <w:rPr>
      <w:rFonts w:ascii="Times New Roman" w:hAnsi="Times New Roman"/>
      <w:sz w:val="26"/>
    </w:rPr>
  </w:style>
  <w:style w:type="paragraph" w:customStyle="1" w:styleId="16">
    <w:name w:val="Знак1"/>
    <w:basedOn w:val="a"/>
    <w:uiPriority w:val="99"/>
    <w:rsid w:val="00FC307D"/>
    <w:pPr>
      <w:widowControl/>
      <w:spacing w:after="160" w:line="240" w:lineRule="exact"/>
    </w:pPr>
    <w:rPr>
      <w:rFonts w:ascii="Verdana" w:hAnsi="Verdana" w:cs="Verdana"/>
      <w:lang w:val="en-US" w:eastAsia="en-US"/>
    </w:rPr>
  </w:style>
  <w:style w:type="paragraph" w:customStyle="1" w:styleId="Char1">
    <w:name w:val="Char1"/>
    <w:basedOn w:val="a"/>
    <w:uiPriority w:val="99"/>
    <w:rsid w:val="00FC307D"/>
    <w:pPr>
      <w:widowControl/>
      <w:spacing w:after="160" w:line="240" w:lineRule="exact"/>
    </w:pPr>
    <w:rPr>
      <w:rFonts w:ascii="Arial" w:hAnsi="Arial" w:cs="Arial"/>
      <w:lang w:val="fr-FR" w:eastAsia="en-US"/>
    </w:rPr>
  </w:style>
  <w:style w:type="character" w:customStyle="1" w:styleId="110">
    <w:name w:val="Строгий11"/>
    <w:uiPriority w:val="99"/>
    <w:rsid w:val="00FC307D"/>
    <w:rPr>
      <w:b/>
    </w:rPr>
  </w:style>
  <w:style w:type="character" w:customStyle="1" w:styleId="17">
    <w:name w:val="Знак Знак1"/>
    <w:uiPriority w:val="99"/>
    <w:rsid w:val="00FC307D"/>
    <w:rPr>
      <w:sz w:val="24"/>
      <w:lang w:val="ru-RU" w:eastAsia="ru-RU"/>
    </w:rPr>
  </w:style>
  <w:style w:type="character" w:customStyle="1" w:styleId="aff4">
    <w:name w:val="Активная гипертекстовая ссылка"/>
    <w:uiPriority w:val="99"/>
    <w:rsid w:val="00FC307D"/>
    <w:rPr>
      <w:color w:val="106BBE"/>
      <w:sz w:val="20"/>
      <w:u w:val="single"/>
    </w:rPr>
  </w:style>
  <w:style w:type="paragraph" w:customStyle="1" w:styleId="aff5">
    <w:name w:val="Внимание"/>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C307D"/>
  </w:style>
  <w:style w:type="paragraph" w:customStyle="1" w:styleId="aff7">
    <w:name w:val="Внимание: недобросовестность!"/>
    <w:basedOn w:val="aff5"/>
    <w:next w:val="a"/>
    <w:uiPriority w:val="99"/>
    <w:rsid w:val="00FC307D"/>
  </w:style>
  <w:style w:type="character" w:customStyle="1" w:styleId="aff8">
    <w:name w:val="Выделение для Базового Поиска"/>
    <w:uiPriority w:val="99"/>
    <w:rsid w:val="00FC307D"/>
    <w:rPr>
      <w:b/>
      <w:color w:val="0058A9"/>
    </w:rPr>
  </w:style>
  <w:style w:type="character" w:customStyle="1" w:styleId="aff9">
    <w:name w:val="Выделение для Базового Поиска (курсив)"/>
    <w:uiPriority w:val="99"/>
    <w:rsid w:val="00FC307D"/>
    <w:rPr>
      <w:b/>
      <w:i/>
      <w:color w:val="0058A9"/>
    </w:rPr>
  </w:style>
  <w:style w:type="paragraph" w:customStyle="1" w:styleId="affa">
    <w:name w:val="Дочерний элемент списка"/>
    <w:basedOn w:val="a"/>
    <w:next w:val="a"/>
    <w:uiPriority w:val="99"/>
    <w:rsid w:val="00FC307D"/>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FC307D"/>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FC307D"/>
    <w:rPr>
      <w:b/>
      <w:bCs/>
      <w:color w:val="0058A9"/>
      <w:shd w:val="clear" w:color="auto" w:fill="F0F0F0"/>
    </w:rPr>
  </w:style>
  <w:style w:type="paragraph" w:customStyle="1" w:styleId="affd">
    <w:name w:val="Заголовок группы контролов"/>
    <w:basedOn w:val="a"/>
    <w:next w:val="a"/>
    <w:uiPriority w:val="99"/>
    <w:rsid w:val="00FC307D"/>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C307D"/>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FC307D"/>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FC307D"/>
    <w:rPr>
      <w:b/>
      <w:color w:val="26282F"/>
    </w:rPr>
  </w:style>
  <w:style w:type="paragraph" w:customStyle="1" w:styleId="afff1">
    <w:name w:val="Заголовок статьи"/>
    <w:basedOn w:val="a"/>
    <w:next w:val="a"/>
    <w:uiPriority w:val="99"/>
    <w:rsid w:val="00FC307D"/>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FC307D"/>
    <w:rPr>
      <w:b/>
      <w:color w:val="FF0000"/>
    </w:rPr>
  </w:style>
  <w:style w:type="paragraph" w:customStyle="1" w:styleId="afff3">
    <w:name w:val="Заголовок ЭР (левое окно)"/>
    <w:basedOn w:val="a"/>
    <w:next w:val="a"/>
    <w:uiPriority w:val="99"/>
    <w:rsid w:val="00FC307D"/>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C307D"/>
    <w:pPr>
      <w:spacing w:after="0"/>
      <w:jc w:val="left"/>
    </w:pPr>
  </w:style>
  <w:style w:type="paragraph" w:customStyle="1" w:styleId="afff5">
    <w:name w:val="Интерактивный заголовок"/>
    <w:basedOn w:val="affc"/>
    <w:next w:val="a"/>
    <w:uiPriority w:val="99"/>
    <w:rsid w:val="00FC307D"/>
    <w:rPr>
      <w:u w:val="single"/>
    </w:rPr>
  </w:style>
  <w:style w:type="paragraph" w:customStyle="1" w:styleId="afff6">
    <w:name w:val="Текст информации об изменениях"/>
    <w:basedOn w:val="a"/>
    <w:next w:val="a"/>
    <w:uiPriority w:val="99"/>
    <w:rsid w:val="00FC307D"/>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C307D"/>
    <w:pPr>
      <w:spacing w:before="180"/>
      <w:ind w:left="360" w:right="360" w:firstLine="0"/>
    </w:pPr>
    <w:rPr>
      <w:shd w:val="clear" w:color="auto" w:fill="EAEFED"/>
    </w:rPr>
  </w:style>
  <w:style w:type="paragraph" w:customStyle="1" w:styleId="afff8">
    <w:name w:val="Текст (справка)"/>
    <w:basedOn w:val="a"/>
    <w:next w:val="a"/>
    <w:uiPriority w:val="99"/>
    <w:rsid w:val="00FC307D"/>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FC307D"/>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C307D"/>
    <w:rPr>
      <w:i/>
      <w:iCs/>
    </w:rPr>
  </w:style>
  <w:style w:type="paragraph" w:customStyle="1" w:styleId="afffb">
    <w:name w:val="Текст (лев. подпись)"/>
    <w:basedOn w:val="a"/>
    <w:next w:val="a"/>
    <w:uiPriority w:val="99"/>
    <w:rsid w:val="00FC307D"/>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FC307D"/>
    <w:rPr>
      <w:sz w:val="14"/>
      <w:szCs w:val="14"/>
    </w:rPr>
  </w:style>
  <w:style w:type="paragraph" w:customStyle="1" w:styleId="afffd">
    <w:name w:val="Текст (прав. подпись)"/>
    <w:basedOn w:val="a"/>
    <w:next w:val="a"/>
    <w:uiPriority w:val="99"/>
    <w:rsid w:val="00FC307D"/>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FC307D"/>
    <w:rPr>
      <w:sz w:val="14"/>
      <w:szCs w:val="14"/>
    </w:rPr>
  </w:style>
  <w:style w:type="paragraph" w:customStyle="1" w:styleId="affff">
    <w:name w:val="Комментарий пользователя"/>
    <w:basedOn w:val="afff9"/>
    <w:next w:val="a"/>
    <w:uiPriority w:val="99"/>
    <w:rsid w:val="00FC307D"/>
    <w:pPr>
      <w:jc w:val="left"/>
    </w:pPr>
    <w:rPr>
      <w:shd w:val="clear" w:color="auto" w:fill="FFDFE0"/>
    </w:rPr>
  </w:style>
  <w:style w:type="paragraph" w:customStyle="1" w:styleId="affff0">
    <w:name w:val="Куда обратиться?"/>
    <w:basedOn w:val="aff5"/>
    <w:next w:val="a"/>
    <w:uiPriority w:val="99"/>
    <w:rsid w:val="00FC307D"/>
  </w:style>
  <w:style w:type="paragraph" w:customStyle="1" w:styleId="affff1">
    <w:name w:val="Моноширинный"/>
    <w:basedOn w:val="a"/>
    <w:next w:val="a"/>
    <w:uiPriority w:val="99"/>
    <w:rsid w:val="00FC307D"/>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FC307D"/>
    <w:rPr>
      <w:color w:val="26282F"/>
      <w:shd w:val="clear" w:color="auto" w:fill="FFF580"/>
    </w:rPr>
  </w:style>
  <w:style w:type="paragraph" w:customStyle="1" w:styleId="affff3">
    <w:name w:val="Напишите нам"/>
    <w:basedOn w:val="a"/>
    <w:next w:val="a"/>
    <w:uiPriority w:val="99"/>
    <w:rsid w:val="00FC307D"/>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FC307D"/>
    <w:rPr>
      <w:color w:val="000000"/>
      <w:shd w:val="clear" w:color="auto" w:fill="D8EDE8"/>
    </w:rPr>
  </w:style>
  <w:style w:type="paragraph" w:customStyle="1" w:styleId="affff5">
    <w:name w:val="Необходимые документы"/>
    <w:basedOn w:val="aff5"/>
    <w:next w:val="a"/>
    <w:uiPriority w:val="99"/>
    <w:rsid w:val="00FC307D"/>
    <w:pPr>
      <w:ind w:firstLine="118"/>
    </w:pPr>
  </w:style>
  <w:style w:type="paragraph" w:customStyle="1" w:styleId="affff6">
    <w:name w:val="Оглавление"/>
    <w:basedOn w:val="afb"/>
    <w:next w:val="a"/>
    <w:uiPriority w:val="99"/>
    <w:rsid w:val="00FC307D"/>
    <w:pPr>
      <w:widowControl w:val="0"/>
      <w:ind w:left="140"/>
      <w:jc w:val="left"/>
    </w:pPr>
    <w:rPr>
      <w:sz w:val="24"/>
      <w:szCs w:val="24"/>
    </w:rPr>
  </w:style>
  <w:style w:type="character" w:customStyle="1" w:styleId="affff7">
    <w:name w:val="Опечатки"/>
    <w:uiPriority w:val="99"/>
    <w:rsid w:val="00FC307D"/>
    <w:rPr>
      <w:color w:val="FF0000"/>
    </w:rPr>
  </w:style>
  <w:style w:type="paragraph" w:customStyle="1" w:styleId="affff8">
    <w:name w:val="Переменная часть"/>
    <w:basedOn w:val="affb"/>
    <w:next w:val="a"/>
    <w:uiPriority w:val="99"/>
    <w:rsid w:val="00FC307D"/>
    <w:rPr>
      <w:sz w:val="18"/>
      <w:szCs w:val="18"/>
    </w:rPr>
  </w:style>
  <w:style w:type="paragraph" w:customStyle="1" w:styleId="affff9">
    <w:name w:val="Подвал для информации об изменениях"/>
    <w:basedOn w:val="1"/>
    <w:next w:val="a"/>
    <w:uiPriority w:val="99"/>
    <w:rsid w:val="00FC307D"/>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FC307D"/>
    <w:rPr>
      <w:b/>
      <w:bCs/>
    </w:rPr>
  </w:style>
  <w:style w:type="paragraph" w:customStyle="1" w:styleId="affffb">
    <w:name w:val="Подчёркнутый текст"/>
    <w:basedOn w:val="a"/>
    <w:next w:val="a"/>
    <w:uiPriority w:val="99"/>
    <w:rsid w:val="00FC307D"/>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FC307D"/>
    <w:rPr>
      <w:sz w:val="20"/>
      <w:szCs w:val="20"/>
    </w:rPr>
  </w:style>
  <w:style w:type="paragraph" w:customStyle="1" w:styleId="affffd">
    <w:name w:val="Пример."/>
    <w:basedOn w:val="aff5"/>
    <w:next w:val="a"/>
    <w:uiPriority w:val="99"/>
    <w:rsid w:val="00FC307D"/>
  </w:style>
  <w:style w:type="paragraph" w:customStyle="1" w:styleId="affffe">
    <w:name w:val="Примечание."/>
    <w:basedOn w:val="aff5"/>
    <w:next w:val="a"/>
    <w:uiPriority w:val="99"/>
    <w:rsid w:val="00FC307D"/>
  </w:style>
  <w:style w:type="character" w:customStyle="1" w:styleId="afffff">
    <w:name w:val="Продолжение ссылки"/>
    <w:uiPriority w:val="99"/>
    <w:rsid w:val="00FC307D"/>
    <w:rPr>
      <w:color w:val="106BBE"/>
      <w:sz w:val="20"/>
      <w:u w:val="single"/>
    </w:rPr>
  </w:style>
  <w:style w:type="paragraph" w:customStyle="1" w:styleId="afffff0">
    <w:name w:val="Словарная статья"/>
    <w:basedOn w:val="a"/>
    <w:next w:val="a"/>
    <w:uiPriority w:val="99"/>
    <w:rsid w:val="00FC307D"/>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FC307D"/>
    <w:rPr>
      <w:color w:val="26282F"/>
    </w:rPr>
  </w:style>
  <w:style w:type="character" w:customStyle="1" w:styleId="afffff2">
    <w:name w:val="Сравнение редакций. Добавленный фрагмент"/>
    <w:uiPriority w:val="99"/>
    <w:rsid w:val="00FC307D"/>
    <w:rPr>
      <w:color w:val="000000"/>
      <w:shd w:val="clear" w:color="auto" w:fill="C1D7FF"/>
    </w:rPr>
  </w:style>
  <w:style w:type="character" w:customStyle="1" w:styleId="afffff3">
    <w:name w:val="Сравнение редакций. Удаленный фрагмент"/>
    <w:uiPriority w:val="99"/>
    <w:rsid w:val="00FC307D"/>
    <w:rPr>
      <w:color w:val="000000"/>
      <w:shd w:val="clear" w:color="auto" w:fill="C4C413"/>
    </w:rPr>
  </w:style>
  <w:style w:type="paragraph" w:customStyle="1" w:styleId="afffff4">
    <w:name w:val="Ссылка на официальную публикацию"/>
    <w:basedOn w:val="a"/>
    <w:next w:val="a"/>
    <w:uiPriority w:val="99"/>
    <w:rsid w:val="00FC307D"/>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FC307D"/>
    <w:rPr>
      <w:color w:val="749232"/>
      <w:sz w:val="20"/>
      <w:u w:val="single"/>
    </w:rPr>
  </w:style>
  <w:style w:type="paragraph" w:customStyle="1" w:styleId="afffff6">
    <w:name w:val="Текст в таблице"/>
    <w:basedOn w:val="aff0"/>
    <w:next w:val="a"/>
    <w:uiPriority w:val="99"/>
    <w:rsid w:val="00FC307D"/>
    <w:pPr>
      <w:widowControl w:val="0"/>
      <w:ind w:firstLine="500"/>
    </w:pPr>
    <w:rPr>
      <w:rFonts w:cs="Arial"/>
    </w:rPr>
  </w:style>
  <w:style w:type="paragraph" w:customStyle="1" w:styleId="afffff7">
    <w:name w:val="Текст ЭР (см. также)"/>
    <w:basedOn w:val="a"/>
    <w:next w:val="a"/>
    <w:uiPriority w:val="99"/>
    <w:rsid w:val="00FC307D"/>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C307D"/>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FC307D"/>
    <w:rPr>
      <w:strike/>
      <w:color w:val="666600"/>
    </w:rPr>
  </w:style>
  <w:style w:type="paragraph" w:customStyle="1" w:styleId="afffffa">
    <w:name w:val="Формула"/>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FC307D"/>
    <w:pPr>
      <w:widowControl w:val="0"/>
      <w:jc w:val="center"/>
    </w:pPr>
    <w:rPr>
      <w:rFonts w:cs="Arial"/>
    </w:rPr>
  </w:style>
  <w:style w:type="paragraph" w:customStyle="1" w:styleId="-">
    <w:name w:val="ЭР-содержание (правое окно)"/>
    <w:basedOn w:val="a"/>
    <w:next w:val="a"/>
    <w:uiPriority w:val="99"/>
    <w:rsid w:val="00FC307D"/>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FC307D"/>
  </w:style>
  <w:style w:type="paragraph" w:customStyle="1" w:styleId="Style7">
    <w:name w:val="Style7"/>
    <w:basedOn w:val="a"/>
    <w:uiPriority w:val="99"/>
    <w:rsid w:val="00FC307D"/>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FC307D"/>
    <w:rPr>
      <w:rFonts w:ascii="Times New Roman" w:hAnsi="Times New Roman" w:cs="Times New Roman"/>
      <w:sz w:val="26"/>
      <w:szCs w:val="26"/>
    </w:rPr>
  </w:style>
  <w:style w:type="paragraph" w:customStyle="1" w:styleId="Style1">
    <w:name w:val="Style1"/>
    <w:basedOn w:val="a"/>
    <w:uiPriority w:val="99"/>
    <w:rsid w:val="00FC307D"/>
    <w:pPr>
      <w:autoSpaceDE w:val="0"/>
      <w:autoSpaceDN w:val="0"/>
      <w:adjustRightInd w:val="0"/>
      <w:spacing w:line="334" w:lineRule="exact"/>
      <w:jc w:val="center"/>
    </w:pPr>
    <w:rPr>
      <w:sz w:val="24"/>
      <w:szCs w:val="24"/>
    </w:rPr>
  </w:style>
  <w:style w:type="paragraph" w:customStyle="1" w:styleId="Style2">
    <w:name w:val="Style2"/>
    <w:basedOn w:val="a"/>
    <w:uiPriority w:val="99"/>
    <w:rsid w:val="00FC307D"/>
    <w:pPr>
      <w:autoSpaceDE w:val="0"/>
      <w:autoSpaceDN w:val="0"/>
      <w:adjustRightInd w:val="0"/>
      <w:spacing w:line="324" w:lineRule="exact"/>
      <w:ind w:firstLine="326"/>
    </w:pPr>
    <w:rPr>
      <w:sz w:val="24"/>
      <w:szCs w:val="24"/>
    </w:rPr>
  </w:style>
  <w:style w:type="paragraph" w:customStyle="1" w:styleId="Style3">
    <w:name w:val="Style3"/>
    <w:basedOn w:val="a"/>
    <w:uiPriority w:val="99"/>
    <w:rsid w:val="00FC307D"/>
    <w:pPr>
      <w:autoSpaceDE w:val="0"/>
      <w:autoSpaceDN w:val="0"/>
      <w:adjustRightInd w:val="0"/>
      <w:spacing w:line="223" w:lineRule="exact"/>
      <w:ind w:firstLine="206"/>
    </w:pPr>
    <w:rPr>
      <w:sz w:val="24"/>
      <w:szCs w:val="24"/>
    </w:rPr>
  </w:style>
  <w:style w:type="paragraph" w:customStyle="1" w:styleId="Style4">
    <w:name w:val="Style4"/>
    <w:basedOn w:val="a"/>
    <w:uiPriority w:val="99"/>
    <w:rsid w:val="00FC307D"/>
    <w:pPr>
      <w:autoSpaceDE w:val="0"/>
      <w:autoSpaceDN w:val="0"/>
      <w:adjustRightInd w:val="0"/>
    </w:pPr>
    <w:rPr>
      <w:sz w:val="24"/>
      <w:szCs w:val="24"/>
    </w:rPr>
  </w:style>
  <w:style w:type="paragraph" w:customStyle="1" w:styleId="Style5">
    <w:name w:val="Style5"/>
    <w:basedOn w:val="a"/>
    <w:uiPriority w:val="99"/>
    <w:rsid w:val="00FC307D"/>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FC307D"/>
    <w:pPr>
      <w:autoSpaceDE w:val="0"/>
      <w:autoSpaceDN w:val="0"/>
      <w:adjustRightInd w:val="0"/>
      <w:spacing w:line="221" w:lineRule="exact"/>
      <w:ind w:hanging="317"/>
    </w:pPr>
    <w:rPr>
      <w:sz w:val="24"/>
      <w:szCs w:val="24"/>
    </w:rPr>
  </w:style>
  <w:style w:type="paragraph" w:customStyle="1" w:styleId="Style8">
    <w:name w:val="Style8"/>
    <w:basedOn w:val="a"/>
    <w:uiPriority w:val="99"/>
    <w:rsid w:val="00FC307D"/>
    <w:pPr>
      <w:autoSpaceDE w:val="0"/>
      <w:autoSpaceDN w:val="0"/>
      <w:adjustRightInd w:val="0"/>
      <w:spacing w:line="219" w:lineRule="exact"/>
      <w:ind w:hanging="485"/>
    </w:pPr>
    <w:rPr>
      <w:sz w:val="24"/>
      <w:szCs w:val="24"/>
    </w:rPr>
  </w:style>
  <w:style w:type="paragraph" w:customStyle="1" w:styleId="Style9">
    <w:name w:val="Style9"/>
    <w:basedOn w:val="a"/>
    <w:uiPriority w:val="99"/>
    <w:rsid w:val="00FC307D"/>
    <w:pPr>
      <w:autoSpaceDE w:val="0"/>
      <w:autoSpaceDN w:val="0"/>
      <w:adjustRightInd w:val="0"/>
    </w:pPr>
    <w:rPr>
      <w:sz w:val="24"/>
      <w:szCs w:val="24"/>
    </w:rPr>
  </w:style>
  <w:style w:type="paragraph" w:customStyle="1" w:styleId="Style10">
    <w:name w:val="Style10"/>
    <w:basedOn w:val="a"/>
    <w:uiPriority w:val="99"/>
    <w:rsid w:val="00FC307D"/>
    <w:pPr>
      <w:autoSpaceDE w:val="0"/>
      <w:autoSpaceDN w:val="0"/>
      <w:adjustRightInd w:val="0"/>
      <w:jc w:val="both"/>
    </w:pPr>
    <w:rPr>
      <w:sz w:val="24"/>
      <w:szCs w:val="24"/>
    </w:rPr>
  </w:style>
  <w:style w:type="paragraph" w:customStyle="1" w:styleId="Style11">
    <w:name w:val="Style11"/>
    <w:basedOn w:val="a"/>
    <w:uiPriority w:val="99"/>
    <w:rsid w:val="00FC307D"/>
    <w:pPr>
      <w:autoSpaceDE w:val="0"/>
      <w:autoSpaceDN w:val="0"/>
      <w:adjustRightInd w:val="0"/>
      <w:spacing w:line="221" w:lineRule="exact"/>
      <w:jc w:val="both"/>
    </w:pPr>
    <w:rPr>
      <w:sz w:val="24"/>
      <w:szCs w:val="24"/>
    </w:rPr>
  </w:style>
  <w:style w:type="paragraph" w:customStyle="1" w:styleId="Style12">
    <w:name w:val="Style12"/>
    <w:basedOn w:val="a"/>
    <w:uiPriority w:val="99"/>
    <w:rsid w:val="00FC307D"/>
    <w:pPr>
      <w:autoSpaceDE w:val="0"/>
      <w:autoSpaceDN w:val="0"/>
      <w:adjustRightInd w:val="0"/>
    </w:pPr>
    <w:rPr>
      <w:sz w:val="24"/>
      <w:szCs w:val="24"/>
    </w:rPr>
  </w:style>
  <w:style w:type="paragraph" w:customStyle="1" w:styleId="Style14">
    <w:name w:val="Style14"/>
    <w:basedOn w:val="a"/>
    <w:uiPriority w:val="99"/>
    <w:rsid w:val="00FC307D"/>
    <w:pPr>
      <w:autoSpaceDE w:val="0"/>
      <w:autoSpaceDN w:val="0"/>
      <w:adjustRightInd w:val="0"/>
      <w:spacing w:line="219" w:lineRule="exact"/>
    </w:pPr>
    <w:rPr>
      <w:sz w:val="24"/>
      <w:szCs w:val="24"/>
    </w:rPr>
  </w:style>
  <w:style w:type="paragraph" w:customStyle="1" w:styleId="Style15">
    <w:name w:val="Style15"/>
    <w:basedOn w:val="a"/>
    <w:uiPriority w:val="99"/>
    <w:rsid w:val="00FC307D"/>
    <w:pPr>
      <w:autoSpaceDE w:val="0"/>
      <w:autoSpaceDN w:val="0"/>
      <w:adjustRightInd w:val="0"/>
      <w:spacing w:line="216" w:lineRule="exact"/>
      <w:ind w:firstLine="77"/>
    </w:pPr>
    <w:rPr>
      <w:sz w:val="24"/>
      <w:szCs w:val="24"/>
    </w:rPr>
  </w:style>
  <w:style w:type="paragraph" w:customStyle="1" w:styleId="Style16">
    <w:name w:val="Style16"/>
    <w:basedOn w:val="a"/>
    <w:uiPriority w:val="99"/>
    <w:rsid w:val="00FC307D"/>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FC307D"/>
    <w:pPr>
      <w:autoSpaceDE w:val="0"/>
      <w:autoSpaceDN w:val="0"/>
      <w:adjustRightInd w:val="0"/>
      <w:jc w:val="right"/>
    </w:pPr>
    <w:rPr>
      <w:sz w:val="24"/>
      <w:szCs w:val="24"/>
    </w:rPr>
  </w:style>
  <w:style w:type="paragraph" w:customStyle="1" w:styleId="Style18">
    <w:name w:val="Style18"/>
    <w:basedOn w:val="a"/>
    <w:uiPriority w:val="99"/>
    <w:rsid w:val="00FC307D"/>
    <w:pPr>
      <w:autoSpaceDE w:val="0"/>
      <w:autoSpaceDN w:val="0"/>
      <w:adjustRightInd w:val="0"/>
    </w:pPr>
    <w:rPr>
      <w:sz w:val="24"/>
      <w:szCs w:val="24"/>
    </w:rPr>
  </w:style>
  <w:style w:type="paragraph" w:customStyle="1" w:styleId="Style19">
    <w:name w:val="Style19"/>
    <w:basedOn w:val="a"/>
    <w:uiPriority w:val="99"/>
    <w:rsid w:val="00FC307D"/>
    <w:pPr>
      <w:autoSpaceDE w:val="0"/>
      <w:autoSpaceDN w:val="0"/>
      <w:adjustRightInd w:val="0"/>
      <w:spacing w:line="220" w:lineRule="exact"/>
      <w:ind w:hanging="216"/>
    </w:pPr>
    <w:rPr>
      <w:sz w:val="24"/>
      <w:szCs w:val="24"/>
    </w:rPr>
  </w:style>
  <w:style w:type="paragraph" w:customStyle="1" w:styleId="Style20">
    <w:name w:val="Style20"/>
    <w:basedOn w:val="a"/>
    <w:uiPriority w:val="99"/>
    <w:rsid w:val="00FC307D"/>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FC307D"/>
    <w:pPr>
      <w:autoSpaceDE w:val="0"/>
      <w:autoSpaceDN w:val="0"/>
      <w:adjustRightInd w:val="0"/>
      <w:spacing w:line="216" w:lineRule="exact"/>
      <w:ind w:hanging="797"/>
    </w:pPr>
    <w:rPr>
      <w:sz w:val="24"/>
      <w:szCs w:val="24"/>
    </w:rPr>
  </w:style>
  <w:style w:type="paragraph" w:customStyle="1" w:styleId="Style22">
    <w:name w:val="Style22"/>
    <w:basedOn w:val="a"/>
    <w:uiPriority w:val="99"/>
    <w:rsid w:val="00FC307D"/>
    <w:pPr>
      <w:autoSpaceDE w:val="0"/>
      <w:autoSpaceDN w:val="0"/>
      <w:adjustRightInd w:val="0"/>
    </w:pPr>
    <w:rPr>
      <w:sz w:val="24"/>
      <w:szCs w:val="24"/>
    </w:rPr>
  </w:style>
  <w:style w:type="paragraph" w:customStyle="1" w:styleId="Style23">
    <w:name w:val="Style23"/>
    <w:basedOn w:val="a"/>
    <w:uiPriority w:val="99"/>
    <w:rsid w:val="00FC307D"/>
    <w:pPr>
      <w:autoSpaceDE w:val="0"/>
      <w:autoSpaceDN w:val="0"/>
      <w:adjustRightInd w:val="0"/>
      <w:spacing w:line="216" w:lineRule="exact"/>
      <w:ind w:hanging="72"/>
    </w:pPr>
    <w:rPr>
      <w:sz w:val="24"/>
      <w:szCs w:val="24"/>
    </w:rPr>
  </w:style>
  <w:style w:type="paragraph" w:customStyle="1" w:styleId="Style24">
    <w:name w:val="Style24"/>
    <w:basedOn w:val="a"/>
    <w:uiPriority w:val="99"/>
    <w:rsid w:val="00FC307D"/>
    <w:pPr>
      <w:autoSpaceDE w:val="0"/>
      <w:autoSpaceDN w:val="0"/>
      <w:adjustRightInd w:val="0"/>
    </w:pPr>
    <w:rPr>
      <w:sz w:val="24"/>
      <w:szCs w:val="24"/>
    </w:rPr>
  </w:style>
  <w:style w:type="paragraph" w:customStyle="1" w:styleId="Style25">
    <w:name w:val="Style25"/>
    <w:basedOn w:val="a"/>
    <w:uiPriority w:val="99"/>
    <w:rsid w:val="00FC307D"/>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FC307D"/>
    <w:pPr>
      <w:autoSpaceDE w:val="0"/>
      <w:autoSpaceDN w:val="0"/>
      <w:adjustRightInd w:val="0"/>
    </w:pPr>
    <w:rPr>
      <w:sz w:val="24"/>
      <w:szCs w:val="24"/>
    </w:rPr>
  </w:style>
  <w:style w:type="paragraph" w:customStyle="1" w:styleId="Style27">
    <w:name w:val="Style27"/>
    <w:basedOn w:val="a"/>
    <w:uiPriority w:val="99"/>
    <w:rsid w:val="00FC307D"/>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FC307D"/>
    <w:pPr>
      <w:autoSpaceDE w:val="0"/>
      <w:autoSpaceDN w:val="0"/>
      <w:adjustRightInd w:val="0"/>
      <w:jc w:val="center"/>
    </w:pPr>
    <w:rPr>
      <w:sz w:val="24"/>
      <w:szCs w:val="24"/>
    </w:rPr>
  </w:style>
  <w:style w:type="paragraph" w:customStyle="1" w:styleId="Style29">
    <w:name w:val="Style29"/>
    <w:basedOn w:val="a"/>
    <w:uiPriority w:val="99"/>
    <w:rsid w:val="00FC307D"/>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FC307D"/>
    <w:pPr>
      <w:autoSpaceDE w:val="0"/>
      <w:autoSpaceDN w:val="0"/>
      <w:adjustRightInd w:val="0"/>
      <w:spacing w:line="216" w:lineRule="exact"/>
    </w:pPr>
    <w:rPr>
      <w:sz w:val="24"/>
      <w:szCs w:val="24"/>
    </w:rPr>
  </w:style>
  <w:style w:type="paragraph" w:customStyle="1" w:styleId="Style31">
    <w:name w:val="Style31"/>
    <w:basedOn w:val="a"/>
    <w:uiPriority w:val="99"/>
    <w:rsid w:val="00FC307D"/>
    <w:pPr>
      <w:autoSpaceDE w:val="0"/>
      <w:autoSpaceDN w:val="0"/>
      <w:adjustRightInd w:val="0"/>
    </w:pPr>
    <w:rPr>
      <w:sz w:val="24"/>
      <w:szCs w:val="24"/>
    </w:rPr>
  </w:style>
  <w:style w:type="paragraph" w:customStyle="1" w:styleId="Style32">
    <w:name w:val="Style32"/>
    <w:basedOn w:val="a"/>
    <w:uiPriority w:val="99"/>
    <w:rsid w:val="00FC307D"/>
    <w:pPr>
      <w:autoSpaceDE w:val="0"/>
      <w:autoSpaceDN w:val="0"/>
      <w:adjustRightInd w:val="0"/>
      <w:spacing w:line="317" w:lineRule="exact"/>
      <w:jc w:val="center"/>
    </w:pPr>
    <w:rPr>
      <w:sz w:val="24"/>
      <w:szCs w:val="24"/>
    </w:rPr>
  </w:style>
  <w:style w:type="paragraph" w:customStyle="1" w:styleId="Style33">
    <w:name w:val="Style33"/>
    <w:basedOn w:val="a"/>
    <w:uiPriority w:val="99"/>
    <w:rsid w:val="00FC307D"/>
    <w:pPr>
      <w:autoSpaceDE w:val="0"/>
      <w:autoSpaceDN w:val="0"/>
      <w:adjustRightInd w:val="0"/>
    </w:pPr>
    <w:rPr>
      <w:sz w:val="24"/>
      <w:szCs w:val="24"/>
    </w:rPr>
  </w:style>
  <w:style w:type="paragraph" w:customStyle="1" w:styleId="Style34">
    <w:name w:val="Style34"/>
    <w:basedOn w:val="a"/>
    <w:uiPriority w:val="99"/>
    <w:rsid w:val="00FC307D"/>
    <w:pPr>
      <w:autoSpaceDE w:val="0"/>
      <w:autoSpaceDN w:val="0"/>
      <w:adjustRightInd w:val="0"/>
    </w:pPr>
    <w:rPr>
      <w:sz w:val="24"/>
      <w:szCs w:val="24"/>
    </w:rPr>
  </w:style>
  <w:style w:type="paragraph" w:customStyle="1" w:styleId="Style35">
    <w:name w:val="Style35"/>
    <w:basedOn w:val="a"/>
    <w:uiPriority w:val="99"/>
    <w:rsid w:val="00FC307D"/>
    <w:pPr>
      <w:autoSpaceDE w:val="0"/>
      <w:autoSpaceDN w:val="0"/>
      <w:adjustRightInd w:val="0"/>
      <w:spacing w:line="273" w:lineRule="exact"/>
      <w:jc w:val="both"/>
    </w:pPr>
    <w:rPr>
      <w:sz w:val="24"/>
      <w:szCs w:val="24"/>
    </w:rPr>
  </w:style>
  <w:style w:type="paragraph" w:customStyle="1" w:styleId="Style36">
    <w:name w:val="Style36"/>
    <w:basedOn w:val="a"/>
    <w:uiPriority w:val="99"/>
    <w:rsid w:val="00FC307D"/>
    <w:pPr>
      <w:autoSpaceDE w:val="0"/>
      <w:autoSpaceDN w:val="0"/>
      <w:adjustRightInd w:val="0"/>
    </w:pPr>
    <w:rPr>
      <w:sz w:val="24"/>
      <w:szCs w:val="24"/>
    </w:rPr>
  </w:style>
  <w:style w:type="paragraph" w:customStyle="1" w:styleId="Style39">
    <w:name w:val="Style39"/>
    <w:basedOn w:val="a"/>
    <w:uiPriority w:val="99"/>
    <w:rsid w:val="00FC307D"/>
    <w:pPr>
      <w:autoSpaceDE w:val="0"/>
      <w:autoSpaceDN w:val="0"/>
      <w:adjustRightInd w:val="0"/>
      <w:spacing w:line="739" w:lineRule="exact"/>
      <w:ind w:hanging="216"/>
    </w:pPr>
    <w:rPr>
      <w:sz w:val="24"/>
      <w:szCs w:val="24"/>
    </w:rPr>
  </w:style>
  <w:style w:type="paragraph" w:customStyle="1" w:styleId="Style40">
    <w:name w:val="Style40"/>
    <w:basedOn w:val="a"/>
    <w:uiPriority w:val="99"/>
    <w:rsid w:val="00FC307D"/>
    <w:pPr>
      <w:autoSpaceDE w:val="0"/>
      <w:autoSpaceDN w:val="0"/>
      <w:adjustRightInd w:val="0"/>
    </w:pPr>
    <w:rPr>
      <w:sz w:val="24"/>
      <w:szCs w:val="24"/>
    </w:rPr>
  </w:style>
  <w:style w:type="paragraph" w:customStyle="1" w:styleId="Style41">
    <w:name w:val="Style41"/>
    <w:basedOn w:val="a"/>
    <w:uiPriority w:val="99"/>
    <w:rsid w:val="00FC307D"/>
    <w:pPr>
      <w:autoSpaceDE w:val="0"/>
      <w:autoSpaceDN w:val="0"/>
      <w:adjustRightInd w:val="0"/>
    </w:pPr>
    <w:rPr>
      <w:sz w:val="24"/>
      <w:szCs w:val="24"/>
    </w:rPr>
  </w:style>
  <w:style w:type="paragraph" w:customStyle="1" w:styleId="Style42">
    <w:name w:val="Style42"/>
    <w:basedOn w:val="a"/>
    <w:uiPriority w:val="99"/>
    <w:rsid w:val="00FC307D"/>
    <w:pPr>
      <w:autoSpaceDE w:val="0"/>
      <w:autoSpaceDN w:val="0"/>
      <w:adjustRightInd w:val="0"/>
      <w:spacing w:line="950" w:lineRule="exact"/>
      <w:ind w:firstLine="432"/>
    </w:pPr>
    <w:rPr>
      <w:sz w:val="24"/>
      <w:szCs w:val="24"/>
    </w:rPr>
  </w:style>
  <w:style w:type="character" w:customStyle="1" w:styleId="FontStyle44">
    <w:name w:val="Font Style44"/>
    <w:uiPriority w:val="99"/>
    <w:rsid w:val="00FC307D"/>
    <w:rPr>
      <w:rFonts w:ascii="Times New Roman" w:hAnsi="Times New Roman"/>
      <w:b/>
      <w:sz w:val="26"/>
    </w:rPr>
  </w:style>
  <w:style w:type="character" w:customStyle="1" w:styleId="FontStyle45">
    <w:name w:val="Font Style45"/>
    <w:uiPriority w:val="99"/>
    <w:rsid w:val="00FC307D"/>
    <w:rPr>
      <w:rFonts w:ascii="Times New Roman" w:hAnsi="Times New Roman"/>
      <w:sz w:val="20"/>
    </w:rPr>
  </w:style>
  <w:style w:type="character" w:customStyle="1" w:styleId="FontStyle46">
    <w:name w:val="Font Style46"/>
    <w:uiPriority w:val="99"/>
    <w:rsid w:val="00FC307D"/>
    <w:rPr>
      <w:rFonts w:ascii="Times New Roman" w:hAnsi="Times New Roman"/>
      <w:b/>
      <w:sz w:val="20"/>
    </w:rPr>
  </w:style>
  <w:style w:type="character" w:customStyle="1" w:styleId="FontStyle47">
    <w:name w:val="Font Style47"/>
    <w:uiPriority w:val="99"/>
    <w:rsid w:val="00FC307D"/>
    <w:rPr>
      <w:rFonts w:ascii="Arial Unicode MS" w:eastAsia="Arial Unicode MS"/>
      <w:sz w:val="20"/>
    </w:rPr>
  </w:style>
  <w:style w:type="character" w:customStyle="1" w:styleId="FontStyle48">
    <w:name w:val="Font Style48"/>
    <w:uiPriority w:val="99"/>
    <w:rsid w:val="00FC307D"/>
    <w:rPr>
      <w:rFonts w:ascii="Times New Roman" w:hAnsi="Times New Roman"/>
      <w:spacing w:val="-30"/>
      <w:w w:val="150"/>
      <w:sz w:val="58"/>
    </w:rPr>
  </w:style>
  <w:style w:type="character" w:customStyle="1" w:styleId="FontStyle49">
    <w:name w:val="Font Style49"/>
    <w:uiPriority w:val="99"/>
    <w:rsid w:val="00FC307D"/>
    <w:rPr>
      <w:rFonts w:ascii="Trebuchet MS" w:hAnsi="Trebuchet MS"/>
      <w:b/>
      <w:sz w:val="20"/>
    </w:rPr>
  </w:style>
  <w:style w:type="character" w:customStyle="1" w:styleId="FontStyle50">
    <w:name w:val="Font Style50"/>
    <w:uiPriority w:val="99"/>
    <w:rsid w:val="00FC307D"/>
    <w:rPr>
      <w:rFonts w:ascii="Times New Roman" w:hAnsi="Times New Roman"/>
      <w:b/>
      <w:sz w:val="20"/>
    </w:rPr>
  </w:style>
  <w:style w:type="character" w:customStyle="1" w:styleId="FontStyle51">
    <w:name w:val="Font Style51"/>
    <w:uiPriority w:val="99"/>
    <w:rsid w:val="00FC307D"/>
    <w:rPr>
      <w:rFonts w:ascii="Century Gothic" w:hAnsi="Century Gothic"/>
      <w:sz w:val="22"/>
    </w:rPr>
  </w:style>
  <w:style w:type="character" w:customStyle="1" w:styleId="FontStyle52">
    <w:name w:val="Font Style52"/>
    <w:uiPriority w:val="99"/>
    <w:rsid w:val="00FC307D"/>
    <w:rPr>
      <w:rFonts w:ascii="Times New Roman" w:hAnsi="Times New Roman"/>
      <w:spacing w:val="20"/>
      <w:sz w:val="36"/>
    </w:rPr>
  </w:style>
  <w:style w:type="character" w:customStyle="1" w:styleId="FontStyle53">
    <w:name w:val="Font Style53"/>
    <w:uiPriority w:val="99"/>
    <w:rsid w:val="00FC307D"/>
    <w:rPr>
      <w:rFonts w:ascii="Courier New" w:hAnsi="Courier New"/>
      <w:b/>
      <w:sz w:val="16"/>
    </w:rPr>
  </w:style>
  <w:style w:type="character" w:customStyle="1" w:styleId="FontStyle54">
    <w:name w:val="Font Style54"/>
    <w:uiPriority w:val="99"/>
    <w:rsid w:val="00FC307D"/>
    <w:rPr>
      <w:rFonts w:ascii="Times New Roman" w:hAnsi="Times New Roman"/>
      <w:b/>
      <w:sz w:val="22"/>
    </w:rPr>
  </w:style>
  <w:style w:type="character" w:customStyle="1" w:styleId="FontStyle55">
    <w:name w:val="Font Style55"/>
    <w:uiPriority w:val="99"/>
    <w:rsid w:val="00FC307D"/>
    <w:rPr>
      <w:rFonts w:ascii="Times New Roman" w:hAnsi="Times New Roman"/>
      <w:b/>
      <w:sz w:val="20"/>
    </w:rPr>
  </w:style>
  <w:style w:type="character" w:customStyle="1" w:styleId="FontStyle56">
    <w:name w:val="Font Style56"/>
    <w:uiPriority w:val="99"/>
    <w:rsid w:val="00FC307D"/>
    <w:rPr>
      <w:rFonts w:ascii="Times New Roman" w:hAnsi="Times New Roman"/>
      <w:sz w:val="8"/>
    </w:rPr>
  </w:style>
  <w:style w:type="character" w:customStyle="1" w:styleId="FontStyle57">
    <w:name w:val="Font Style57"/>
    <w:uiPriority w:val="99"/>
    <w:rsid w:val="00FC307D"/>
    <w:rPr>
      <w:rFonts w:ascii="Times New Roman" w:hAnsi="Times New Roman"/>
      <w:b/>
      <w:sz w:val="26"/>
    </w:rPr>
  </w:style>
  <w:style w:type="character" w:customStyle="1" w:styleId="FontStyle58">
    <w:name w:val="Font Style58"/>
    <w:uiPriority w:val="99"/>
    <w:rsid w:val="00FC307D"/>
    <w:rPr>
      <w:rFonts w:ascii="Times New Roman" w:hAnsi="Times New Roman"/>
      <w:b/>
      <w:sz w:val="20"/>
    </w:rPr>
  </w:style>
  <w:style w:type="numbering" w:customStyle="1" w:styleId="41">
    <w:name w:val="Нет списка4"/>
    <w:next w:val="a2"/>
    <w:uiPriority w:val="99"/>
    <w:semiHidden/>
    <w:unhideWhenUsed/>
    <w:rsid w:val="00FC307D"/>
  </w:style>
  <w:style w:type="paragraph" w:customStyle="1" w:styleId="Style55">
    <w:name w:val="Style55"/>
    <w:basedOn w:val="a"/>
    <w:uiPriority w:val="99"/>
    <w:rsid w:val="00FC307D"/>
    <w:pPr>
      <w:autoSpaceDE w:val="0"/>
      <w:autoSpaceDN w:val="0"/>
      <w:adjustRightInd w:val="0"/>
    </w:pPr>
    <w:rPr>
      <w:sz w:val="24"/>
      <w:szCs w:val="24"/>
    </w:rPr>
  </w:style>
  <w:style w:type="character" w:customStyle="1" w:styleId="FontStyle76">
    <w:name w:val="Font Style76"/>
    <w:uiPriority w:val="99"/>
    <w:rsid w:val="00FC307D"/>
    <w:rPr>
      <w:rFonts w:ascii="Times New Roman" w:hAnsi="Times New Roman" w:cs="Times New Roman"/>
      <w:sz w:val="18"/>
      <w:szCs w:val="18"/>
    </w:rPr>
  </w:style>
  <w:style w:type="numbering" w:customStyle="1" w:styleId="51">
    <w:name w:val="Нет списка5"/>
    <w:next w:val="a2"/>
    <w:uiPriority w:val="99"/>
    <w:semiHidden/>
    <w:unhideWhenUsed/>
    <w:rsid w:val="00FC307D"/>
  </w:style>
  <w:style w:type="numbering" w:customStyle="1" w:styleId="61">
    <w:name w:val="Нет списка6"/>
    <w:next w:val="a2"/>
    <w:uiPriority w:val="99"/>
    <w:semiHidden/>
    <w:unhideWhenUsed/>
    <w:rsid w:val="00FC307D"/>
  </w:style>
  <w:style w:type="numbering" w:customStyle="1" w:styleId="71">
    <w:name w:val="Нет списка7"/>
    <w:next w:val="a2"/>
    <w:uiPriority w:val="99"/>
    <w:semiHidden/>
    <w:unhideWhenUsed/>
    <w:rsid w:val="00FC307D"/>
  </w:style>
  <w:style w:type="numbering" w:customStyle="1" w:styleId="111">
    <w:name w:val="Нет списка11"/>
    <w:next w:val="a2"/>
    <w:uiPriority w:val="99"/>
    <w:semiHidden/>
    <w:unhideWhenUsed/>
    <w:rsid w:val="00FC307D"/>
  </w:style>
  <w:style w:type="numbering" w:customStyle="1" w:styleId="210">
    <w:name w:val="Нет списка21"/>
    <w:next w:val="a2"/>
    <w:uiPriority w:val="99"/>
    <w:semiHidden/>
    <w:unhideWhenUsed/>
    <w:rsid w:val="00FC307D"/>
  </w:style>
  <w:style w:type="numbering" w:customStyle="1" w:styleId="310">
    <w:name w:val="Нет списка31"/>
    <w:next w:val="a2"/>
    <w:uiPriority w:val="99"/>
    <w:semiHidden/>
    <w:unhideWhenUsed/>
    <w:rsid w:val="00FC307D"/>
  </w:style>
  <w:style w:type="numbering" w:customStyle="1" w:styleId="410">
    <w:name w:val="Нет списка41"/>
    <w:next w:val="a2"/>
    <w:uiPriority w:val="99"/>
    <w:semiHidden/>
    <w:unhideWhenUsed/>
    <w:rsid w:val="00FC307D"/>
  </w:style>
  <w:style w:type="numbering" w:customStyle="1" w:styleId="510">
    <w:name w:val="Нет списка51"/>
    <w:next w:val="a2"/>
    <w:uiPriority w:val="99"/>
    <w:semiHidden/>
    <w:unhideWhenUsed/>
    <w:rsid w:val="00FC307D"/>
  </w:style>
  <w:style w:type="numbering" w:customStyle="1" w:styleId="610">
    <w:name w:val="Нет списка61"/>
    <w:next w:val="a2"/>
    <w:uiPriority w:val="99"/>
    <w:semiHidden/>
    <w:unhideWhenUsed/>
    <w:rsid w:val="00FC307D"/>
  </w:style>
  <w:style w:type="table" w:customStyle="1" w:styleId="28">
    <w:name w:val="Сетка таблицы2"/>
    <w:basedOn w:val="a1"/>
    <w:next w:val="ab"/>
    <w:uiPriority w:val="59"/>
    <w:rsid w:val="00FC307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C307D"/>
  </w:style>
  <w:style w:type="table" w:customStyle="1" w:styleId="211">
    <w:name w:val="Сетка таблицы21"/>
    <w:basedOn w:val="a1"/>
    <w:next w:val="ab"/>
    <w:uiPriority w:val="59"/>
    <w:rsid w:val="00FC307D"/>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C307D"/>
  </w:style>
  <w:style w:type="character" w:customStyle="1" w:styleId="FontStyle80">
    <w:name w:val="Font Style80"/>
    <w:basedOn w:val="a0"/>
    <w:uiPriority w:val="99"/>
    <w:rsid w:val="00FC307D"/>
    <w:rPr>
      <w:rFonts w:ascii="Times New Roman" w:hAnsi="Times New Roman" w:cs="Times New Roman"/>
      <w:sz w:val="26"/>
      <w:szCs w:val="26"/>
    </w:rPr>
  </w:style>
  <w:style w:type="character" w:styleId="afffffc">
    <w:name w:val="Subtle Emphasis"/>
    <w:basedOn w:val="a0"/>
    <w:uiPriority w:val="19"/>
    <w:qFormat/>
    <w:rsid w:val="00FC307D"/>
    <w:rPr>
      <w:i/>
      <w:iCs/>
      <w:color w:val="808080" w:themeColor="text1" w:themeTint="7F"/>
    </w:rPr>
  </w:style>
  <w:style w:type="numbering" w:customStyle="1" w:styleId="91">
    <w:name w:val="Нет списка9"/>
    <w:next w:val="a2"/>
    <w:uiPriority w:val="99"/>
    <w:semiHidden/>
    <w:unhideWhenUsed/>
    <w:rsid w:val="00FC307D"/>
  </w:style>
  <w:style w:type="numbering" w:customStyle="1" w:styleId="100">
    <w:name w:val="Нет списка10"/>
    <w:next w:val="a2"/>
    <w:uiPriority w:val="99"/>
    <w:semiHidden/>
    <w:unhideWhenUsed/>
    <w:rsid w:val="00FC307D"/>
  </w:style>
  <w:style w:type="paragraph" w:customStyle="1" w:styleId="Style58">
    <w:name w:val="Style58"/>
    <w:basedOn w:val="a"/>
    <w:rsid w:val="00FC307D"/>
    <w:pPr>
      <w:widowControl/>
      <w:spacing w:line="307" w:lineRule="exact"/>
      <w:jc w:val="center"/>
    </w:pPr>
  </w:style>
  <w:style w:type="paragraph" w:customStyle="1" w:styleId="Style1244">
    <w:name w:val="Style1244"/>
    <w:basedOn w:val="a"/>
    <w:rsid w:val="00FC307D"/>
    <w:pPr>
      <w:widowControl/>
      <w:spacing w:line="238" w:lineRule="exact"/>
      <w:ind w:firstLine="216"/>
    </w:pPr>
  </w:style>
  <w:style w:type="paragraph" w:customStyle="1" w:styleId="Style485">
    <w:name w:val="Style485"/>
    <w:basedOn w:val="a"/>
    <w:rsid w:val="00FC307D"/>
    <w:pPr>
      <w:widowControl/>
    </w:pPr>
  </w:style>
  <w:style w:type="character" w:customStyle="1" w:styleId="CharStyle28">
    <w:name w:val="CharStyle28"/>
    <w:basedOn w:val="a0"/>
    <w:rsid w:val="00FC307D"/>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FC307D"/>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FC307D"/>
  </w:style>
  <w:style w:type="numbering" w:customStyle="1" w:styleId="130">
    <w:name w:val="Нет списка13"/>
    <w:next w:val="a2"/>
    <w:uiPriority w:val="99"/>
    <w:semiHidden/>
    <w:unhideWhenUsed/>
    <w:rsid w:val="00FC307D"/>
  </w:style>
  <w:style w:type="numbering" w:customStyle="1" w:styleId="140">
    <w:name w:val="Нет списка14"/>
    <w:next w:val="a2"/>
    <w:uiPriority w:val="99"/>
    <w:semiHidden/>
    <w:unhideWhenUsed/>
    <w:rsid w:val="00FC307D"/>
  </w:style>
  <w:style w:type="numbering" w:customStyle="1" w:styleId="150">
    <w:name w:val="Нет списка15"/>
    <w:next w:val="a2"/>
    <w:uiPriority w:val="99"/>
    <w:semiHidden/>
    <w:unhideWhenUsed/>
    <w:rsid w:val="00FC307D"/>
  </w:style>
  <w:style w:type="numbering" w:customStyle="1" w:styleId="160">
    <w:name w:val="Нет списка16"/>
    <w:next w:val="a2"/>
    <w:uiPriority w:val="99"/>
    <w:semiHidden/>
    <w:unhideWhenUsed/>
    <w:rsid w:val="00FC307D"/>
  </w:style>
  <w:style w:type="numbering" w:customStyle="1" w:styleId="170">
    <w:name w:val="Нет списка17"/>
    <w:next w:val="a2"/>
    <w:uiPriority w:val="99"/>
    <w:semiHidden/>
    <w:unhideWhenUsed/>
    <w:rsid w:val="00FC307D"/>
  </w:style>
  <w:style w:type="paragraph" w:customStyle="1" w:styleId="font5">
    <w:name w:val="font5"/>
    <w:basedOn w:val="a"/>
    <w:rsid w:val="00FC307D"/>
    <w:pPr>
      <w:widowControl/>
      <w:spacing w:before="100" w:beforeAutospacing="1" w:after="100" w:afterAutospacing="1"/>
    </w:pPr>
    <w:rPr>
      <w:color w:val="000000"/>
      <w:sz w:val="22"/>
      <w:szCs w:val="22"/>
    </w:rPr>
  </w:style>
  <w:style w:type="paragraph" w:customStyle="1" w:styleId="font6">
    <w:name w:val="font6"/>
    <w:basedOn w:val="a"/>
    <w:rsid w:val="00FC307D"/>
    <w:pPr>
      <w:widowControl/>
      <w:spacing w:before="100" w:beforeAutospacing="1" w:after="100" w:afterAutospacing="1"/>
    </w:pPr>
    <w:rPr>
      <w:sz w:val="22"/>
      <w:szCs w:val="22"/>
    </w:rPr>
  </w:style>
  <w:style w:type="paragraph" w:customStyle="1" w:styleId="font7">
    <w:name w:val="font7"/>
    <w:basedOn w:val="a"/>
    <w:rsid w:val="00FC307D"/>
    <w:pPr>
      <w:widowControl/>
      <w:spacing w:before="100" w:beforeAutospacing="1" w:after="100" w:afterAutospacing="1"/>
    </w:pPr>
    <w:rPr>
      <w:color w:val="000000"/>
      <w:sz w:val="22"/>
      <w:szCs w:val="22"/>
    </w:rPr>
  </w:style>
  <w:style w:type="paragraph" w:customStyle="1" w:styleId="font8">
    <w:name w:val="font8"/>
    <w:basedOn w:val="a"/>
    <w:rsid w:val="00FC307D"/>
    <w:pPr>
      <w:widowControl/>
      <w:spacing w:before="100" w:beforeAutospacing="1" w:after="100" w:afterAutospacing="1"/>
    </w:pPr>
    <w:rPr>
      <w:color w:val="FF0000"/>
      <w:sz w:val="22"/>
      <w:szCs w:val="22"/>
    </w:rPr>
  </w:style>
  <w:style w:type="paragraph" w:customStyle="1" w:styleId="xl112">
    <w:name w:val="xl112"/>
    <w:basedOn w:val="a"/>
    <w:rsid w:val="00FC307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FC307D"/>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FC307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FC307D"/>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FC30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FC307D"/>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rsid w:val="00FC307D"/>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rsid w:val="00FC307D"/>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FC307D"/>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rsid w:val="00FC307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rsid w:val="00FC307D"/>
    <w:pPr>
      <w:widowControl/>
      <w:spacing w:before="100" w:beforeAutospacing="1" w:after="100" w:afterAutospacing="1"/>
    </w:pPr>
    <w:rPr>
      <w:sz w:val="24"/>
      <w:szCs w:val="24"/>
    </w:rPr>
  </w:style>
  <w:style w:type="character" w:customStyle="1" w:styleId="FontStyle22">
    <w:name w:val="Font Style22"/>
    <w:basedOn w:val="a0"/>
    <w:uiPriority w:val="99"/>
    <w:rsid w:val="00FC307D"/>
    <w:rPr>
      <w:rFonts w:ascii="Times New Roman" w:hAnsi="Times New Roman" w:cs="Times New Roman"/>
      <w:sz w:val="26"/>
      <w:szCs w:val="26"/>
    </w:rPr>
  </w:style>
  <w:style w:type="table" w:styleId="afffffd">
    <w:name w:val="Light List"/>
    <w:basedOn w:val="a1"/>
    <w:uiPriority w:val="61"/>
    <w:rsid w:val="00FC307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
    <w:name w:val="Нет списка18"/>
    <w:next w:val="a2"/>
    <w:uiPriority w:val="99"/>
    <w:semiHidden/>
    <w:unhideWhenUsed/>
    <w:rsid w:val="00FC307D"/>
  </w:style>
  <w:style w:type="character" w:customStyle="1" w:styleId="19">
    <w:name w:val="Текст выноски Знак1"/>
    <w:rsid w:val="00FC307D"/>
    <w:rPr>
      <w:rFonts w:ascii="Tahoma" w:hAnsi="Tahoma" w:cs="Tahoma"/>
      <w:sz w:val="16"/>
      <w:szCs w:val="16"/>
    </w:rPr>
  </w:style>
  <w:style w:type="table" w:customStyle="1" w:styleId="42">
    <w:name w:val="Сетка таблицы4"/>
    <w:basedOn w:val="a1"/>
    <w:next w:val="ab"/>
    <w:rsid w:val="00FC307D"/>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FC30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1</Pages>
  <Words>119795</Words>
  <Characters>682833</Characters>
  <Application>Microsoft Office Word</Application>
  <DocSecurity>0</DocSecurity>
  <Lines>5690</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801026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Ольга</cp:lastModifiedBy>
  <cp:revision>3</cp:revision>
  <cp:lastPrinted>2020-12-30T10:48:00Z</cp:lastPrinted>
  <dcterms:created xsi:type="dcterms:W3CDTF">2021-02-26T19:58:00Z</dcterms:created>
  <dcterms:modified xsi:type="dcterms:W3CDTF">2021-02-26T19:58:00Z</dcterms:modified>
</cp:coreProperties>
</file>